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F2D87" w14:textId="77777777" w:rsidR="009A0807" w:rsidRPr="00CC1A34" w:rsidRDefault="009A0807" w:rsidP="009A0807">
      <w:pPr>
        <w:jc w:val="center"/>
        <w:rPr>
          <w:sz w:val="28"/>
          <w:szCs w:val="28"/>
        </w:rPr>
      </w:pPr>
      <w:r w:rsidRPr="00CC1A34">
        <w:rPr>
          <w:sz w:val="28"/>
          <w:szCs w:val="28"/>
        </w:rPr>
        <w:t xml:space="preserve">Федеральное государственное образовательное бюджетное </w:t>
      </w:r>
    </w:p>
    <w:p w14:paraId="322283E9" w14:textId="77777777" w:rsidR="009A0807" w:rsidRPr="00CC1A34" w:rsidRDefault="009A0807" w:rsidP="009A0807">
      <w:pPr>
        <w:jc w:val="center"/>
        <w:rPr>
          <w:sz w:val="28"/>
          <w:szCs w:val="28"/>
        </w:rPr>
      </w:pPr>
      <w:r w:rsidRPr="00CC1A34">
        <w:rPr>
          <w:sz w:val="28"/>
          <w:szCs w:val="28"/>
        </w:rPr>
        <w:t>учреждение высшего образования</w:t>
      </w:r>
    </w:p>
    <w:p w14:paraId="712B62C0" w14:textId="77777777" w:rsidR="009A0807" w:rsidRPr="00CC1A34" w:rsidRDefault="009A0807" w:rsidP="009A0807">
      <w:pPr>
        <w:jc w:val="center"/>
        <w:rPr>
          <w:b/>
          <w:bCs/>
          <w:caps/>
          <w:sz w:val="28"/>
          <w:szCs w:val="28"/>
        </w:rPr>
      </w:pPr>
      <w:r w:rsidRPr="00CC1A34">
        <w:rPr>
          <w:b/>
          <w:bCs/>
          <w:caps/>
          <w:sz w:val="28"/>
          <w:szCs w:val="28"/>
        </w:rPr>
        <w:t>«ФИНАНСОВЫЙ УНИВЕРСИТЕТ ПРИ пРАВИТЕЛЬСТВЕ</w:t>
      </w:r>
    </w:p>
    <w:p w14:paraId="2878492D" w14:textId="77777777" w:rsidR="009A0807" w:rsidRPr="00CC1A34" w:rsidRDefault="009A0807" w:rsidP="009A0807">
      <w:pPr>
        <w:jc w:val="center"/>
        <w:rPr>
          <w:b/>
          <w:bCs/>
          <w:caps/>
          <w:sz w:val="28"/>
          <w:szCs w:val="28"/>
        </w:rPr>
      </w:pPr>
      <w:r w:rsidRPr="00CC1A34">
        <w:rPr>
          <w:b/>
          <w:bCs/>
          <w:caps/>
          <w:sz w:val="28"/>
          <w:szCs w:val="28"/>
        </w:rPr>
        <w:t>Российской Федерации»</w:t>
      </w:r>
    </w:p>
    <w:p w14:paraId="299C0CB4" w14:textId="77777777" w:rsidR="009A0807" w:rsidRPr="00CC1A34" w:rsidRDefault="009A0807" w:rsidP="009A0807">
      <w:pPr>
        <w:jc w:val="center"/>
        <w:rPr>
          <w:b/>
          <w:bCs/>
          <w:sz w:val="28"/>
          <w:szCs w:val="28"/>
        </w:rPr>
      </w:pPr>
      <w:r w:rsidRPr="00CC1A34">
        <w:rPr>
          <w:b/>
          <w:bCs/>
          <w:sz w:val="28"/>
          <w:szCs w:val="28"/>
        </w:rPr>
        <w:t>(Финансовый университет)</w:t>
      </w:r>
    </w:p>
    <w:p w14:paraId="62A0288F" w14:textId="77777777" w:rsidR="009A0807" w:rsidRPr="00CC1A34" w:rsidRDefault="009A0807" w:rsidP="009A0807">
      <w:pPr>
        <w:jc w:val="center"/>
        <w:rPr>
          <w:sz w:val="28"/>
          <w:szCs w:val="28"/>
        </w:rPr>
      </w:pPr>
    </w:p>
    <w:p w14:paraId="3540E79E" w14:textId="77777777" w:rsidR="009A0807" w:rsidRPr="00CC1A34" w:rsidRDefault="009A0807" w:rsidP="009A0807">
      <w:pPr>
        <w:jc w:val="center"/>
        <w:rPr>
          <w:b/>
          <w:sz w:val="28"/>
          <w:szCs w:val="28"/>
        </w:rPr>
      </w:pPr>
      <w:r w:rsidRPr="00CC1A34">
        <w:rPr>
          <w:b/>
          <w:sz w:val="28"/>
          <w:szCs w:val="28"/>
        </w:rPr>
        <w:t xml:space="preserve">Департамент </w:t>
      </w:r>
      <w:r>
        <w:rPr>
          <w:b/>
          <w:sz w:val="28"/>
          <w:szCs w:val="28"/>
        </w:rPr>
        <w:t>правового регулирования экономической деятельности</w:t>
      </w:r>
    </w:p>
    <w:p w14:paraId="160260EF" w14:textId="77777777" w:rsidR="009A0807" w:rsidRPr="00CC1A34" w:rsidRDefault="009A0807" w:rsidP="009A0807">
      <w:pPr>
        <w:jc w:val="center"/>
        <w:rPr>
          <w:b/>
          <w:sz w:val="28"/>
          <w:szCs w:val="28"/>
        </w:rPr>
      </w:pPr>
    </w:p>
    <w:p w14:paraId="744D5DB4" w14:textId="77777777" w:rsidR="009A0807" w:rsidRPr="00CC1A34" w:rsidRDefault="009A0807" w:rsidP="009A0807">
      <w:pPr>
        <w:jc w:val="center"/>
        <w:rPr>
          <w:b/>
          <w:sz w:val="28"/>
          <w:szCs w:val="28"/>
        </w:rPr>
      </w:pPr>
    </w:p>
    <w:tbl>
      <w:tblPr>
        <w:tblW w:w="5173" w:type="dxa"/>
        <w:tblInd w:w="-5" w:type="dxa"/>
        <w:tblLook w:val="04A0" w:firstRow="1" w:lastRow="0" w:firstColumn="1" w:lastColumn="0" w:noHBand="0" w:noVBand="1"/>
      </w:tblPr>
      <w:tblGrid>
        <w:gridCol w:w="9630"/>
      </w:tblGrid>
      <w:tr w:rsidR="009A0807" w:rsidRPr="00CC1A34" w14:paraId="5C161648" w14:textId="77777777" w:rsidTr="006478BA">
        <w:trPr>
          <w:trHeight w:val="2766"/>
        </w:trPr>
        <w:tc>
          <w:tcPr>
            <w:tcW w:w="5173" w:type="dxa"/>
            <w:shd w:val="clear" w:color="auto" w:fill="auto"/>
            <w:hideMark/>
          </w:tcPr>
          <w:tbl>
            <w:tblPr>
              <w:tblW w:w="4972" w:type="dxa"/>
              <w:tblCellSpacing w:w="0" w:type="dxa"/>
              <w:tblInd w:w="4442" w:type="dxa"/>
              <w:shd w:val="clear" w:color="auto" w:fill="FFFFFF"/>
              <w:tblCellMar>
                <w:top w:w="15" w:type="dxa"/>
                <w:left w:w="15" w:type="dxa"/>
                <w:bottom w:w="15" w:type="dxa"/>
                <w:right w:w="15" w:type="dxa"/>
              </w:tblCellMar>
              <w:tblLook w:val="04A0" w:firstRow="1" w:lastRow="0" w:firstColumn="1" w:lastColumn="0" w:noHBand="0" w:noVBand="1"/>
            </w:tblPr>
            <w:tblGrid>
              <w:gridCol w:w="273"/>
              <w:gridCol w:w="4699"/>
            </w:tblGrid>
            <w:tr w:rsidR="009A0807" w:rsidRPr="00DA6475" w14:paraId="05263F4E" w14:textId="77777777" w:rsidTr="002B11AF">
              <w:trPr>
                <w:tblCellSpacing w:w="0" w:type="dxa"/>
              </w:trPr>
              <w:tc>
                <w:tcPr>
                  <w:tcW w:w="275" w:type="pct"/>
                  <w:tcBorders>
                    <w:top w:val="nil"/>
                    <w:left w:val="nil"/>
                    <w:bottom w:val="nil"/>
                    <w:right w:val="nil"/>
                  </w:tcBorders>
                  <w:shd w:val="clear" w:color="auto" w:fill="FFFFFF"/>
                  <w:tcMar>
                    <w:top w:w="0" w:type="dxa"/>
                    <w:left w:w="0" w:type="dxa"/>
                    <w:bottom w:w="0" w:type="dxa"/>
                    <w:right w:w="0" w:type="dxa"/>
                  </w:tcMar>
                  <w:hideMark/>
                </w:tcPr>
                <w:p w14:paraId="5710BB06" w14:textId="77777777" w:rsidR="009A0807" w:rsidRPr="00DA6475" w:rsidRDefault="009A0807" w:rsidP="006478BA">
                  <w:pPr>
                    <w:spacing w:before="100" w:beforeAutospacing="1"/>
                    <w:rPr>
                      <w:color w:val="000000"/>
                      <w:sz w:val="28"/>
                      <w:szCs w:val="28"/>
                      <w:highlight w:val="yellow"/>
                    </w:rPr>
                  </w:pPr>
                </w:p>
              </w:tc>
              <w:tc>
                <w:tcPr>
                  <w:tcW w:w="4725" w:type="pct"/>
                  <w:tcBorders>
                    <w:top w:val="nil"/>
                    <w:left w:val="nil"/>
                    <w:bottom w:val="nil"/>
                    <w:right w:val="nil"/>
                  </w:tcBorders>
                  <w:shd w:val="clear" w:color="auto" w:fill="FFFFFF"/>
                  <w:tcMar>
                    <w:top w:w="0" w:type="dxa"/>
                    <w:left w:w="0" w:type="dxa"/>
                    <w:bottom w:w="0" w:type="dxa"/>
                    <w:right w:w="0" w:type="dxa"/>
                  </w:tcMar>
                  <w:hideMark/>
                </w:tcPr>
                <w:p w14:paraId="37E3C01A" w14:textId="43795667" w:rsidR="009A0807" w:rsidRDefault="002B11AF" w:rsidP="002B11AF">
                  <w:pPr>
                    <w:spacing w:before="100" w:beforeAutospacing="1"/>
                    <w:rPr>
                      <w:color w:val="000000"/>
                      <w:sz w:val="28"/>
                      <w:szCs w:val="28"/>
                    </w:rPr>
                  </w:pPr>
                  <w:r>
                    <w:rPr>
                      <w:color w:val="000000"/>
                      <w:sz w:val="28"/>
                      <w:szCs w:val="28"/>
                    </w:rPr>
                    <w:t xml:space="preserve">          </w:t>
                  </w:r>
                  <w:r w:rsidR="009A0807" w:rsidRPr="00DA6475">
                    <w:rPr>
                      <w:color w:val="000000"/>
                      <w:sz w:val="28"/>
                      <w:szCs w:val="28"/>
                    </w:rPr>
                    <w:t>УТВЕРЖДАЮ</w:t>
                  </w:r>
                </w:p>
                <w:p w14:paraId="20F48264" w14:textId="77777777" w:rsidR="00DD3848" w:rsidRDefault="00DD3848" w:rsidP="00DD3848">
                  <w:pPr>
                    <w:rPr>
                      <w:color w:val="000000"/>
                      <w:sz w:val="28"/>
                      <w:szCs w:val="28"/>
                    </w:rPr>
                  </w:pPr>
                </w:p>
                <w:p w14:paraId="567B475D" w14:textId="400E6692" w:rsidR="00DD3848" w:rsidRDefault="00DD3848" w:rsidP="00DD3848">
                  <w:pPr>
                    <w:ind w:right="-36"/>
                    <w:jc w:val="both"/>
                    <w:rPr>
                      <w:sz w:val="28"/>
                      <w:szCs w:val="28"/>
                    </w:rPr>
                  </w:pPr>
                  <w:r>
                    <w:rPr>
                      <w:sz w:val="28"/>
                      <w:szCs w:val="28"/>
                    </w:rPr>
                    <w:t xml:space="preserve">           </w:t>
                  </w:r>
                  <w:r w:rsidRPr="00140465">
                    <w:rPr>
                      <w:sz w:val="28"/>
                      <w:szCs w:val="28"/>
                    </w:rPr>
                    <w:t xml:space="preserve">Проректор по учебной </w:t>
                  </w:r>
                </w:p>
                <w:p w14:paraId="526D95F9" w14:textId="38C7A03B" w:rsidR="00DD3848" w:rsidRPr="00140465" w:rsidRDefault="00DD3848" w:rsidP="00DD3848">
                  <w:pPr>
                    <w:ind w:right="-36"/>
                    <w:jc w:val="both"/>
                    <w:rPr>
                      <w:sz w:val="28"/>
                      <w:szCs w:val="28"/>
                    </w:rPr>
                  </w:pPr>
                  <w:r>
                    <w:rPr>
                      <w:sz w:val="28"/>
                      <w:szCs w:val="28"/>
                    </w:rPr>
                    <w:t xml:space="preserve">           </w:t>
                  </w:r>
                  <w:r w:rsidRPr="00140465">
                    <w:rPr>
                      <w:sz w:val="28"/>
                      <w:szCs w:val="28"/>
                    </w:rPr>
                    <w:t>и методической работе</w:t>
                  </w:r>
                </w:p>
                <w:p w14:paraId="3440F7DF" w14:textId="26850D97" w:rsidR="009A0807" w:rsidRPr="00DA6475" w:rsidRDefault="009A0807" w:rsidP="00CE08C0">
                  <w:pPr>
                    <w:spacing w:before="100" w:beforeAutospacing="1"/>
                    <w:jc w:val="right"/>
                    <w:rPr>
                      <w:color w:val="000000"/>
                      <w:sz w:val="28"/>
                      <w:szCs w:val="28"/>
                    </w:rPr>
                  </w:pPr>
                  <w:r w:rsidRPr="002B11AF">
                    <w:rPr>
                      <w:color w:val="000000"/>
                      <w:sz w:val="28"/>
                      <w:szCs w:val="28"/>
                    </w:rPr>
                    <w:t xml:space="preserve">_____________ </w:t>
                  </w:r>
                  <w:r w:rsidR="00DD3848" w:rsidRPr="00140465">
                    <w:rPr>
                      <w:sz w:val="30"/>
                    </w:rPr>
                    <w:t>Е.А. Каменева</w:t>
                  </w:r>
                </w:p>
                <w:p w14:paraId="3B71FCEE" w14:textId="05847917" w:rsidR="009A0807" w:rsidRPr="00DA6475" w:rsidRDefault="002B11AF" w:rsidP="006478BA">
                  <w:pPr>
                    <w:spacing w:before="100" w:beforeAutospacing="1"/>
                    <w:rPr>
                      <w:color w:val="000000"/>
                      <w:sz w:val="28"/>
                      <w:szCs w:val="28"/>
                    </w:rPr>
                  </w:pPr>
                  <w:r>
                    <w:rPr>
                      <w:color w:val="000000"/>
                      <w:sz w:val="28"/>
                      <w:szCs w:val="28"/>
                    </w:rPr>
                    <w:t xml:space="preserve">              </w:t>
                  </w:r>
                  <w:r w:rsidR="009A0807" w:rsidRPr="00DA6475">
                    <w:rPr>
                      <w:color w:val="000000"/>
                      <w:sz w:val="28"/>
                      <w:szCs w:val="28"/>
                    </w:rPr>
                    <w:t>«_</w:t>
                  </w:r>
                  <w:r w:rsidR="00EB5BED">
                    <w:rPr>
                      <w:color w:val="000000"/>
                      <w:sz w:val="28"/>
                      <w:szCs w:val="28"/>
                    </w:rPr>
                    <w:t>04</w:t>
                  </w:r>
                  <w:r w:rsidR="009A0807" w:rsidRPr="00DA6475">
                    <w:rPr>
                      <w:color w:val="000000"/>
                      <w:sz w:val="28"/>
                      <w:szCs w:val="28"/>
                    </w:rPr>
                    <w:t>_» __</w:t>
                  </w:r>
                  <w:r w:rsidR="00EB5BED">
                    <w:rPr>
                      <w:color w:val="000000"/>
                      <w:sz w:val="28"/>
                      <w:szCs w:val="28"/>
                    </w:rPr>
                    <w:t>апреля</w:t>
                  </w:r>
                  <w:r w:rsidR="009A0807" w:rsidRPr="00DA6475">
                    <w:rPr>
                      <w:color w:val="000000"/>
                      <w:sz w:val="28"/>
                      <w:szCs w:val="28"/>
                    </w:rPr>
                    <w:t>_</w:t>
                  </w:r>
                  <w:r w:rsidR="00EB5BED">
                    <w:rPr>
                      <w:color w:val="000000"/>
                      <w:sz w:val="28"/>
                      <w:szCs w:val="28"/>
                    </w:rPr>
                    <w:t>__</w:t>
                  </w:r>
                  <w:bookmarkStart w:id="0" w:name="_GoBack"/>
                  <w:bookmarkEnd w:id="0"/>
                  <w:r w:rsidR="009A0807" w:rsidRPr="00DA6475">
                    <w:rPr>
                      <w:color w:val="000000"/>
                      <w:sz w:val="28"/>
                      <w:szCs w:val="28"/>
                    </w:rPr>
                    <w:t>20</w:t>
                  </w:r>
                  <w:r w:rsidR="00EE4B44">
                    <w:rPr>
                      <w:color w:val="000000"/>
                      <w:sz w:val="28"/>
                      <w:szCs w:val="28"/>
                    </w:rPr>
                    <w:t>23</w:t>
                  </w:r>
                  <w:r w:rsidR="009A0807" w:rsidRPr="00DA6475">
                    <w:rPr>
                      <w:color w:val="000000"/>
                      <w:sz w:val="28"/>
                      <w:szCs w:val="28"/>
                    </w:rPr>
                    <w:t xml:space="preserve"> г.</w:t>
                  </w:r>
                </w:p>
                <w:p w14:paraId="1F0104EA" w14:textId="77777777" w:rsidR="009A0807" w:rsidRPr="00DA6475" w:rsidRDefault="009A0807" w:rsidP="006478BA">
                  <w:pPr>
                    <w:spacing w:before="100" w:beforeAutospacing="1" w:after="100" w:afterAutospacing="1"/>
                    <w:rPr>
                      <w:b/>
                      <w:color w:val="FF0000"/>
                      <w:sz w:val="28"/>
                      <w:szCs w:val="28"/>
                      <w:highlight w:val="yellow"/>
                    </w:rPr>
                  </w:pPr>
                </w:p>
              </w:tc>
            </w:tr>
          </w:tbl>
          <w:p w14:paraId="275752F4" w14:textId="77777777" w:rsidR="009A0807" w:rsidRDefault="009A0807" w:rsidP="006478BA"/>
        </w:tc>
      </w:tr>
    </w:tbl>
    <w:p w14:paraId="5661B879" w14:textId="77777777" w:rsidR="009A0807" w:rsidRPr="00CC1A34" w:rsidRDefault="009A0807" w:rsidP="009A0807">
      <w:pPr>
        <w:jc w:val="center"/>
        <w:rPr>
          <w:b/>
          <w:sz w:val="36"/>
          <w:szCs w:val="36"/>
        </w:rPr>
      </w:pPr>
    </w:p>
    <w:p w14:paraId="14D19C6D" w14:textId="1DDD8671" w:rsidR="008C7554" w:rsidRDefault="008C7554" w:rsidP="009A0807">
      <w:pPr>
        <w:jc w:val="center"/>
        <w:rPr>
          <w:b/>
          <w:sz w:val="36"/>
          <w:szCs w:val="36"/>
        </w:rPr>
      </w:pPr>
      <w:r>
        <w:rPr>
          <w:b/>
          <w:sz w:val="36"/>
          <w:szCs w:val="36"/>
        </w:rPr>
        <w:t>Иванова Е.С.</w:t>
      </w:r>
    </w:p>
    <w:p w14:paraId="7DEEDE82" w14:textId="56CD15FE" w:rsidR="009A0807" w:rsidRPr="00CC1A34" w:rsidRDefault="00347A50" w:rsidP="009A0807">
      <w:pPr>
        <w:jc w:val="center"/>
        <w:rPr>
          <w:b/>
          <w:sz w:val="36"/>
          <w:szCs w:val="36"/>
        </w:rPr>
      </w:pPr>
      <w:r>
        <w:rPr>
          <w:b/>
          <w:sz w:val="36"/>
          <w:szCs w:val="36"/>
        </w:rPr>
        <w:t>Новицкая Л.Ю</w:t>
      </w:r>
      <w:r w:rsidR="009A0807">
        <w:rPr>
          <w:b/>
          <w:sz w:val="36"/>
          <w:szCs w:val="36"/>
        </w:rPr>
        <w:t>.</w:t>
      </w:r>
    </w:p>
    <w:p w14:paraId="4FDB1849" w14:textId="77777777" w:rsidR="009A0807" w:rsidRPr="00CC1A34" w:rsidRDefault="009A0807" w:rsidP="009A0807">
      <w:pPr>
        <w:pStyle w:val="Normal1"/>
        <w:jc w:val="center"/>
        <w:rPr>
          <w:sz w:val="28"/>
          <w:szCs w:val="28"/>
        </w:rPr>
      </w:pPr>
    </w:p>
    <w:p w14:paraId="233F9A7D" w14:textId="77777777" w:rsidR="009A0807" w:rsidRPr="00CC1A34" w:rsidRDefault="009A0807" w:rsidP="009A0807">
      <w:pPr>
        <w:pStyle w:val="Normal1"/>
        <w:jc w:val="center"/>
        <w:rPr>
          <w:sz w:val="28"/>
          <w:szCs w:val="28"/>
        </w:rPr>
      </w:pPr>
    </w:p>
    <w:p w14:paraId="5A166B73" w14:textId="77777777" w:rsidR="009A0807" w:rsidRPr="00CC1A34" w:rsidRDefault="00347A50" w:rsidP="009A0807">
      <w:pPr>
        <w:pStyle w:val="Normal1"/>
        <w:jc w:val="center"/>
        <w:rPr>
          <w:b/>
          <w:sz w:val="36"/>
          <w:szCs w:val="36"/>
        </w:rPr>
      </w:pPr>
      <w:r>
        <w:rPr>
          <w:b/>
          <w:sz w:val="36"/>
          <w:szCs w:val="36"/>
        </w:rPr>
        <w:t>ГРАЖДАНСКИЙ ПРОЦЕСС</w:t>
      </w:r>
    </w:p>
    <w:p w14:paraId="292503E7" w14:textId="77777777" w:rsidR="009A0807" w:rsidRPr="00CC1A34" w:rsidRDefault="009A0807" w:rsidP="009A0807">
      <w:pPr>
        <w:pStyle w:val="Normal1"/>
        <w:jc w:val="center"/>
        <w:rPr>
          <w:sz w:val="28"/>
          <w:szCs w:val="28"/>
        </w:rPr>
      </w:pPr>
    </w:p>
    <w:p w14:paraId="0C1388B1" w14:textId="77777777" w:rsidR="009A0807" w:rsidRPr="00CC1A34" w:rsidRDefault="009A0807" w:rsidP="009A0807">
      <w:pPr>
        <w:jc w:val="center"/>
        <w:rPr>
          <w:b/>
          <w:sz w:val="32"/>
          <w:szCs w:val="32"/>
        </w:rPr>
      </w:pPr>
      <w:r w:rsidRPr="00CC1A34">
        <w:rPr>
          <w:b/>
          <w:sz w:val="32"/>
          <w:szCs w:val="32"/>
        </w:rPr>
        <w:t>Рабочая программа дисциплины</w:t>
      </w:r>
    </w:p>
    <w:p w14:paraId="646FA49F" w14:textId="77777777" w:rsidR="009A0807" w:rsidRPr="00CC1A34" w:rsidRDefault="009A0807" w:rsidP="009A0807">
      <w:pPr>
        <w:jc w:val="center"/>
        <w:rPr>
          <w:sz w:val="28"/>
          <w:szCs w:val="28"/>
        </w:rPr>
      </w:pPr>
    </w:p>
    <w:p w14:paraId="2A0B5C0D" w14:textId="77777777" w:rsidR="009A0807" w:rsidRPr="00126AEC" w:rsidRDefault="009A0807" w:rsidP="009A0807">
      <w:pPr>
        <w:jc w:val="center"/>
        <w:rPr>
          <w:color w:val="000000"/>
          <w:sz w:val="28"/>
          <w:szCs w:val="28"/>
        </w:rPr>
      </w:pPr>
      <w:r w:rsidRPr="00126AEC">
        <w:rPr>
          <w:color w:val="000000"/>
          <w:sz w:val="28"/>
          <w:szCs w:val="28"/>
        </w:rPr>
        <w:t xml:space="preserve">для студентов, обучающихся по направлению подготовки </w:t>
      </w:r>
    </w:p>
    <w:p w14:paraId="10D734F8" w14:textId="4229E3FB" w:rsidR="00846FB4" w:rsidRDefault="00E159B7" w:rsidP="009A0807">
      <w:pPr>
        <w:jc w:val="center"/>
        <w:rPr>
          <w:color w:val="000000"/>
          <w:sz w:val="28"/>
          <w:szCs w:val="28"/>
        </w:rPr>
      </w:pPr>
      <w:r>
        <w:rPr>
          <w:color w:val="000000"/>
          <w:sz w:val="28"/>
          <w:szCs w:val="28"/>
        </w:rPr>
        <w:t>40.03.01 «Юриспруденция»</w:t>
      </w:r>
    </w:p>
    <w:p w14:paraId="70D886CE" w14:textId="6AA39850" w:rsidR="002B11AF" w:rsidRDefault="00A87486" w:rsidP="009A0807">
      <w:pPr>
        <w:jc w:val="center"/>
        <w:rPr>
          <w:sz w:val="28"/>
          <w:szCs w:val="28"/>
        </w:rPr>
      </w:pPr>
      <w:r w:rsidRPr="00330D06">
        <w:rPr>
          <w:sz w:val="28"/>
          <w:szCs w:val="28"/>
        </w:rPr>
        <w:t>ОП "Юриспруденция"</w:t>
      </w:r>
    </w:p>
    <w:p w14:paraId="21173617" w14:textId="579C20A3" w:rsidR="00A87486" w:rsidRDefault="00A87486" w:rsidP="009A0807">
      <w:pPr>
        <w:jc w:val="center"/>
        <w:rPr>
          <w:sz w:val="28"/>
          <w:szCs w:val="28"/>
        </w:rPr>
      </w:pPr>
    </w:p>
    <w:p w14:paraId="1B9CFFEF" w14:textId="77777777" w:rsidR="00A87486" w:rsidRDefault="00A87486" w:rsidP="009A0807">
      <w:pPr>
        <w:jc w:val="center"/>
        <w:rPr>
          <w:color w:val="FF0000"/>
          <w:sz w:val="28"/>
          <w:szCs w:val="28"/>
        </w:rPr>
      </w:pPr>
    </w:p>
    <w:p w14:paraId="3DB886E5" w14:textId="77777777" w:rsidR="002B11AF" w:rsidRPr="00390CFB" w:rsidRDefault="002B11AF" w:rsidP="009A0807">
      <w:pPr>
        <w:jc w:val="center"/>
        <w:rPr>
          <w:color w:val="FF0000"/>
          <w:sz w:val="28"/>
          <w:szCs w:val="28"/>
        </w:rPr>
      </w:pPr>
    </w:p>
    <w:p w14:paraId="7CA68DAA" w14:textId="77777777" w:rsidR="002447C0" w:rsidRPr="00C32B18" w:rsidRDefault="002447C0" w:rsidP="002447C0">
      <w:pPr>
        <w:ind w:right="-36"/>
        <w:jc w:val="center"/>
        <w:rPr>
          <w:i/>
          <w:color w:val="000000"/>
          <w:sz w:val="28"/>
          <w:szCs w:val="28"/>
        </w:rPr>
      </w:pPr>
      <w:r w:rsidRPr="00C32B18">
        <w:rPr>
          <w:i/>
          <w:color w:val="000000"/>
          <w:sz w:val="28"/>
          <w:szCs w:val="28"/>
        </w:rPr>
        <w:t>Рекомендовано Ученым советом Юридического факультета</w:t>
      </w:r>
    </w:p>
    <w:p w14:paraId="1C95A926" w14:textId="5615ED67" w:rsidR="002447C0" w:rsidRPr="00C32B18" w:rsidRDefault="002447C0" w:rsidP="002447C0">
      <w:pPr>
        <w:jc w:val="center"/>
        <w:rPr>
          <w:i/>
          <w:color w:val="000000"/>
          <w:sz w:val="28"/>
          <w:szCs w:val="28"/>
        </w:rPr>
      </w:pPr>
      <w:r w:rsidRPr="00C32B18">
        <w:rPr>
          <w:i/>
          <w:color w:val="000000"/>
          <w:sz w:val="28"/>
          <w:szCs w:val="28"/>
        </w:rPr>
        <w:t>(</w:t>
      </w:r>
      <w:r w:rsidR="000C620D" w:rsidRPr="00C32B18">
        <w:rPr>
          <w:i/>
          <w:color w:val="000000"/>
          <w:sz w:val="28"/>
          <w:szCs w:val="28"/>
        </w:rPr>
        <w:t xml:space="preserve">протокол № </w:t>
      </w:r>
      <w:r w:rsidR="00B43A23">
        <w:rPr>
          <w:i/>
          <w:color w:val="000000"/>
          <w:sz w:val="28"/>
          <w:szCs w:val="28"/>
        </w:rPr>
        <w:t>27</w:t>
      </w:r>
      <w:r w:rsidR="000C620D" w:rsidRPr="00C32B18">
        <w:rPr>
          <w:i/>
          <w:color w:val="000000"/>
          <w:sz w:val="28"/>
          <w:szCs w:val="28"/>
        </w:rPr>
        <w:t xml:space="preserve"> от </w:t>
      </w:r>
      <w:r w:rsidR="00B43A23">
        <w:rPr>
          <w:i/>
          <w:color w:val="000000"/>
          <w:sz w:val="28"/>
          <w:szCs w:val="28"/>
        </w:rPr>
        <w:t>21 марта</w:t>
      </w:r>
      <w:r w:rsidR="000C620D" w:rsidRPr="00C32B18">
        <w:rPr>
          <w:i/>
          <w:color w:val="000000"/>
          <w:sz w:val="28"/>
          <w:szCs w:val="28"/>
        </w:rPr>
        <w:t xml:space="preserve"> 2023</w:t>
      </w:r>
      <w:r w:rsidRPr="00C32B18">
        <w:rPr>
          <w:i/>
          <w:color w:val="000000"/>
          <w:sz w:val="28"/>
          <w:szCs w:val="28"/>
        </w:rPr>
        <w:t xml:space="preserve"> г.)</w:t>
      </w:r>
    </w:p>
    <w:p w14:paraId="3486C9FB" w14:textId="77777777" w:rsidR="002447C0" w:rsidRPr="00C32B18" w:rsidRDefault="002447C0" w:rsidP="002447C0">
      <w:pPr>
        <w:ind w:right="-36"/>
        <w:jc w:val="center"/>
        <w:rPr>
          <w:color w:val="000000"/>
          <w:sz w:val="28"/>
          <w:szCs w:val="28"/>
        </w:rPr>
      </w:pPr>
    </w:p>
    <w:p w14:paraId="31FF7E59" w14:textId="77777777" w:rsidR="002447C0" w:rsidRPr="00C32B18" w:rsidRDefault="002447C0" w:rsidP="002447C0">
      <w:pPr>
        <w:shd w:val="clear" w:color="auto" w:fill="FFFFFF"/>
        <w:ind w:right="-36"/>
        <w:jc w:val="center"/>
        <w:rPr>
          <w:i/>
          <w:iCs/>
          <w:sz w:val="28"/>
          <w:szCs w:val="28"/>
        </w:rPr>
      </w:pPr>
      <w:r w:rsidRPr="00C32B18">
        <w:rPr>
          <w:i/>
          <w:iCs/>
          <w:sz w:val="28"/>
          <w:szCs w:val="28"/>
        </w:rPr>
        <w:t xml:space="preserve">Одобрено Советом учебно-научного департамента правового регулирования </w:t>
      </w:r>
    </w:p>
    <w:p w14:paraId="319EDFD8" w14:textId="77777777" w:rsidR="002447C0" w:rsidRPr="00C32B18" w:rsidRDefault="002447C0" w:rsidP="002447C0">
      <w:pPr>
        <w:shd w:val="clear" w:color="auto" w:fill="FFFFFF"/>
        <w:ind w:right="-36"/>
        <w:jc w:val="center"/>
        <w:rPr>
          <w:i/>
          <w:iCs/>
          <w:color w:val="000000"/>
          <w:sz w:val="28"/>
          <w:szCs w:val="28"/>
        </w:rPr>
      </w:pPr>
      <w:r w:rsidRPr="00C32B18">
        <w:rPr>
          <w:i/>
          <w:iCs/>
          <w:color w:val="000000"/>
          <w:sz w:val="28"/>
          <w:szCs w:val="28"/>
        </w:rPr>
        <w:t>экономической деятельности</w:t>
      </w:r>
    </w:p>
    <w:p w14:paraId="36FE2E32" w14:textId="2617068F" w:rsidR="002447C0" w:rsidRPr="00036011" w:rsidRDefault="002447C0" w:rsidP="002447C0">
      <w:pPr>
        <w:jc w:val="center"/>
        <w:rPr>
          <w:i/>
          <w:color w:val="000000"/>
          <w:sz w:val="28"/>
          <w:szCs w:val="28"/>
        </w:rPr>
      </w:pPr>
      <w:r w:rsidRPr="00C32B18">
        <w:rPr>
          <w:i/>
          <w:color w:val="000000"/>
          <w:sz w:val="28"/>
          <w:szCs w:val="28"/>
        </w:rPr>
        <w:t>(</w:t>
      </w:r>
      <w:r w:rsidR="00B42282" w:rsidRPr="00C32B18">
        <w:rPr>
          <w:i/>
          <w:color w:val="000000"/>
          <w:sz w:val="28"/>
          <w:szCs w:val="28"/>
        </w:rPr>
        <w:t>прот</w:t>
      </w:r>
      <w:r w:rsidR="00860FF7">
        <w:rPr>
          <w:i/>
          <w:color w:val="000000"/>
          <w:sz w:val="28"/>
          <w:szCs w:val="28"/>
        </w:rPr>
        <w:t>окол № 8 от 02 марта</w:t>
      </w:r>
      <w:r w:rsidR="00B42282" w:rsidRPr="00C32B18">
        <w:rPr>
          <w:i/>
          <w:color w:val="000000"/>
          <w:sz w:val="28"/>
          <w:szCs w:val="28"/>
        </w:rPr>
        <w:t xml:space="preserve"> 2023</w:t>
      </w:r>
      <w:r w:rsidRPr="00C32B18">
        <w:rPr>
          <w:i/>
          <w:color w:val="000000"/>
          <w:sz w:val="28"/>
          <w:szCs w:val="28"/>
        </w:rPr>
        <w:t xml:space="preserve"> г.)</w:t>
      </w:r>
    </w:p>
    <w:p w14:paraId="3F63A477" w14:textId="77777777" w:rsidR="00846FB4" w:rsidRPr="00360D8E" w:rsidRDefault="00846FB4" w:rsidP="006B59C4">
      <w:pPr>
        <w:suppressAutoHyphens/>
        <w:rPr>
          <w:i/>
          <w:sz w:val="28"/>
          <w:szCs w:val="28"/>
        </w:rPr>
      </w:pPr>
    </w:p>
    <w:p w14:paraId="6CA931AF" w14:textId="77777777" w:rsidR="009A0807" w:rsidRDefault="009A0807" w:rsidP="009A0807">
      <w:pPr>
        <w:rPr>
          <w:sz w:val="28"/>
          <w:szCs w:val="28"/>
        </w:rPr>
      </w:pPr>
    </w:p>
    <w:p w14:paraId="11DC8987" w14:textId="77777777" w:rsidR="009A0807" w:rsidRPr="00CC1A34" w:rsidRDefault="009A0807" w:rsidP="009A0807">
      <w:pPr>
        <w:rPr>
          <w:sz w:val="28"/>
          <w:szCs w:val="28"/>
        </w:rPr>
      </w:pPr>
    </w:p>
    <w:p w14:paraId="5494ABA6" w14:textId="0CAC0344" w:rsidR="009A0807" w:rsidRPr="002447C0" w:rsidRDefault="009A0807" w:rsidP="009A0807">
      <w:pPr>
        <w:jc w:val="center"/>
        <w:rPr>
          <w:b/>
          <w:sz w:val="28"/>
          <w:szCs w:val="28"/>
        </w:rPr>
      </w:pPr>
      <w:r w:rsidRPr="002447C0">
        <w:rPr>
          <w:b/>
          <w:sz w:val="28"/>
          <w:szCs w:val="28"/>
        </w:rPr>
        <w:t>Москва 20</w:t>
      </w:r>
      <w:r w:rsidR="008C7554" w:rsidRPr="002447C0">
        <w:rPr>
          <w:b/>
          <w:sz w:val="28"/>
          <w:szCs w:val="28"/>
        </w:rPr>
        <w:t>23</w:t>
      </w:r>
      <w:r w:rsidRPr="002447C0">
        <w:rPr>
          <w:b/>
          <w:sz w:val="28"/>
          <w:szCs w:val="28"/>
        </w:rPr>
        <w:t xml:space="preserve">  </w:t>
      </w:r>
    </w:p>
    <w:p w14:paraId="07DCBB72" w14:textId="77777777" w:rsidR="00205A0E" w:rsidRDefault="00205A0E" w:rsidP="00337D57">
      <w:pPr>
        <w:shd w:val="clear" w:color="auto" w:fill="FFFFFF"/>
        <w:rPr>
          <w:b/>
          <w:color w:val="2C2D2E"/>
          <w:sz w:val="28"/>
          <w:szCs w:val="28"/>
        </w:rPr>
      </w:pPr>
    </w:p>
    <w:p w14:paraId="019E15F8" w14:textId="73AB25F9" w:rsidR="00337D57" w:rsidRPr="00337D57" w:rsidRDefault="00337D57" w:rsidP="00337D57">
      <w:pPr>
        <w:shd w:val="clear" w:color="auto" w:fill="FFFFFF"/>
        <w:rPr>
          <w:b/>
          <w:color w:val="2C2D2E"/>
          <w:sz w:val="28"/>
          <w:szCs w:val="28"/>
        </w:rPr>
      </w:pPr>
      <w:r w:rsidRPr="00337D57">
        <w:rPr>
          <w:b/>
          <w:color w:val="2C2D2E"/>
          <w:sz w:val="28"/>
          <w:szCs w:val="28"/>
        </w:rPr>
        <w:t>УДК   347.9</w:t>
      </w:r>
    </w:p>
    <w:p w14:paraId="64E16D7D" w14:textId="6DC7D7CA" w:rsidR="00337D57" w:rsidRPr="00337D57" w:rsidRDefault="00337D57" w:rsidP="00337D57">
      <w:pPr>
        <w:shd w:val="clear" w:color="auto" w:fill="FFFFFF"/>
        <w:rPr>
          <w:b/>
          <w:color w:val="2C2D2E"/>
          <w:sz w:val="28"/>
          <w:szCs w:val="28"/>
        </w:rPr>
      </w:pPr>
      <w:r w:rsidRPr="00337D57">
        <w:rPr>
          <w:b/>
          <w:color w:val="2C2D2E"/>
          <w:sz w:val="28"/>
          <w:szCs w:val="28"/>
        </w:rPr>
        <w:t>ББК   67.410</w:t>
      </w:r>
    </w:p>
    <w:p w14:paraId="3732439B" w14:textId="544EEC4E" w:rsidR="00337D57" w:rsidRPr="00337D57" w:rsidRDefault="00337D57" w:rsidP="00337D57">
      <w:pPr>
        <w:shd w:val="clear" w:color="auto" w:fill="FFFFFF"/>
        <w:rPr>
          <w:b/>
          <w:color w:val="2C2D2E"/>
          <w:sz w:val="28"/>
          <w:szCs w:val="28"/>
        </w:rPr>
      </w:pPr>
      <w:r w:rsidRPr="00337D57">
        <w:rPr>
          <w:b/>
          <w:color w:val="2C2D2E"/>
          <w:sz w:val="28"/>
          <w:szCs w:val="28"/>
        </w:rPr>
        <w:t>И 21</w:t>
      </w:r>
    </w:p>
    <w:p w14:paraId="6E9D51DE" w14:textId="1D6750C4" w:rsidR="00337D57" w:rsidRDefault="00337D57" w:rsidP="00337D57">
      <w:pPr>
        <w:ind w:firstLine="540"/>
        <w:jc w:val="both"/>
        <w:rPr>
          <w:sz w:val="28"/>
          <w:szCs w:val="28"/>
        </w:rPr>
      </w:pPr>
    </w:p>
    <w:p w14:paraId="2FD36564" w14:textId="7C2FFB50" w:rsidR="000C620D" w:rsidRDefault="000C620D" w:rsidP="002D1E94">
      <w:pPr>
        <w:ind w:firstLine="539"/>
        <w:jc w:val="both"/>
        <w:rPr>
          <w:b/>
          <w:sz w:val="28"/>
          <w:szCs w:val="28"/>
        </w:rPr>
      </w:pPr>
      <w:r w:rsidRPr="009A72C9">
        <w:rPr>
          <w:b/>
          <w:sz w:val="28"/>
          <w:szCs w:val="28"/>
        </w:rPr>
        <w:t>Рецензент:</w:t>
      </w:r>
      <w:r w:rsidRPr="000C620D">
        <w:rPr>
          <w:b/>
          <w:sz w:val="28"/>
          <w:szCs w:val="28"/>
        </w:rPr>
        <w:t xml:space="preserve"> </w:t>
      </w:r>
    </w:p>
    <w:p w14:paraId="36EECE14" w14:textId="4ACAE863" w:rsidR="009A72C9" w:rsidRPr="00351354" w:rsidRDefault="009A72C9" w:rsidP="002D1E94">
      <w:pPr>
        <w:ind w:firstLine="539"/>
        <w:jc w:val="both"/>
        <w:rPr>
          <w:sz w:val="28"/>
          <w:szCs w:val="28"/>
        </w:rPr>
      </w:pPr>
      <w:r w:rsidRPr="00351354">
        <w:rPr>
          <w:sz w:val="28"/>
          <w:szCs w:val="28"/>
        </w:rPr>
        <w:t xml:space="preserve">Доцент Департамента правового регулирования экономической деятельности, </w:t>
      </w:r>
      <w:proofErr w:type="spellStart"/>
      <w:r w:rsidRPr="00351354">
        <w:rPr>
          <w:sz w:val="28"/>
          <w:szCs w:val="28"/>
        </w:rPr>
        <w:t>к.ю.н</w:t>
      </w:r>
      <w:proofErr w:type="spellEnd"/>
      <w:r w:rsidRPr="00351354">
        <w:rPr>
          <w:sz w:val="28"/>
          <w:szCs w:val="28"/>
        </w:rPr>
        <w:t>. Минасян Г.М.</w:t>
      </w:r>
    </w:p>
    <w:p w14:paraId="57C93854" w14:textId="6A4A95FF" w:rsidR="009A72C9" w:rsidRDefault="009A72C9" w:rsidP="00337D57">
      <w:pPr>
        <w:ind w:firstLine="540"/>
        <w:jc w:val="both"/>
        <w:rPr>
          <w:b/>
          <w:sz w:val="28"/>
          <w:szCs w:val="28"/>
        </w:rPr>
      </w:pPr>
    </w:p>
    <w:p w14:paraId="7558916B" w14:textId="4C297C96" w:rsidR="009A0807" w:rsidRPr="00CD2E84" w:rsidRDefault="008C7554" w:rsidP="00337D57">
      <w:pPr>
        <w:ind w:firstLine="540"/>
        <w:jc w:val="both"/>
        <w:rPr>
          <w:sz w:val="28"/>
          <w:szCs w:val="28"/>
        </w:rPr>
      </w:pPr>
      <w:r>
        <w:rPr>
          <w:sz w:val="28"/>
          <w:szCs w:val="28"/>
        </w:rPr>
        <w:t xml:space="preserve">Иванова Е.С., </w:t>
      </w:r>
      <w:r w:rsidR="00347A50">
        <w:rPr>
          <w:sz w:val="28"/>
          <w:szCs w:val="28"/>
        </w:rPr>
        <w:t>Новицкая Л.Ю</w:t>
      </w:r>
      <w:r w:rsidR="009A0807" w:rsidRPr="00CD2E84">
        <w:rPr>
          <w:sz w:val="28"/>
          <w:szCs w:val="28"/>
        </w:rPr>
        <w:t>.</w:t>
      </w:r>
    </w:p>
    <w:p w14:paraId="61CF9F38" w14:textId="77777777" w:rsidR="009A0807" w:rsidRPr="00CD2E84" w:rsidRDefault="00347A50" w:rsidP="009A0807">
      <w:pPr>
        <w:ind w:firstLine="540"/>
        <w:jc w:val="both"/>
        <w:rPr>
          <w:b/>
          <w:sz w:val="28"/>
          <w:szCs w:val="28"/>
        </w:rPr>
      </w:pPr>
      <w:r>
        <w:rPr>
          <w:b/>
          <w:sz w:val="28"/>
          <w:szCs w:val="28"/>
        </w:rPr>
        <w:t>Гражданский процесс</w:t>
      </w:r>
    </w:p>
    <w:p w14:paraId="751C102A" w14:textId="4FF6A433" w:rsidR="009A0807" w:rsidRPr="00CD2E84" w:rsidRDefault="009A0807" w:rsidP="008C7554">
      <w:pPr>
        <w:suppressAutoHyphens/>
        <w:spacing w:after="120"/>
        <w:ind w:firstLine="567"/>
        <w:jc w:val="both"/>
        <w:rPr>
          <w:color w:val="000000"/>
          <w:sz w:val="26"/>
          <w:szCs w:val="26"/>
          <w:lang w:eastAsia="ar-SA"/>
        </w:rPr>
      </w:pPr>
      <w:r w:rsidRPr="00CD2E84">
        <w:rPr>
          <w:sz w:val="26"/>
          <w:szCs w:val="26"/>
          <w:lang w:eastAsia="ar-SA"/>
        </w:rPr>
        <w:t>Рабочая программа дисциплины для студентов</w:t>
      </w:r>
      <w:r w:rsidRPr="00CD2E84">
        <w:rPr>
          <w:color w:val="000000"/>
          <w:sz w:val="26"/>
          <w:szCs w:val="26"/>
          <w:lang w:eastAsia="ar-SA"/>
        </w:rPr>
        <w:t>, обучающихся по направлению подготовки 40.03.01 «Юриспруденция»</w:t>
      </w:r>
      <w:r w:rsidR="00B60818">
        <w:rPr>
          <w:color w:val="000000"/>
          <w:sz w:val="26"/>
          <w:szCs w:val="26"/>
          <w:lang w:eastAsia="ar-SA"/>
        </w:rPr>
        <w:t xml:space="preserve"> </w:t>
      </w:r>
      <w:r w:rsidRPr="00CD2E84">
        <w:rPr>
          <w:color w:val="000000"/>
          <w:sz w:val="26"/>
          <w:szCs w:val="26"/>
          <w:lang w:eastAsia="ar-SA"/>
        </w:rPr>
        <w:t>– М</w:t>
      </w:r>
      <w:r w:rsidRPr="00BA3A05">
        <w:rPr>
          <w:color w:val="000000"/>
          <w:sz w:val="26"/>
          <w:szCs w:val="26"/>
          <w:lang w:eastAsia="ar-SA"/>
        </w:rPr>
        <w:t>.: Финансовый университет, Департамент правового регулирования экономической деятельности, 20</w:t>
      </w:r>
      <w:r w:rsidR="008C7554" w:rsidRPr="00BA3A05">
        <w:rPr>
          <w:color w:val="000000"/>
          <w:sz w:val="26"/>
          <w:szCs w:val="26"/>
          <w:lang w:eastAsia="ar-SA"/>
        </w:rPr>
        <w:t>23</w:t>
      </w:r>
      <w:r w:rsidRPr="00BA3A05">
        <w:rPr>
          <w:color w:val="000000"/>
          <w:sz w:val="26"/>
          <w:szCs w:val="26"/>
          <w:lang w:eastAsia="ar-SA"/>
        </w:rPr>
        <w:t xml:space="preserve">.  </w:t>
      </w:r>
      <w:r w:rsidR="00976A01">
        <w:rPr>
          <w:color w:val="000000"/>
          <w:sz w:val="26"/>
          <w:szCs w:val="26"/>
          <w:lang w:eastAsia="ar-SA"/>
        </w:rPr>
        <w:t>3</w:t>
      </w:r>
      <w:r w:rsidR="00D5541C">
        <w:rPr>
          <w:color w:val="000000"/>
          <w:sz w:val="26"/>
          <w:szCs w:val="26"/>
          <w:lang w:eastAsia="ar-SA"/>
        </w:rPr>
        <w:t>7</w:t>
      </w:r>
      <w:r w:rsidR="0087573C" w:rsidRPr="00BA3A05">
        <w:rPr>
          <w:color w:val="000000"/>
          <w:sz w:val="26"/>
          <w:szCs w:val="26"/>
          <w:lang w:eastAsia="ar-SA"/>
        </w:rPr>
        <w:t xml:space="preserve"> </w:t>
      </w:r>
      <w:r w:rsidRPr="00BA3A05">
        <w:rPr>
          <w:color w:val="000000"/>
          <w:sz w:val="26"/>
          <w:szCs w:val="26"/>
          <w:lang w:eastAsia="ar-SA"/>
        </w:rPr>
        <w:t>с.</w:t>
      </w:r>
    </w:p>
    <w:p w14:paraId="50A51FE1" w14:textId="77777777" w:rsidR="009A0807" w:rsidRPr="00CC1A34" w:rsidRDefault="009A0807" w:rsidP="009A0807">
      <w:pPr>
        <w:jc w:val="both"/>
      </w:pPr>
      <w:r>
        <w:t xml:space="preserve">В </w:t>
      </w:r>
      <w:r w:rsidRPr="00CC1A34">
        <w:t>рабочей программе дисциплины представлены: тематический план изучения дисциплины, содержание тем дисциплины, учебно-методическое обеспечение.</w:t>
      </w:r>
    </w:p>
    <w:p w14:paraId="69C4E80E" w14:textId="77777777" w:rsidR="009A0807" w:rsidRPr="00CC1A34" w:rsidRDefault="009A0807" w:rsidP="009A0807">
      <w:pPr>
        <w:jc w:val="center"/>
        <w:rPr>
          <w:i/>
          <w:sz w:val="28"/>
          <w:szCs w:val="28"/>
        </w:rPr>
      </w:pPr>
    </w:p>
    <w:p w14:paraId="420761D0" w14:textId="77777777" w:rsidR="009A0807" w:rsidRPr="00CC1A34" w:rsidRDefault="009A0807" w:rsidP="009A0807">
      <w:pPr>
        <w:jc w:val="center"/>
        <w:rPr>
          <w:i/>
          <w:sz w:val="28"/>
          <w:szCs w:val="28"/>
        </w:rPr>
      </w:pPr>
    </w:p>
    <w:p w14:paraId="2C967736" w14:textId="77777777" w:rsidR="009A0807" w:rsidRPr="00CC1A34" w:rsidRDefault="009A0807" w:rsidP="009A0807">
      <w:pPr>
        <w:jc w:val="center"/>
        <w:rPr>
          <w:i/>
          <w:sz w:val="28"/>
          <w:szCs w:val="28"/>
        </w:rPr>
      </w:pPr>
    </w:p>
    <w:p w14:paraId="00414895" w14:textId="6F25832C" w:rsidR="008C7554" w:rsidRDefault="008C7554" w:rsidP="009A0807">
      <w:pPr>
        <w:pStyle w:val="Normal1"/>
        <w:spacing w:line="360" w:lineRule="auto"/>
        <w:jc w:val="center"/>
        <w:rPr>
          <w:b/>
          <w:sz w:val="32"/>
          <w:szCs w:val="32"/>
        </w:rPr>
      </w:pPr>
      <w:r>
        <w:rPr>
          <w:b/>
          <w:sz w:val="32"/>
          <w:szCs w:val="32"/>
        </w:rPr>
        <w:t>Иванова Елена Сергеевна</w:t>
      </w:r>
    </w:p>
    <w:p w14:paraId="23682378" w14:textId="2170D252" w:rsidR="009A0807" w:rsidRPr="00CC1A34" w:rsidRDefault="00347A50" w:rsidP="009A0807">
      <w:pPr>
        <w:pStyle w:val="Normal1"/>
        <w:spacing w:line="360" w:lineRule="auto"/>
        <w:jc w:val="center"/>
        <w:rPr>
          <w:b/>
          <w:sz w:val="32"/>
          <w:szCs w:val="32"/>
        </w:rPr>
      </w:pPr>
      <w:r>
        <w:rPr>
          <w:b/>
          <w:sz w:val="32"/>
          <w:szCs w:val="32"/>
        </w:rPr>
        <w:t>Новицкая Людмила Юрьевна</w:t>
      </w:r>
      <w:r w:rsidR="009A0807">
        <w:rPr>
          <w:b/>
          <w:sz w:val="32"/>
          <w:szCs w:val="32"/>
        </w:rPr>
        <w:t xml:space="preserve"> </w:t>
      </w:r>
    </w:p>
    <w:p w14:paraId="6D2565B1" w14:textId="77777777" w:rsidR="009A0807" w:rsidRPr="00CC1A34" w:rsidRDefault="009A0807" w:rsidP="009A0807">
      <w:pPr>
        <w:jc w:val="center"/>
        <w:rPr>
          <w:b/>
          <w:sz w:val="28"/>
          <w:szCs w:val="28"/>
        </w:rPr>
      </w:pPr>
    </w:p>
    <w:p w14:paraId="4EBB32DB" w14:textId="77777777" w:rsidR="009A0807" w:rsidRPr="00CC1A34" w:rsidRDefault="00347A50" w:rsidP="009A0807">
      <w:pPr>
        <w:jc w:val="center"/>
        <w:rPr>
          <w:b/>
          <w:sz w:val="28"/>
          <w:szCs w:val="28"/>
        </w:rPr>
      </w:pPr>
      <w:r>
        <w:rPr>
          <w:b/>
          <w:sz w:val="28"/>
          <w:szCs w:val="28"/>
        </w:rPr>
        <w:t>Гражданский процесс</w:t>
      </w:r>
    </w:p>
    <w:p w14:paraId="7E9AE9A0" w14:textId="77777777" w:rsidR="009A0807" w:rsidRPr="00CC1A34" w:rsidRDefault="009A0807" w:rsidP="009A0807">
      <w:pPr>
        <w:jc w:val="center"/>
        <w:rPr>
          <w:b/>
          <w:sz w:val="28"/>
          <w:szCs w:val="28"/>
        </w:rPr>
      </w:pPr>
    </w:p>
    <w:p w14:paraId="180198D0" w14:textId="77777777" w:rsidR="009A0807" w:rsidRPr="00CC1A34" w:rsidRDefault="009A0807" w:rsidP="009A0807">
      <w:pPr>
        <w:jc w:val="center"/>
        <w:rPr>
          <w:b/>
          <w:sz w:val="28"/>
          <w:szCs w:val="28"/>
        </w:rPr>
      </w:pPr>
      <w:r w:rsidRPr="00CC1A34">
        <w:rPr>
          <w:b/>
          <w:sz w:val="28"/>
          <w:szCs w:val="28"/>
        </w:rPr>
        <w:t xml:space="preserve">Рабочая программа дисциплины </w:t>
      </w:r>
    </w:p>
    <w:p w14:paraId="10501671" w14:textId="77777777" w:rsidR="009A0807" w:rsidRPr="00CC1A34" w:rsidRDefault="009A0807" w:rsidP="009A0807">
      <w:pPr>
        <w:shd w:val="clear" w:color="auto" w:fill="FFFFFF"/>
        <w:tabs>
          <w:tab w:val="left" w:pos="4291"/>
        </w:tabs>
        <w:jc w:val="center"/>
      </w:pPr>
    </w:p>
    <w:p w14:paraId="6B79AD56" w14:textId="77777777" w:rsidR="009A0807" w:rsidRPr="00CC1A34" w:rsidRDefault="009A0807" w:rsidP="009A0807">
      <w:pPr>
        <w:shd w:val="clear" w:color="auto" w:fill="FFFFFF"/>
        <w:tabs>
          <w:tab w:val="left" w:pos="4291"/>
        </w:tabs>
        <w:jc w:val="center"/>
      </w:pPr>
    </w:p>
    <w:p w14:paraId="35FBB69A" w14:textId="77777777" w:rsidR="009A0807" w:rsidRPr="00CC1A34" w:rsidRDefault="009A0807" w:rsidP="009A0807">
      <w:pPr>
        <w:shd w:val="clear" w:color="auto" w:fill="FFFFFF"/>
        <w:tabs>
          <w:tab w:val="left" w:pos="4291"/>
        </w:tabs>
        <w:jc w:val="center"/>
      </w:pPr>
    </w:p>
    <w:p w14:paraId="7D35E86A" w14:textId="77777777" w:rsidR="0092477F" w:rsidRDefault="0092477F" w:rsidP="009A0807">
      <w:pPr>
        <w:shd w:val="clear" w:color="auto" w:fill="FFFFFF"/>
        <w:tabs>
          <w:tab w:val="left" w:leader="underscore" w:pos="1930"/>
        </w:tabs>
        <w:ind w:left="48"/>
        <w:jc w:val="center"/>
      </w:pPr>
    </w:p>
    <w:p w14:paraId="2DE256FA" w14:textId="77777777" w:rsidR="0092477F" w:rsidRDefault="0092477F" w:rsidP="009A0807">
      <w:pPr>
        <w:shd w:val="clear" w:color="auto" w:fill="FFFFFF"/>
        <w:tabs>
          <w:tab w:val="left" w:leader="underscore" w:pos="1930"/>
        </w:tabs>
        <w:ind w:left="48"/>
        <w:jc w:val="center"/>
      </w:pPr>
    </w:p>
    <w:p w14:paraId="01132843" w14:textId="77777777" w:rsidR="0092477F" w:rsidRDefault="0092477F" w:rsidP="009A0807">
      <w:pPr>
        <w:shd w:val="clear" w:color="auto" w:fill="FFFFFF"/>
        <w:tabs>
          <w:tab w:val="left" w:leader="underscore" w:pos="1930"/>
        </w:tabs>
        <w:ind w:left="48"/>
        <w:jc w:val="center"/>
      </w:pPr>
    </w:p>
    <w:p w14:paraId="7E46DE30" w14:textId="77777777" w:rsidR="0092477F" w:rsidRDefault="0092477F" w:rsidP="009A0807">
      <w:pPr>
        <w:shd w:val="clear" w:color="auto" w:fill="FFFFFF"/>
        <w:tabs>
          <w:tab w:val="left" w:leader="underscore" w:pos="1930"/>
        </w:tabs>
        <w:ind w:left="48"/>
        <w:jc w:val="center"/>
      </w:pPr>
    </w:p>
    <w:p w14:paraId="2BFA42A2" w14:textId="77777777" w:rsidR="0092477F" w:rsidRDefault="0092477F" w:rsidP="009A0807">
      <w:pPr>
        <w:shd w:val="clear" w:color="auto" w:fill="FFFFFF"/>
        <w:tabs>
          <w:tab w:val="left" w:leader="underscore" w:pos="1930"/>
        </w:tabs>
        <w:ind w:left="48"/>
        <w:jc w:val="center"/>
      </w:pPr>
    </w:p>
    <w:p w14:paraId="0D5D15C5" w14:textId="77777777" w:rsidR="0092477F" w:rsidRDefault="0092477F" w:rsidP="009A0807">
      <w:pPr>
        <w:shd w:val="clear" w:color="auto" w:fill="FFFFFF"/>
        <w:tabs>
          <w:tab w:val="left" w:leader="underscore" w:pos="1930"/>
        </w:tabs>
        <w:ind w:left="48"/>
        <w:jc w:val="center"/>
      </w:pPr>
    </w:p>
    <w:p w14:paraId="1FB5F665" w14:textId="77777777" w:rsidR="0092477F" w:rsidRDefault="0092477F" w:rsidP="009A0807">
      <w:pPr>
        <w:shd w:val="clear" w:color="auto" w:fill="FFFFFF"/>
        <w:tabs>
          <w:tab w:val="left" w:leader="underscore" w:pos="1930"/>
        </w:tabs>
        <w:ind w:left="48"/>
        <w:jc w:val="center"/>
      </w:pPr>
    </w:p>
    <w:p w14:paraId="390C52F8" w14:textId="77777777" w:rsidR="0092477F" w:rsidRDefault="0092477F" w:rsidP="009A0807">
      <w:pPr>
        <w:shd w:val="clear" w:color="auto" w:fill="FFFFFF"/>
        <w:tabs>
          <w:tab w:val="left" w:leader="underscore" w:pos="1930"/>
        </w:tabs>
        <w:ind w:left="48"/>
        <w:jc w:val="center"/>
      </w:pPr>
    </w:p>
    <w:p w14:paraId="11D1B765" w14:textId="77777777" w:rsidR="0092477F" w:rsidRDefault="0092477F" w:rsidP="009A0807">
      <w:pPr>
        <w:shd w:val="clear" w:color="auto" w:fill="FFFFFF"/>
        <w:tabs>
          <w:tab w:val="left" w:leader="underscore" w:pos="1930"/>
        </w:tabs>
        <w:ind w:left="48"/>
        <w:jc w:val="center"/>
      </w:pPr>
    </w:p>
    <w:p w14:paraId="34C19736" w14:textId="790436A3" w:rsidR="009A0807" w:rsidRPr="00CC1A34" w:rsidRDefault="009A0807" w:rsidP="0006104B">
      <w:pPr>
        <w:shd w:val="clear" w:color="auto" w:fill="FFFFFF"/>
        <w:tabs>
          <w:tab w:val="left" w:leader="underscore" w:pos="1930"/>
        </w:tabs>
        <w:ind w:left="48"/>
        <w:jc w:val="center"/>
        <w:rPr>
          <w:iCs/>
          <w:color w:val="000000"/>
          <w:spacing w:val="-2"/>
        </w:rPr>
      </w:pPr>
      <w:r w:rsidRPr="00CC1A34">
        <w:t xml:space="preserve"> </w:t>
      </w:r>
      <w:r w:rsidRPr="00CC1A34">
        <w:rPr>
          <w:iCs/>
          <w:color w:val="000000"/>
          <w:spacing w:val="-2"/>
        </w:rPr>
        <w:t xml:space="preserve">                                    </w:t>
      </w:r>
    </w:p>
    <w:p w14:paraId="01D2C651" w14:textId="630EB5D0" w:rsidR="009A0807" w:rsidRDefault="009A0807" w:rsidP="009A0807">
      <w:pPr>
        <w:shd w:val="clear" w:color="auto" w:fill="FFFFFF"/>
        <w:ind w:hanging="1181"/>
        <w:jc w:val="center"/>
        <w:rPr>
          <w:iCs/>
          <w:color w:val="000000"/>
          <w:spacing w:val="-2"/>
          <w:sz w:val="28"/>
          <w:szCs w:val="28"/>
        </w:rPr>
      </w:pPr>
    </w:p>
    <w:p w14:paraId="4661D157" w14:textId="77777777" w:rsidR="00976A01" w:rsidRDefault="00976A01" w:rsidP="009A0807">
      <w:pPr>
        <w:shd w:val="clear" w:color="auto" w:fill="FFFFFF"/>
        <w:ind w:hanging="1181"/>
        <w:jc w:val="center"/>
        <w:rPr>
          <w:iCs/>
          <w:color w:val="000000"/>
          <w:spacing w:val="-2"/>
          <w:sz w:val="28"/>
          <w:szCs w:val="28"/>
        </w:rPr>
      </w:pPr>
    </w:p>
    <w:p w14:paraId="0E0EC0C9" w14:textId="149F1E79" w:rsidR="009A0807" w:rsidRDefault="009A0807" w:rsidP="009A0807">
      <w:pPr>
        <w:shd w:val="clear" w:color="auto" w:fill="FFFFFF"/>
        <w:ind w:hanging="1181"/>
        <w:jc w:val="center"/>
        <w:rPr>
          <w:iCs/>
          <w:color w:val="000000"/>
          <w:spacing w:val="-2"/>
          <w:sz w:val="28"/>
          <w:szCs w:val="28"/>
        </w:rPr>
      </w:pPr>
    </w:p>
    <w:p w14:paraId="3760BB95" w14:textId="77777777" w:rsidR="002D1E94" w:rsidRDefault="002D1E94" w:rsidP="009A0807">
      <w:pPr>
        <w:shd w:val="clear" w:color="auto" w:fill="FFFFFF"/>
        <w:ind w:hanging="1181"/>
        <w:jc w:val="center"/>
        <w:rPr>
          <w:iCs/>
          <w:color w:val="000000"/>
          <w:spacing w:val="-2"/>
          <w:sz w:val="28"/>
          <w:szCs w:val="28"/>
        </w:rPr>
      </w:pPr>
    </w:p>
    <w:p w14:paraId="01040844" w14:textId="77777777" w:rsidR="009A0807" w:rsidRPr="00CC1A34" w:rsidRDefault="009A0807" w:rsidP="009A0807">
      <w:pPr>
        <w:shd w:val="clear" w:color="auto" w:fill="FFFFFF"/>
        <w:ind w:hanging="1181"/>
        <w:jc w:val="center"/>
        <w:rPr>
          <w:iCs/>
          <w:color w:val="000000"/>
          <w:spacing w:val="-2"/>
          <w:sz w:val="28"/>
          <w:szCs w:val="28"/>
        </w:rPr>
      </w:pPr>
    </w:p>
    <w:p w14:paraId="12BDC942" w14:textId="1C0168CF" w:rsidR="009A0807" w:rsidRPr="00CC1A34" w:rsidRDefault="009A0807" w:rsidP="009A0807">
      <w:pPr>
        <w:shd w:val="clear" w:color="auto" w:fill="FFFFFF"/>
        <w:ind w:hanging="1181"/>
        <w:jc w:val="center"/>
        <w:rPr>
          <w:iCs/>
          <w:color w:val="000000"/>
          <w:spacing w:val="-2"/>
          <w:sz w:val="28"/>
          <w:szCs w:val="28"/>
        </w:rPr>
      </w:pPr>
      <w:r w:rsidRPr="00CC1A34">
        <w:rPr>
          <w:iCs/>
          <w:color w:val="000000"/>
          <w:spacing w:val="-2"/>
          <w:sz w:val="28"/>
          <w:szCs w:val="28"/>
        </w:rPr>
        <w:t xml:space="preserve">                                                                                           ©</w:t>
      </w:r>
      <w:r w:rsidR="00347A50">
        <w:rPr>
          <w:iCs/>
          <w:color w:val="000000"/>
          <w:spacing w:val="-2"/>
          <w:sz w:val="28"/>
          <w:szCs w:val="28"/>
        </w:rPr>
        <w:t xml:space="preserve"> </w:t>
      </w:r>
      <w:r w:rsidR="008C7554">
        <w:rPr>
          <w:iCs/>
          <w:color w:val="000000"/>
          <w:spacing w:val="-2"/>
          <w:sz w:val="28"/>
          <w:szCs w:val="28"/>
        </w:rPr>
        <w:t xml:space="preserve">Иванова Е.С., </w:t>
      </w:r>
      <w:r w:rsidR="00347A50">
        <w:rPr>
          <w:iCs/>
          <w:color w:val="000000"/>
          <w:spacing w:val="-2"/>
          <w:sz w:val="28"/>
          <w:szCs w:val="28"/>
        </w:rPr>
        <w:t>Новицкая Л.Ю</w:t>
      </w:r>
      <w:r>
        <w:rPr>
          <w:iCs/>
          <w:color w:val="000000"/>
          <w:spacing w:val="-2"/>
          <w:sz w:val="28"/>
          <w:szCs w:val="28"/>
        </w:rPr>
        <w:t>.</w:t>
      </w:r>
      <w:r w:rsidRPr="00CC1A34">
        <w:rPr>
          <w:iCs/>
          <w:color w:val="000000"/>
          <w:spacing w:val="-2"/>
          <w:sz w:val="28"/>
          <w:szCs w:val="28"/>
        </w:rPr>
        <w:t>, 20</w:t>
      </w:r>
      <w:r w:rsidR="008C7554">
        <w:rPr>
          <w:iCs/>
          <w:color w:val="000000"/>
          <w:spacing w:val="-2"/>
          <w:sz w:val="28"/>
          <w:szCs w:val="28"/>
        </w:rPr>
        <w:t>23</w:t>
      </w:r>
    </w:p>
    <w:p w14:paraId="15DEB76E" w14:textId="7E2F8998" w:rsidR="009A0807" w:rsidRPr="00CC1A34" w:rsidRDefault="009A0807" w:rsidP="009A0807">
      <w:pPr>
        <w:tabs>
          <w:tab w:val="left" w:pos="5550"/>
        </w:tabs>
        <w:rPr>
          <w:color w:val="000000"/>
          <w:sz w:val="28"/>
          <w:szCs w:val="28"/>
        </w:rPr>
      </w:pPr>
      <w:r w:rsidRPr="00CC1A34">
        <w:rPr>
          <w:sz w:val="28"/>
          <w:szCs w:val="28"/>
        </w:rPr>
        <w:t xml:space="preserve">                                                                           </w:t>
      </w:r>
      <w:r w:rsidRPr="00CC1A34">
        <w:rPr>
          <w:iCs/>
          <w:color w:val="000000"/>
          <w:spacing w:val="-2"/>
          <w:sz w:val="28"/>
          <w:szCs w:val="28"/>
        </w:rPr>
        <w:t xml:space="preserve">© </w:t>
      </w:r>
      <w:r w:rsidRPr="00CC1A34">
        <w:rPr>
          <w:color w:val="000000"/>
          <w:sz w:val="28"/>
          <w:szCs w:val="28"/>
        </w:rPr>
        <w:t>Финансовый университет, 20</w:t>
      </w:r>
      <w:r w:rsidR="008C7554">
        <w:rPr>
          <w:color w:val="000000"/>
          <w:sz w:val="28"/>
          <w:szCs w:val="28"/>
        </w:rPr>
        <w:t>23</w:t>
      </w:r>
    </w:p>
    <w:p w14:paraId="125E37D5" w14:textId="00BE7E30" w:rsidR="009A0807" w:rsidRPr="00CC1A34" w:rsidRDefault="009A0807" w:rsidP="009A0807">
      <w:pPr>
        <w:jc w:val="center"/>
        <w:rPr>
          <w:b/>
          <w:sz w:val="28"/>
          <w:szCs w:val="28"/>
        </w:rPr>
      </w:pPr>
      <w:r w:rsidRPr="00CC1A34">
        <w:rPr>
          <w:b/>
          <w:sz w:val="28"/>
          <w:szCs w:val="28"/>
        </w:rPr>
        <w:lastRenderedPageBreak/>
        <w:t>Содержание</w:t>
      </w:r>
    </w:p>
    <w:p w14:paraId="43909AFB" w14:textId="77777777" w:rsidR="009A0807" w:rsidRPr="00CC1A34" w:rsidRDefault="009A0807" w:rsidP="009A0807">
      <w:pPr>
        <w:jc w:val="center"/>
        <w:rPr>
          <w:b/>
          <w:sz w:val="28"/>
          <w:szCs w:val="28"/>
        </w:rPr>
      </w:pPr>
    </w:p>
    <w:p w14:paraId="1D96564B" w14:textId="1297BA6E" w:rsidR="007F3973" w:rsidRPr="00BA3A05" w:rsidRDefault="009A0807" w:rsidP="007F3973">
      <w:pPr>
        <w:pStyle w:val="11"/>
        <w:rPr>
          <w:rFonts w:asciiTheme="minorHAnsi" w:eastAsiaTheme="minorEastAsia" w:hAnsiTheme="minorHAnsi" w:cstheme="minorBidi"/>
          <w:b/>
          <w:kern w:val="0"/>
          <w:sz w:val="22"/>
          <w:szCs w:val="22"/>
          <w:lang w:eastAsia="ru-RU"/>
        </w:rPr>
      </w:pPr>
      <w:r w:rsidRPr="00BA3A05">
        <w:rPr>
          <w:b/>
        </w:rPr>
        <w:fldChar w:fldCharType="begin"/>
      </w:r>
      <w:r w:rsidRPr="00BA3A05">
        <w:rPr>
          <w:b/>
        </w:rPr>
        <w:instrText xml:space="preserve"> TOC \o "1-3" \h \z \u </w:instrText>
      </w:r>
      <w:r w:rsidRPr="00BA3A05">
        <w:rPr>
          <w:b/>
        </w:rPr>
        <w:fldChar w:fldCharType="separate"/>
      </w:r>
      <w:hyperlink w:anchor="_Toc22679548" w:history="1">
        <w:r w:rsidR="007F3973" w:rsidRPr="00BA3A05">
          <w:rPr>
            <w:rStyle w:val="a3"/>
          </w:rPr>
          <w:t>1. Наименование дисциплины</w:t>
        </w:r>
        <w:r w:rsidR="007F3973" w:rsidRPr="00BA3A05">
          <w:rPr>
            <w:webHidden/>
          </w:rPr>
          <w:tab/>
        </w:r>
        <w:r w:rsidR="007F3973" w:rsidRPr="00BA3A05">
          <w:rPr>
            <w:webHidden/>
          </w:rPr>
          <w:fldChar w:fldCharType="begin"/>
        </w:r>
        <w:r w:rsidR="007F3973" w:rsidRPr="00BA3A05">
          <w:rPr>
            <w:webHidden/>
          </w:rPr>
          <w:instrText xml:space="preserve"> PAGEREF _Toc22679548 \h </w:instrText>
        </w:r>
        <w:r w:rsidR="007F3973" w:rsidRPr="00BA3A05">
          <w:rPr>
            <w:webHidden/>
          </w:rPr>
        </w:r>
        <w:r w:rsidR="007F3973" w:rsidRPr="00BA3A05">
          <w:rPr>
            <w:webHidden/>
          </w:rPr>
          <w:fldChar w:fldCharType="separate"/>
        </w:r>
        <w:r w:rsidR="00B43A23">
          <w:rPr>
            <w:webHidden/>
          </w:rPr>
          <w:t>4</w:t>
        </w:r>
        <w:r w:rsidR="007F3973" w:rsidRPr="00BA3A05">
          <w:rPr>
            <w:webHidden/>
          </w:rPr>
          <w:fldChar w:fldCharType="end"/>
        </w:r>
      </w:hyperlink>
    </w:p>
    <w:p w14:paraId="2B793D2F" w14:textId="6D814FB2"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49" w:history="1">
        <w:r w:rsidR="007F3973" w:rsidRPr="00BA3A05">
          <w:rPr>
            <w:rStyle w:val="a3"/>
          </w:rPr>
          <w:t>2. Перечень планируемых результатов освоения образовательной программы</w:t>
        </w:r>
        <w:r w:rsidR="001C7DBE" w:rsidRPr="00BA3A05">
          <w:rPr>
            <w:rStyle w:val="a3"/>
          </w:rPr>
          <w:t xml:space="preserve"> (перечень компетенций)</w:t>
        </w:r>
        <w:r w:rsidR="007F3973" w:rsidRPr="00BA3A05">
          <w:rPr>
            <w:rStyle w:val="a3"/>
          </w:rPr>
          <w:t xml:space="preserve"> с указанием индикаторов их достижения</w:t>
        </w:r>
        <w:r w:rsidR="001C7DBE" w:rsidRPr="00BA3A05">
          <w:rPr>
            <w:rStyle w:val="a3"/>
          </w:rPr>
          <w:t xml:space="preserve"> и </w:t>
        </w:r>
        <w:r w:rsidR="007F3973" w:rsidRPr="00BA3A05">
          <w:rPr>
            <w:rStyle w:val="a3"/>
          </w:rPr>
          <w:t>планируемы</w:t>
        </w:r>
        <w:r w:rsidR="001C7DBE" w:rsidRPr="00BA3A05">
          <w:rPr>
            <w:rStyle w:val="a3"/>
          </w:rPr>
          <w:t>х</w:t>
        </w:r>
        <w:r w:rsidR="007F3973" w:rsidRPr="00BA3A05">
          <w:rPr>
            <w:rStyle w:val="a3"/>
          </w:rPr>
          <w:t xml:space="preserve"> результат</w:t>
        </w:r>
        <w:r w:rsidR="001C7DBE" w:rsidRPr="00BA3A05">
          <w:rPr>
            <w:rStyle w:val="a3"/>
          </w:rPr>
          <w:t>ов</w:t>
        </w:r>
        <w:r w:rsidR="007F3973" w:rsidRPr="00BA3A05">
          <w:rPr>
            <w:rStyle w:val="a3"/>
          </w:rPr>
          <w:t xml:space="preserve"> обучения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_Toc22679549 \h </w:instrText>
        </w:r>
        <w:r w:rsidR="007F3973" w:rsidRPr="00BA3A05">
          <w:rPr>
            <w:webHidden/>
          </w:rPr>
        </w:r>
        <w:r w:rsidR="007F3973" w:rsidRPr="00BA3A05">
          <w:rPr>
            <w:webHidden/>
          </w:rPr>
          <w:fldChar w:fldCharType="separate"/>
        </w:r>
        <w:r w:rsidR="00B43A23">
          <w:rPr>
            <w:webHidden/>
          </w:rPr>
          <w:t>4</w:t>
        </w:r>
        <w:r w:rsidR="007F3973" w:rsidRPr="00BA3A05">
          <w:rPr>
            <w:webHidden/>
          </w:rPr>
          <w:fldChar w:fldCharType="end"/>
        </w:r>
      </w:hyperlink>
    </w:p>
    <w:p w14:paraId="652D07EB" w14:textId="3B08A6B7"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0" w:history="1">
        <w:r w:rsidR="007F3973" w:rsidRPr="00BA3A05">
          <w:rPr>
            <w:rStyle w:val="a3"/>
          </w:rPr>
          <w:t>3. Место дисциплины в структуре образовательной программы</w:t>
        </w:r>
        <w:r w:rsidR="007F3973" w:rsidRPr="00BA3A05">
          <w:rPr>
            <w:webHidden/>
          </w:rPr>
          <w:tab/>
        </w:r>
        <w:r w:rsidR="007F3973" w:rsidRPr="00BA3A05">
          <w:rPr>
            <w:webHidden/>
          </w:rPr>
          <w:fldChar w:fldCharType="begin"/>
        </w:r>
        <w:r w:rsidR="007F3973" w:rsidRPr="00BA3A05">
          <w:rPr>
            <w:webHidden/>
          </w:rPr>
          <w:instrText xml:space="preserve"> PAGEREF _Toc22679550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0B95A607" w14:textId="07B393C5"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1" w:history="1">
        <w:r w:rsidR="007F3973" w:rsidRPr="00BA3A05">
          <w:rPr>
            <w:rStyle w:val="a3"/>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7F3973" w:rsidRPr="00BA3A05">
          <w:rPr>
            <w:webHidden/>
          </w:rPr>
          <w:tab/>
        </w:r>
        <w:r w:rsidR="007F3973" w:rsidRPr="00BA3A05">
          <w:rPr>
            <w:webHidden/>
          </w:rPr>
          <w:fldChar w:fldCharType="begin"/>
        </w:r>
        <w:r w:rsidR="007F3973" w:rsidRPr="00BA3A05">
          <w:rPr>
            <w:webHidden/>
          </w:rPr>
          <w:instrText xml:space="preserve"> PAGEREF _Toc22679551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070F245A" w14:textId="0989015F"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2" w:history="1">
        <w:r w:rsidR="007F3973" w:rsidRPr="00BA3A05">
          <w:rPr>
            <w:rStyle w:val="a3"/>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F3973" w:rsidRPr="00BA3A05">
          <w:rPr>
            <w:webHidden/>
          </w:rPr>
          <w:tab/>
        </w:r>
        <w:r w:rsidR="007F3973" w:rsidRPr="00BA3A05">
          <w:rPr>
            <w:webHidden/>
          </w:rPr>
          <w:fldChar w:fldCharType="begin"/>
        </w:r>
        <w:r w:rsidR="007F3973" w:rsidRPr="00BA3A05">
          <w:rPr>
            <w:webHidden/>
          </w:rPr>
          <w:instrText xml:space="preserve"> PAGEREF _Toc22679552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6AF240F2" w14:textId="5506749B"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3" w:history="1">
        <w:r w:rsidR="007F3973" w:rsidRPr="00BA3A05">
          <w:rPr>
            <w:rStyle w:val="a3"/>
          </w:rPr>
          <w:t>5.1. Содержание дисциплины</w:t>
        </w:r>
        <w:r w:rsidR="007F3973" w:rsidRPr="00BA3A05">
          <w:rPr>
            <w:webHidden/>
          </w:rPr>
          <w:tab/>
        </w:r>
        <w:r w:rsidR="007F3973" w:rsidRPr="00BA3A05">
          <w:rPr>
            <w:webHidden/>
          </w:rPr>
          <w:fldChar w:fldCharType="begin"/>
        </w:r>
        <w:r w:rsidR="007F3973" w:rsidRPr="00BA3A05">
          <w:rPr>
            <w:webHidden/>
          </w:rPr>
          <w:instrText xml:space="preserve"> PAGEREF _Toc22679553 \h </w:instrText>
        </w:r>
        <w:r w:rsidR="007F3973" w:rsidRPr="00BA3A05">
          <w:rPr>
            <w:webHidden/>
          </w:rPr>
        </w:r>
        <w:r w:rsidR="007F3973" w:rsidRPr="00BA3A05">
          <w:rPr>
            <w:webHidden/>
          </w:rPr>
          <w:fldChar w:fldCharType="separate"/>
        </w:r>
        <w:r w:rsidR="00B43A23">
          <w:rPr>
            <w:webHidden/>
          </w:rPr>
          <w:t>6</w:t>
        </w:r>
        <w:r w:rsidR="007F3973" w:rsidRPr="00BA3A05">
          <w:rPr>
            <w:webHidden/>
          </w:rPr>
          <w:fldChar w:fldCharType="end"/>
        </w:r>
      </w:hyperlink>
    </w:p>
    <w:p w14:paraId="6AB28337" w14:textId="66D49934"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4" w:history="1">
        <w:r w:rsidR="007F3973" w:rsidRPr="00BA3A05">
          <w:rPr>
            <w:rStyle w:val="a3"/>
          </w:rPr>
          <w:t>5.2. Учебно-тематический план</w:t>
        </w:r>
        <w:r w:rsidR="007F3973" w:rsidRPr="00BA3A05">
          <w:rPr>
            <w:webHidden/>
          </w:rPr>
          <w:tab/>
        </w:r>
        <w:r w:rsidR="007F3973" w:rsidRPr="00BA3A05">
          <w:rPr>
            <w:webHidden/>
          </w:rPr>
          <w:fldChar w:fldCharType="begin"/>
        </w:r>
        <w:r w:rsidR="007F3973" w:rsidRPr="00BA3A05">
          <w:rPr>
            <w:webHidden/>
          </w:rPr>
          <w:instrText xml:space="preserve"> PAGEREF _Toc22679554 \h </w:instrText>
        </w:r>
        <w:r w:rsidR="007F3973" w:rsidRPr="00BA3A05">
          <w:rPr>
            <w:webHidden/>
          </w:rPr>
        </w:r>
        <w:r w:rsidR="007F3973" w:rsidRPr="00BA3A05">
          <w:rPr>
            <w:webHidden/>
          </w:rPr>
          <w:fldChar w:fldCharType="separate"/>
        </w:r>
        <w:r w:rsidR="00B43A23">
          <w:rPr>
            <w:webHidden/>
          </w:rPr>
          <w:t>11</w:t>
        </w:r>
        <w:r w:rsidR="007F3973" w:rsidRPr="00BA3A05">
          <w:rPr>
            <w:webHidden/>
          </w:rPr>
          <w:fldChar w:fldCharType="end"/>
        </w:r>
      </w:hyperlink>
    </w:p>
    <w:p w14:paraId="5D60C632" w14:textId="5DE3E9F2"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5" w:history="1">
        <w:r w:rsidR="007F3973" w:rsidRPr="00BA3A05">
          <w:rPr>
            <w:rStyle w:val="a3"/>
          </w:rPr>
          <w:t>5.3. Содержание семинаров, практических занятий</w:t>
        </w:r>
        <w:r w:rsidR="007F3973" w:rsidRPr="00BA3A05">
          <w:rPr>
            <w:webHidden/>
          </w:rPr>
          <w:tab/>
        </w:r>
        <w:r w:rsidR="007F3973" w:rsidRPr="00BA3A05">
          <w:rPr>
            <w:webHidden/>
          </w:rPr>
          <w:fldChar w:fldCharType="begin"/>
        </w:r>
        <w:r w:rsidR="007F3973" w:rsidRPr="00BA3A05">
          <w:rPr>
            <w:webHidden/>
          </w:rPr>
          <w:instrText xml:space="preserve"> PAGEREF _Toc22679555 \h </w:instrText>
        </w:r>
        <w:r w:rsidR="007F3973" w:rsidRPr="00BA3A05">
          <w:rPr>
            <w:webHidden/>
          </w:rPr>
        </w:r>
        <w:r w:rsidR="007F3973" w:rsidRPr="00BA3A05">
          <w:rPr>
            <w:webHidden/>
          </w:rPr>
          <w:fldChar w:fldCharType="separate"/>
        </w:r>
        <w:r w:rsidR="00B43A23">
          <w:rPr>
            <w:webHidden/>
          </w:rPr>
          <w:t>13</w:t>
        </w:r>
        <w:r w:rsidR="007F3973" w:rsidRPr="00BA3A05">
          <w:rPr>
            <w:webHidden/>
          </w:rPr>
          <w:fldChar w:fldCharType="end"/>
        </w:r>
      </w:hyperlink>
    </w:p>
    <w:p w14:paraId="64A0579C" w14:textId="196B6A99"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6" w:history="1">
        <w:r w:rsidR="007F3973" w:rsidRPr="00BA3A05">
          <w:rPr>
            <w:rStyle w:val="a3"/>
          </w:rPr>
          <w:t>6. Перечень учебно-методического обеспечения для самостоятельной работы обучающихся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_Toc22679556 \h </w:instrText>
        </w:r>
        <w:r w:rsidR="007F3973" w:rsidRPr="00BA3A05">
          <w:rPr>
            <w:webHidden/>
          </w:rPr>
        </w:r>
        <w:r w:rsidR="007F3973" w:rsidRPr="00BA3A05">
          <w:rPr>
            <w:webHidden/>
          </w:rPr>
          <w:fldChar w:fldCharType="separate"/>
        </w:r>
        <w:r w:rsidR="00B43A23">
          <w:rPr>
            <w:webHidden/>
          </w:rPr>
          <w:t>18</w:t>
        </w:r>
        <w:r w:rsidR="007F3973" w:rsidRPr="00BA3A05">
          <w:rPr>
            <w:webHidden/>
          </w:rPr>
          <w:fldChar w:fldCharType="end"/>
        </w:r>
      </w:hyperlink>
    </w:p>
    <w:p w14:paraId="764DE7A4" w14:textId="19ACC60E"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7" w:history="1">
        <w:r w:rsidR="007F3973" w:rsidRPr="00BA3A05">
          <w:rPr>
            <w:rStyle w:val="a3"/>
          </w:rPr>
          <w:t>6.1. Перечень вопросов, отводимых на самостоятельное освоение дисциплины, формы внеаудиторной самостоятельной работы</w:t>
        </w:r>
        <w:r w:rsidR="007F3973" w:rsidRPr="00BA3A05">
          <w:rPr>
            <w:webHidden/>
          </w:rPr>
          <w:tab/>
        </w:r>
        <w:r w:rsidR="007F3973" w:rsidRPr="00BA3A05">
          <w:rPr>
            <w:webHidden/>
          </w:rPr>
          <w:fldChar w:fldCharType="begin"/>
        </w:r>
        <w:r w:rsidR="007F3973" w:rsidRPr="00BA3A05">
          <w:rPr>
            <w:webHidden/>
          </w:rPr>
          <w:instrText xml:space="preserve"> PAGEREF _Toc22679557 \h </w:instrText>
        </w:r>
        <w:r w:rsidR="007F3973" w:rsidRPr="00BA3A05">
          <w:rPr>
            <w:webHidden/>
          </w:rPr>
        </w:r>
        <w:r w:rsidR="007F3973" w:rsidRPr="00BA3A05">
          <w:rPr>
            <w:webHidden/>
          </w:rPr>
          <w:fldChar w:fldCharType="separate"/>
        </w:r>
        <w:r w:rsidR="00B43A23">
          <w:rPr>
            <w:webHidden/>
          </w:rPr>
          <w:t>18</w:t>
        </w:r>
        <w:r w:rsidR="007F3973" w:rsidRPr="00BA3A05">
          <w:rPr>
            <w:webHidden/>
          </w:rPr>
          <w:fldChar w:fldCharType="end"/>
        </w:r>
      </w:hyperlink>
    </w:p>
    <w:p w14:paraId="25BC74F7" w14:textId="142CA624"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8" w:history="1">
        <w:r w:rsidR="007F3973" w:rsidRPr="00BA3A05">
          <w:rPr>
            <w:rStyle w:val="a3"/>
          </w:rPr>
          <w:t>6.2. Перечень вопросов, заданий, тем для подготовки к текущему контролю</w:t>
        </w:r>
        <w:r w:rsidR="007F3973" w:rsidRPr="00BA3A05">
          <w:rPr>
            <w:webHidden/>
          </w:rPr>
          <w:tab/>
        </w:r>
        <w:r w:rsidR="007F3973" w:rsidRPr="00BA3A05">
          <w:rPr>
            <w:webHidden/>
          </w:rPr>
          <w:fldChar w:fldCharType="begin"/>
        </w:r>
        <w:r w:rsidR="007F3973" w:rsidRPr="00BA3A05">
          <w:rPr>
            <w:webHidden/>
          </w:rPr>
          <w:instrText xml:space="preserve"> PAGEREF _Toc22679558 \h </w:instrText>
        </w:r>
        <w:r w:rsidR="007F3973" w:rsidRPr="00BA3A05">
          <w:rPr>
            <w:webHidden/>
          </w:rPr>
        </w:r>
        <w:r w:rsidR="007F3973" w:rsidRPr="00BA3A05">
          <w:rPr>
            <w:webHidden/>
          </w:rPr>
          <w:fldChar w:fldCharType="separate"/>
        </w:r>
        <w:r w:rsidR="00B43A23">
          <w:rPr>
            <w:webHidden/>
          </w:rPr>
          <w:t>23</w:t>
        </w:r>
        <w:r w:rsidR="007F3973" w:rsidRPr="00BA3A05">
          <w:rPr>
            <w:webHidden/>
          </w:rPr>
          <w:fldChar w:fldCharType="end"/>
        </w:r>
      </w:hyperlink>
    </w:p>
    <w:p w14:paraId="49E00145" w14:textId="48D29C65"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59" w:history="1">
        <w:r w:rsidR="007F3973" w:rsidRPr="00BA3A05">
          <w:rPr>
            <w:rStyle w:val="a3"/>
          </w:rPr>
          <w:t>7. Фонд оценочных средств для проведения промежуточной аттестации обучающихся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_Toc22679559 \h </w:instrText>
        </w:r>
        <w:r w:rsidR="007F3973" w:rsidRPr="00BA3A05">
          <w:rPr>
            <w:webHidden/>
          </w:rPr>
        </w:r>
        <w:r w:rsidR="007F3973" w:rsidRPr="00BA3A05">
          <w:rPr>
            <w:webHidden/>
          </w:rPr>
          <w:fldChar w:fldCharType="separate"/>
        </w:r>
        <w:r w:rsidR="00B43A23">
          <w:rPr>
            <w:webHidden/>
          </w:rPr>
          <w:t>26</w:t>
        </w:r>
        <w:r w:rsidR="007F3973" w:rsidRPr="00BA3A05">
          <w:rPr>
            <w:webHidden/>
          </w:rPr>
          <w:fldChar w:fldCharType="end"/>
        </w:r>
      </w:hyperlink>
    </w:p>
    <w:p w14:paraId="319D903B" w14:textId="2A087D68" w:rsidR="007F3973" w:rsidRPr="00BA3A05" w:rsidRDefault="008275CF" w:rsidP="007F3973">
      <w:pPr>
        <w:pStyle w:val="11"/>
      </w:pPr>
      <w:hyperlink w:anchor="_Toc22679563" w:history="1">
        <w:r w:rsidR="007F3973" w:rsidRPr="00BA3A05">
          <w:rPr>
            <w:rStyle w:val="a3"/>
          </w:rPr>
          <w:t>8. Перечень основной и дополнительной учебной литературы, необходимой для освоения дисциплины</w:t>
        </w:r>
        <w:r w:rsidR="007F3973" w:rsidRPr="00BA3A05">
          <w:rPr>
            <w:webHidden/>
          </w:rPr>
          <w:tab/>
        </w:r>
        <w:r w:rsidR="007F3973" w:rsidRPr="00BA3A05">
          <w:rPr>
            <w:webHidden/>
          </w:rPr>
          <w:fldChar w:fldCharType="begin"/>
        </w:r>
        <w:r w:rsidR="007F3973" w:rsidRPr="00BA3A05">
          <w:rPr>
            <w:webHidden/>
          </w:rPr>
          <w:instrText xml:space="preserve"> PAGEREF _Toc22679563 \h </w:instrText>
        </w:r>
        <w:r w:rsidR="007F3973" w:rsidRPr="00BA3A05">
          <w:rPr>
            <w:webHidden/>
          </w:rPr>
        </w:r>
        <w:r w:rsidR="007F3973" w:rsidRPr="00BA3A05">
          <w:rPr>
            <w:webHidden/>
          </w:rPr>
          <w:fldChar w:fldCharType="separate"/>
        </w:r>
        <w:r w:rsidR="00B43A23">
          <w:rPr>
            <w:webHidden/>
          </w:rPr>
          <w:t>35</w:t>
        </w:r>
        <w:r w:rsidR="007F3973" w:rsidRPr="00BA3A05">
          <w:rPr>
            <w:webHidden/>
          </w:rPr>
          <w:fldChar w:fldCharType="end"/>
        </w:r>
      </w:hyperlink>
    </w:p>
    <w:p w14:paraId="04B2EAF3" w14:textId="704B821C" w:rsidR="00A701C4" w:rsidRPr="00BA3A05" w:rsidRDefault="00A701C4" w:rsidP="00A701C4">
      <w:pPr>
        <w:tabs>
          <w:tab w:val="left" w:pos="9600"/>
        </w:tabs>
        <w:jc w:val="both"/>
        <w:rPr>
          <w:rFonts w:eastAsiaTheme="minorEastAsia"/>
          <w:noProof/>
          <w:sz w:val="28"/>
          <w:szCs w:val="28"/>
          <w:lang w:eastAsia="en-US"/>
        </w:rPr>
      </w:pPr>
      <w:r w:rsidRPr="00BA3A05">
        <w:rPr>
          <w:rFonts w:eastAsiaTheme="minorEastAsia"/>
          <w:noProof/>
          <w:sz w:val="28"/>
          <w:szCs w:val="28"/>
          <w:lang w:eastAsia="en-US"/>
        </w:rPr>
        <w:t>9. Перечень ресурсов информационно-телекоммуникационной сети «Интернет», необходимых для освоения дисциплины…………………………………………</w:t>
      </w:r>
      <w:r w:rsidR="00690A6D">
        <w:rPr>
          <w:rFonts w:eastAsiaTheme="minorEastAsia"/>
          <w:noProof/>
          <w:sz w:val="28"/>
          <w:szCs w:val="28"/>
          <w:lang w:eastAsia="en-US"/>
        </w:rPr>
        <w:t>36</w:t>
      </w:r>
    </w:p>
    <w:p w14:paraId="5EEC12A4" w14:textId="3473229C"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64" w:history="1">
        <w:r w:rsidR="007F3973" w:rsidRPr="00BA3A05">
          <w:rPr>
            <w:rStyle w:val="a3"/>
          </w:rPr>
          <w:t>10. Методические указания для обучающихся по освоению дисциплины</w:t>
        </w:r>
        <w:r w:rsidR="007F3973" w:rsidRPr="00BA3A05">
          <w:rPr>
            <w:webHidden/>
          </w:rPr>
          <w:tab/>
        </w:r>
        <w:r w:rsidR="007F3973" w:rsidRPr="00BA3A05">
          <w:rPr>
            <w:webHidden/>
          </w:rPr>
          <w:fldChar w:fldCharType="begin"/>
        </w:r>
        <w:r w:rsidR="007F3973" w:rsidRPr="00BA3A05">
          <w:rPr>
            <w:webHidden/>
          </w:rPr>
          <w:instrText xml:space="preserve"> PAGEREF _Toc22679564 \h </w:instrText>
        </w:r>
        <w:r w:rsidR="007F3973" w:rsidRPr="00BA3A05">
          <w:rPr>
            <w:webHidden/>
          </w:rPr>
        </w:r>
        <w:r w:rsidR="007F3973" w:rsidRPr="00BA3A05">
          <w:rPr>
            <w:webHidden/>
          </w:rPr>
          <w:fldChar w:fldCharType="separate"/>
        </w:r>
        <w:r w:rsidR="00B43A23">
          <w:rPr>
            <w:webHidden/>
          </w:rPr>
          <w:t>36</w:t>
        </w:r>
        <w:r w:rsidR="007F3973" w:rsidRPr="00BA3A05">
          <w:rPr>
            <w:webHidden/>
          </w:rPr>
          <w:fldChar w:fldCharType="end"/>
        </w:r>
      </w:hyperlink>
    </w:p>
    <w:p w14:paraId="2193F76B" w14:textId="60492698" w:rsidR="007F3973" w:rsidRPr="00BA3A05" w:rsidRDefault="008275CF" w:rsidP="007F3973">
      <w:pPr>
        <w:pStyle w:val="11"/>
        <w:rPr>
          <w:rFonts w:asciiTheme="minorHAnsi" w:eastAsiaTheme="minorEastAsia" w:hAnsiTheme="minorHAnsi" w:cstheme="minorBidi"/>
          <w:b/>
          <w:kern w:val="0"/>
          <w:sz w:val="22"/>
          <w:szCs w:val="22"/>
          <w:lang w:eastAsia="ru-RU"/>
        </w:rPr>
      </w:pPr>
      <w:hyperlink w:anchor="_Toc22679565" w:history="1">
        <w:r w:rsidR="007F3973" w:rsidRPr="00BA3A05">
          <w:rPr>
            <w:rStyle w:val="a3"/>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7F3973" w:rsidRPr="00BA3A05">
          <w:rPr>
            <w:webHidden/>
          </w:rPr>
          <w:tab/>
        </w:r>
        <w:r w:rsidR="007F3973" w:rsidRPr="00BA3A05">
          <w:rPr>
            <w:webHidden/>
          </w:rPr>
          <w:fldChar w:fldCharType="begin"/>
        </w:r>
        <w:r w:rsidR="007F3973" w:rsidRPr="00BA3A05">
          <w:rPr>
            <w:webHidden/>
          </w:rPr>
          <w:instrText xml:space="preserve"> PAGEREF _Toc22679565 \h </w:instrText>
        </w:r>
        <w:r w:rsidR="007F3973" w:rsidRPr="00BA3A05">
          <w:rPr>
            <w:webHidden/>
          </w:rPr>
        </w:r>
        <w:r w:rsidR="007F3973" w:rsidRPr="00BA3A05">
          <w:rPr>
            <w:webHidden/>
          </w:rPr>
          <w:fldChar w:fldCharType="separate"/>
        </w:r>
        <w:r w:rsidR="00B43A23">
          <w:rPr>
            <w:webHidden/>
          </w:rPr>
          <w:t>37</w:t>
        </w:r>
        <w:r w:rsidR="007F3973" w:rsidRPr="00BA3A05">
          <w:rPr>
            <w:webHidden/>
          </w:rPr>
          <w:fldChar w:fldCharType="end"/>
        </w:r>
      </w:hyperlink>
    </w:p>
    <w:p w14:paraId="4487958B" w14:textId="3723CFF2" w:rsidR="007F3973" w:rsidRPr="00BA3A05" w:rsidRDefault="008275CF" w:rsidP="007F3973">
      <w:pPr>
        <w:pStyle w:val="11"/>
        <w:rPr>
          <w:rFonts w:asciiTheme="minorHAnsi" w:eastAsiaTheme="minorEastAsia" w:hAnsiTheme="minorHAnsi" w:cstheme="minorBidi"/>
          <w:kern w:val="0"/>
          <w:sz w:val="22"/>
          <w:szCs w:val="22"/>
          <w:lang w:eastAsia="ru-RU"/>
        </w:rPr>
      </w:pPr>
      <w:hyperlink w:anchor="_Toc22679573" w:history="1">
        <w:r w:rsidR="007F3973" w:rsidRPr="00BA3A05">
          <w:rPr>
            <w:rStyle w:val="a3"/>
          </w:rPr>
          <w:t>12.</w:t>
        </w:r>
        <w:r w:rsidR="007F3973" w:rsidRPr="00BA3A05">
          <w:rPr>
            <w:rStyle w:val="a3"/>
            <w:b/>
          </w:rPr>
          <w:t xml:space="preserve"> </w:t>
        </w:r>
        <w:r w:rsidR="007F3973" w:rsidRPr="00BA3A05">
          <w:rPr>
            <w:rStyle w:val="a3"/>
          </w:rPr>
          <w:t>Описание материально-технической базы, необходимой для осуществления образовательного процесса по дисциплине</w:t>
        </w:r>
        <w:r w:rsidR="007F3973" w:rsidRPr="00BA3A05">
          <w:rPr>
            <w:webHidden/>
          </w:rPr>
          <w:tab/>
        </w:r>
        <w:r w:rsidR="007F3973" w:rsidRPr="00BA3A05">
          <w:rPr>
            <w:webHidden/>
          </w:rPr>
          <w:fldChar w:fldCharType="begin"/>
        </w:r>
        <w:r w:rsidR="007F3973" w:rsidRPr="00BA3A05">
          <w:rPr>
            <w:webHidden/>
          </w:rPr>
          <w:instrText xml:space="preserve"> PAGEREF _Toc22679573 \h </w:instrText>
        </w:r>
        <w:r w:rsidR="007F3973" w:rsidRPr="00BA3A05">
          <w:rPr>
            <w:webHidden/>
          </w:rPr>
        </w:r>
        <w:r w:rsidR="007F3973" w:rsidRPr="00BA3A05">
          <w:rPr>
            <w:webHidden/>
          </w:rPr>
          <w:fldChar w:fldCharType="separate"/>
        </w:r>
        <w:r w:rsidR="00B43A23">
          <w:rPr>
            <w:webHidden/>
          </w:rPr>
          <w:t>37</w:t>
        </w:r>
        <w:r w:rsidR="007F3973" w:rsidRPr="00BA3A05">
          <w:rPr>
            <w:webHidden/>
          </w:rPr>
          <w:fldChar w:fldCharType="end"/>
        </w:r>
      </w:hyperlink>
    </w:p>
    <w:p w14:paraId="2080CEE3" w14:textId="77777777" w:rsidR="009A0807" w:rsidRPr="00CC1A34" w:rsidRDefault="009A0807" w:rsidP="009A0807">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BA3A05">
        <w:rPr>
          <w:rFonts w:ascii="Times New Roman" w:hAnsi="Times New Roman"/>
          <w:b w:val="0"/>
        </w:rPr>
        <w:fldChar w:fldCharType="end"/>
      </w:r>
      <w:r w:rsidRPr="00CC1A34">
        <w:br w:type="page"/>
      </w:r>
      <w:r w:rsidRPr="00CC1A34">
        <w:rPr>
          <w:rFonts w:ascii="Times New Roman" w:hAnsi="Times New Roman"/>
          <w:color w:val="auto"/>
        </w:rPr>
        <w:lastRenderedPageBreak/>
        <w:t xml:space="preserve">          </w:t>
      </w:r>
      <w:bookmarkStart w:id="1" w:name="_Toc22679548"/>
      <w:r w:rsidRPr="00CC1A34">
        <w:rPr>
          <w:rFonts w:ascii="Times New Roman" w:hAnsi="Times New Roman"/>
          <w:color w:val="auto"/>
        </w:rPr>
        <w:t>1. Наименование дисциплины</w:t>
      </w:r>
      <w:bookmarkEnd w:id="1"/>
    </w:p>
    <w:p w14:paraId="088DA8B2" w14:textId="77777777" w:rsidR="009A0807" w:rsidRPr="00390CFB" w:rsidRDefault="00347A50" w:rsidP="009A0807">
      <w:pPr>
        <w:tabs>
          <w:tab w:val="num" w:pos="360"/>
          <w:tab w:val="left" w:pos="993"/>
          <w:tab w:val="left" w:pos="1080"/>
          <w:tab w:val="left" w:pos="1260"/>
        </w:tabs>
        <w:spacing w:line="360" w:lineRule="auto"/>
        <w:ind w:firstLine="709"/>
        <w:jc w:val="both"/>
        <w:rPr>
          <w:sz w:val="28"/>
          <w:szCs w:val="28"/>
        </w:rPr>
      </w:pPr>
      <w:r>
        <w:rPr>
          <w:sz w:val="28"/>
          <w:szCs w:val="28"/>
        </w:rPr>
        <w:t>Гражданский процесс</w:t>
      </w:r>
    </w:p>
    <w:p w14:paraId="3D8D5A0E" w14:textId="77777777" w:rsidR="009A0807" w:rsidRPr="00CC1A34" w:rsidRDefault="009A0807" w:rsidP="009A0807">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2" w:name="_Toc22679549"/>
      <w:r w:rsidRPr="00CC1A34">
        <w:rPr>
          <w:rFonts w:ascii="Times New Roman" w:hAnsi="Times New Roman"/>
          <w:color w:val="auto"/>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2693"/>
        <w:gridCol w:w="4961"/>
      </w:tblGrid>
      <w:tr w:rsidR="006A2B3A" w:rsidRPr="00842798" w14:paraId="6167F5AE" w14:textId="77777777" w:rsidTr="0092477F">
        <w:tc>
          <w:tcPr>
            <w:tcW w:w="993" w:type="dxa"/>
            <w:shd w:val="clear" w:color="auto" w:fill="auto"/>
          </w:tcPr>
          <w:p w14:paraId="72C4970F" w14:textId="77777777" w:rsidR="006A2B3A" w:rsidRPr="00842798" w:rsidRDefault="006A2B3A" w:rsidP="00E24852">
            <w:pPr>
              <w:tabs>
                <w:tab w:val="left" w:pos="540"/>
              </w:tabs>
              <w:contextualSpacing/>
              <w:jc w:val="both"/>
              <w:rPr>
                <w:color w:val="000000" w:themeColor="text1"/>
              </w:rPr>
            </w:pPr>
            <w:r w:rsidRPr="00842798">
              <w:rPr>
                <w:color w:val="000000" w:themeColor="text1"/>
              </w:rPr>
              <w:t>Код компетенции</w:t>
            </w:r>
          </w:p>
        </w:tc>
        <w:tc>
          <w:tcPr>
            <w:tcW w:w="2126" w:type="dxa"/>
            <w:shd w:val="clear" w:color="auto" w:fill="auto"/>
          </w:tcPr>
          <w:p w14:paraId="7AE421B1" w14:textId="77777777" w:rsidR="006A2B3A" w:rsidRPr="00BA3A05" w:rsidRDefault="006A2B3A" w:rsidP="00E24852">
            <w:pPr>
              <w:tabs>
                <w:tab w:val="left" w:pos="540"/>
              </w:tabs>
              <w:contextualSpacing/>
              <w:jc w:val="both"/>
              <w:rPr>
                <w:color w:val="000000" w:themeColor="text1"/>
              </w:rPr>
            </w:pPr>
            <w:r w:rsidRPr="00BA3A05">
              <w:rPr>
                <w:color w:val="000000" w:themeColor="text1"/>
              </w:rPr>
              <w:t>Наименование компетенции</w:t>
            </w:r>
          </w:p>
        </w:tc>
        <w:tc>
          <w:tcPr>
            <w:tcW w:w="2693" w:type="dxa"/>
            <w:shd w:val="clear" w:color="auto" w:fill="auto"/>
          </w:tcPr>
          <w:p w14:paraId="1CED7E43" w14:textId="3DB8B19E" w:rsidR="006A2B3A" w:rsidRPr="00BA3A05" w:rsidRDefault="006A2B3A" w:rsidP="0092477F">
            <w:pPr>
              <w:tabs>
                <w:tab w:val="left" w:pos="540"/>
              </w:tabs>
              <w:ind w:right="-115"/>
              <w:contextualSpacing/>
              <w:jc w:val="both"/>
              <w:rPr>
                <w:color w:val="000000" w:themeColor="text1"/>
              </w:rPr>
            </w:pPr>
            <w:r w:rsidRPr="00BA3A05">
              <w:rPr>
                <w:color w:val="000000" w:themeColor="text1"/>
              </w:rPr>
              <w:t>Индикаторы достижения компетенции</w:t>
            </w:r>
          </w:p>
        </w:tc>
        <w:tc>
          <w:tcPr>
            <w:tcW w:w="4961" w:type="dxa"/>
            <w:shd w:val="clear" w:color="auto" w:fill="auto"/>
          </w:tcPr>
          <w:p w14:paraId="5E1186A9" w14:textId="4C1605B2" w:rsidR="006A2B3A" w:rsidRPr="00BA3A05" w:rsidRDefault="006A2B3A" w:rsidP="0092477F">
            <w:pPr>
              <w:tabs>
                <w:tab w:val="left" w:pos="540"/>
              </w:tabs>
              <w:contextualSpacing/>
              <w:jc w:val="both"/>
              <w:rPr>
                <w:color w:val="000000" w:themeColor="text1"/>
              </w:rPr>
            </w:pPr>
            <w:r w:rsidRPr="00BA3A05">
              <w:rPr>
                <w:color w:val="000000" w:themeColor="text1"/>
              </w:rPr>
              <w:t>Результаты обучения (умения и знания), соотнесенные с компетенциями/индикаторами достижения компетенции</w:t>
            </w:r>
          </w:p>
        </w:tc>
      </w:tr>
      <w:tr w:rsidR="006A2B3A" w:rsidRPr="00842798" w14:paraId="121423D8" w14:textId="77777777" w:rsidTr="0092477F">
        <w:trPr>
          <w:trHeight w:val="1573"/>
        </w:trPr>
        <w:tc>
          <w:tcPr>
            <w:tcW w:w="993" w:type="dxa"/>
            <w:vMerge w:val="restart"/>
            <w:shd w:val="clear" w:color="auto" w:fill="auto"/>
          </w:tcPr>
          <w:p w14:paraId="6C4910D0" w14:textId="77777777" w:rsidR="006A2B3A" w:rsidRPr="00842798" w:rsidRDefault="006A2B3A" w:rsidP="00E24852">
            <w:pPr>
              <w:tabs>
                <w:tab w:val="left" w:pos="540"/>
              </w:tabs>
              <w:contextualSpacing/>
              <w:jc w:val="both"/>
              <w:rPr>
                <w:color w:val="000000" w:themeColor="text1"/>
              </w:rPr>
            </w:pPr>
            <w:r w:rsidRPr="00842798">
              <w:rPr>
                <w:color w:val="000000" w:themeColor="text1"/>
              </w:rPr>
              <w:t>ПКН-2</w:t>
            </w:r>
          </w:p>
        </w:tc>
        <w:tc>
          <w:tcPr>
            <w:tcW w:w="2126" w:type="dxa"/>
            <w:vMerge w:val="restart"/>
            <w:shd w:val="clear" w:color="auto" w:fill="auto"/>
          </w:tcPr>
          <w:p w14:paraId="4A16FE63" w14:textId="77777777" w:rsidR="006A2B3A" w:rsidRPr="00842798" w:rsidRDefault="006A2B3A" w:rsidP="00E159B7">
            <w:pPr>
              <w:tabs>
                <w:tab w:val="left" w:pos="993"/>
              </w:tabs>
              <w:ind w:right="-107"/>
              <w:rPr>
                <w:color w:val="000000" w:themeColor="text1"/>
              </w:rPr>
            </w:pPr>
            <w:r w:rsidRPr="00842798">
              <w:rPr>
                <w:color w:val="000000" w:themeColor="text1"/>
              </w:rPr>
              <w:t>Способность участвовать в разработке нормативных правовых актов и иных юридических до</w:t>
            </w:r>
            <w:r w:rsidR="00347A50">
              <w:rPr>
                <w:color w:val="000000" w:themeColor="text1"/>
              </w:rPr>
              <w:t>кументов с использованием приемов и средств юридической техники</w:t>
            </w:r>
          </w:p>
        </w:tc>
        <w:tc>
          <w:tcPr>
            <w:tcW w:w="2693" w:type="dxa"/>
            <w:shd w:val="clear" w:color="auto" w:fill="auto"/>
          </w:tcPr>
          <w:p w14:paraId="3FD91175" w14:textId="4ABFADF0" w:rsidR="006A2B3A" w:rsidRPr="00842798" w:rsidRDefault="006A2B3A" w:rsidP="00E24852">
            <w:pPr>
              <w:tabs>
                <w:tab w:val="left" w:pos="540"/>
              </w:tabs>
              <w:contextualSpacing/>
              <w:jc w:val="both"/>
              <w:rPr>
                <w:color w:val="000000" w:themeColor="text1"/>
              </w:rPr>
            </w:pPr>
            <w:r w:rsidRPr="00842798">
              <w:rPr>
                <w:color w:val="000000" w:themeColor="text1"/>
              </w:rPr>
              <w:t>1.Использует понятия и виды юридической техники в правоприменительной деятельности</w:t>
            </w:r>
          </w:p>
        </w:tc>
        <w:tc>
          <w:tcPr>
            <w:tcW w:w="4961" w:type="dxa"/>
            <w:shd w:val="clear" w:color="auto" w:fill="auto"/>
          </w:tcPr>
          <w:p w14:paraId="057F87C7" w14:textId="6A276A06" w:rsidR="006A2B3A" w:rsidRPr="00842798" w:rsidRDefault="00D6572C" w:rsidP="00E24852">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понятие и виды юридической техники</w:t>
            </w:r>
          </w:p>
          <w:p w14:paraId="7CB04A02" w14:textId="637DDBA0" w:rsidR="006A2B3A" w:rsidRPr="00842798" w:rsidRDefault="00D6572C" w:rsidP="00E24852">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использовать понятия и виды юридической техники</w:t>
            </w:r>
          </w:p>
        </w:tc>
      </w:tr>
      <w:tr w:rsidR="006A2B3A" w:rsidRPr="00842798" w14:paraId="2C73AAC4" w14:textId="77777777" w:rsidTr="0092477F">
        <w:trPr>
          <w:trHeight w:val="1304"/>
        </w:trPr>
        <w:tc>
          <w:tcPr>
            <w:tcW w:w="993" w:type="dxa"/>
            <w:vMerge/>
            <w:shd w:val="clear" w:color="auto" w:fill="auto"/>
          </w:tcPr>
          <w:p w14:paraId="29AFC55A"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5732C3CB" w14:textId="77777777" w:rsidR="006A2B3A" w:rsidRPr="00842798" w:rsidRDefault="006A2B3A" w:rsidP="00E159B7">
            <w:pPr>
              <w:tabs>
                <w:tab w:val="left" w:pos="993"/>
              </w:tabs>
              <w:ind w:right="-107"/>
              <w:rPr>
                <w:color w:val="000000" w:themeColor="text1"/>
              </w:rPr>
            </w:pPr>
          </w:p>
        </w:tc>
        <w:tc>
          <w:tcPr>
            <w:tcW w:w="2693" w:type="dxa"/>
            <w:shd w:val="clear" w:color="auto" w:fill="auto"/>
          </w:tcPr>
          <w:p w14:paraId="518E2221" w14:textId="01A898FA" w:rsidR="006A2B3A" w:rsidRPr="00842798" w:rsidRDefault="006A2B3A" w:rsidP="00E24852">
            <w:pPr>
              <w:tabs>
                <w:tab w:val="left" w:pos="540"/>
              </w:tabs>
              <w:contextualSpacing/>
              <w:jc w:val="both"/>
              <w:rPr>
                <w:color w:val="000000" w:themeColor="text1"/>
              </w:rPr>
            </w:pPr>
            <w:r w:rsidRPr="00842798">
              <w:rPr>
                <w:color w:val="000000" w:themeColor="text1"/>
              </w:rPr>
              <w:t>2.Пони</w:t>
            </w:r>
            <w:r w:rsidR="003C40FC">
              <w:rPr>
                <w:color w:val="000000" w:themeColor="text1"/>
              </w:rPr>
              <w:t>м</w:t>
            </w:r>
            <w:r w:rsidRPr="00842798">
              <w:rPr>
                <w:color w:val="000000" w:themeColor="text1"/>
              </w:rPr>
              <w:t>ает значение юридических документов в правовом регулировании</w:t>
            </w:r>
          </w:p>
          <w:p w14:paraId="54C02E98" w14:textId="77777777" w:rsidR="006A2B3A" w:rsidRPr="00842798" w:rsidRDefault="006A2B3A" w:rsidP="00E24852">
            <w:pPr>
              <w:tabs>
                <w:tab w:val="left" w:pos="540"/>
              </w:tabs>
              <w:contextualSpacing/>
              <w:jc w:val="both"/>
              <w:rPr>
                <w:color w:val="000000" w:themeColor="text1"/>
              </w:rPr>
            </w:pPr>
          </w:p>
        </w:tc>
        <w:tc>
          <w:tcPr>
            <w:tcW w:w="4961" w:type="dxa"/>
            <w:shd w:val="clear" w:color="auto" w:fill="auto"/>
          </w:tcPr>
          <w:p w14:paraId="6BC8588E" w14:textId="2A94FAB0" w:rsidR="006A2B3A" w:rsidRDefault="00D6572C" w:rsidP="00E24852">
            <w:pPr>
              <w:autoSpaceDE w:val="0"/>
              <w:autoSpaceDN w:val="0"/>
              <w:adjustRightInd w:val="0"/>
              <w:jc w:val="both"/>
              <w:rPr>
                <w:color w:val="000000" w:themeColor="text1"/>
              </w:rPr>
            </w:pPr>
            <w:r>
              <w:rPr>
                <w:color w:val="000000" w:themeColor="text1"/>
              </w:rPr>
              <w:t>З</w:t>
            </w:r>
            <w:r w:rsidR="006A2B3A" w:rsidRPr="00842798">
              <w:rPr>
                <w:color w:val="000000" w:themeColor="text1"/>
              </w:rPr>
              <w:t xml:space="preserve">нания: </w:t>
            </w:r>
            <w:r>
              <w:rPr>
                <w:color w:val="000000" w:themeColor="text1"/>
              </w:rPr>
              <w:t xml:space="preserve">видов и </w:t>
            </w:r>
            <w:r w:rsidR="006A2B3A" w:rsidRPr="00842798">
              <w:rPr>
                <w:color w:val="000000" w:themeColor="text1"/>
              </w:rPr>
              <w:t>структуры юридических документов</w:t>
            </w:r>
          </w:p>
          <w:p w14:paraId="072FCCE6" w14:textId="77777777" w:rsidR="00D6572C" w:rsidRPr="00842798" w:rsidRDefault="00D6572C" w:rsidP="00E24852">
            <w:pPr>
              <w:autoSpaceDE w:val="0"/>
              <w:autoSpaceDN w:val="0"/>
              <w:adjustRightInd w:val="0"/>
              <w:jc w:val="both"/>
              <w:rPr>
                <w:color w:val="000000" w:themeColor="text1"/>
              </w:rPr>
            </w:pPr>
          </w:p>
          <w:p w14:paraId="3A96180C" w14:textId="3CBB7376" w:rsidR="00D6572C" w:rsidRPr="00D6572C" w:rsidRDefault="00D6572C" w:rsidP="00D6572C">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анализировать юридические документы</w:t>
            </w:r>
            <w:r>
              <w:rPr>
                <w:color w:val="000000" w:themeColor="text1"/>
              </w:rPr>
              <w:t>, применять о</w:t>
            </w:r>
            <w:r>
              <w:t xml:space="preserve">сновные приемы и способы составления процессуально-правовых документов и законодательство </w:t>
            </w:r>
          </w:p>
          <w:p w14:paraId="3B18409D" w14:textId="77777777" w:rsidR="006A2B3A" w:rsidRPr="00842798" w:rsidRDefault="006A2B3A" w:rsidP="00E24852">
            <w:pPr>
              <w:autoSpaceDE w:val="0"/>
              <w:autoSpaceDN w:val="0"/>
              <w:adjustRightInd w:val="0"/>
              <w:jc w:val="both"/>
              <w:rPr>
                <w:color w:val="000000" w:themeColor="text1"/>
              </w:rPr>
            </w:pPr>
          </w:p>
        </w:tc>
      </w:tr>
      <w:tr w:rsidR="006A2B3A" w:rsidRPr="00842798" w14:paraId="38C78100" w14:textId="77777777" w:rsidTr="0092477F">
        <w:trPr>
          <w:trHeight w:val="1304"/>
        </w:trPr>
        <w:tc>
          <w:tcPr>
            <w:tcW w:w="993" w:type="dxa"/>
            <w:vMerge/>
            <w:shd w:val="clear" w:color="auto" w:fill="auto"/>
          </w:tcPr>
          <w:p w14:paraId="6C6AF1F9"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5DD1D651" w14:textId="77777777" w:rsidR="006A2B3A" w:rsidRPr="00842798" w:rsidRDefault="006A2B3A" w:rsidP="00E159B7">
            <w:pPr>
              <w:tabs>
                <w:tab w:val="left" w:pos="993"/>
              </w:tabs>
              <w:ind w:right="-107"/>
              <w:rPr>
                <w:color w:val="000000" w:themeColor="text1"/>
              </w:rPr>
            </w:pPr>
          </w:p>
        </w:tc>
        <w:tc>
          <w:tcPr>
            <w:tcW w:w="2693" w:type="dxa"/>
            <w:shd w:val="clear" w:color="auto" w:fill="auto"/>
          </w:tcPr>
          <w:p w14:paraId="5617BAD0" w14:textId="3C01613F" w:rsidR="006A2B3A" w:rsidRPr="00842798" w:rsidRDefault="006A2B3A" w:rsidP="00E24852">
            <w:pPr>
              <w:tabs>
                <w:tab w:val="left" w:pos="540"/>
              </w:tabs>
              <w:contextualSpacing/>
              <w:jc w:val="both"/>
              <w:rPr>
                <w:color w:val="000000" w:themeColor="text1"/>
              </w:rPr>
            </w:pPr>
            <w:r w:rsidRPr="00842798">
              <w:rPr>
                <w:color w:val="000000" w:themeColor="text1"/>
              </w:rPr>
              <w:t>3.Оценивает уровень юридической техники как показателя правовой культуры</w:t>
            </w:r>
          </w:p>
        </w:tc>
        <w:tc>
          <w:tcPr>
            <w:tcW w:w="4961" w:type="dxa"/>
            <w:shd w:val="clear" w:color="auto" w:fill="auto"/>
          </w:tcPr>
          <w:p w14:paraId="6766B226" w14:textId="3BC808F3" w:rsidR="006A2B3A" w:rsidRPr="00842798" w:rsidRDefault="00D6572C" w:rsidP="00E24852">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уровн</w:t>
            </w:r>
            <w:r>
              <w:rPr>
                <w:color w:val="000000" w:themeColor="text1"/>
              </w:rPr>
              <w:t>ей</w:t>
            </w:r>
            <w:r w:rsidR="006A2B3A" w:rsidRPr="00842798">
              <w:rPr>
                <w:color w:val="000000" w:themeColor="text1"/>
              </w:rPr>
              <w:t xml:space="preserve"> юридической техники</w:t>
            </w:r>
          </w:p>
          <w:p w14:paraId="7CEB6C0B" w14:textId="2E735A03" w:rsidR="00D6572C" w:rsidRPr="00D6572C" w:rsidRDefault="00D6572C" w:rsidP="00D6572C">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оценивать</w:t>
            </w:r>
            <w:r>
              <w:rPr>
                <w:color w:val="000000" w:themeColor="text1"/>
              </w:rPr>
              <w:t xml:space="preserve"> </w:t>
            </w:r>
            <w:proofErr w:type="gramStart"/>
            <w:r>
              <w:rPr>
                <w:color w:val="000000" w:themeColor="text1"/>
              </w:rPr>
              <w:t xml:space="preserve">приемы </w:t>
            </w:r>
            <w:r w:rsidR="006A2B3A" w:rsidRPr="00842798">
              <w:rPr>
                <w:color w:val="000000" w:themeColor="text1"/>
              </w:rPr>
              <w:t xml:space="preserve"> юридической</w:t>
            </w:r>
            <w:proofErr w:type="gramEnd"/>
            <w:r w:rsidR="006A2B3A" w:rsidRPr="00842798">
              <w:rPr>
                <w:color w:val="000000" w:themeColor="text1"/>
              </w:rPr>
              <w:t xml:space="preserve"> техники</w:t>
            </w:r>
            <w:r w:rsidR="00A75FDA">
              <w:rPr>
                <w:color w:val="000000" w:themeColor="text1"/>
              </w:rPr>
              <w:t xml:space="preserve">, а </w:t>
            </w:r>
            <w:proofErr w:type="spellStart"/>
            <w:r w:rsidR="00A75FDA">
              <w:rPr>
                <w:color w:val="000000" w:themeColor="text1"/>
              </w:rPr>
              <w:t>аткже</w:t>
            </w:r>
            <w:proofErr w:type="spellEnd"/>
            <w:r>
              <w:rPr>
                <w:color w:val="000000" w:themeColor="text1"/>
              </w:rPr>
              <w:t xml:space="preserve"> и </w:t>
            </w:r>
            <w:r>
              <w:t xml:space="preserve">разрабатывать документы процессуального характера, соответствующие </w:t>
            </w:r>
            <w:proofErr w:type="spellStart"/>
            <w:r>
              <w:t>конкретнои</w:t>
            </w:r>
            <w:proofErr w:type="spellEnd"/>
            <w:r>
              <w:t xml:space="preserve">̆ </w:t>
            </w:r>
            <w:proofErr w:type="spellStart"/>
            <w:r>
              <w:t>правовои</w:t>
            </w:r>
            <w:proofErr w:type="spellEnd"/>
            <w:r>
              <w:t>̆ ситуации</w:t>
            </w:r>
          </w:p>
          <w:p w14:paraId="043322B7" w14:textId="6E9CE545" w:rsidR="006A2B3A" w:rsidRPr="00842798" w:rsidRDefault="006A2B3A" w:rsidP="00E24852">
            <w:pPr>
              <w:autoSpaceDE w:val="0"/>
              <w:autoSpaceDN w:val="0"/>
              <w:adjustRightInd w:val="0"/>
              <w:jc w:val="both"/>
              <w:rPr>
                <w:color w:val="000000" w:themeColor="text1"/>
              </w:rPr>
            </w:pPr>
          </w:p>
        </w:tc>
      </w:tr>
      <w:tr w:rsidR="006A2B3A" w:rsidRPr="00842798" w14:paraId="37BFAA40" w14:textId="77777777" w:rsidTr="0092477F">
        <w:trPr>
          <w:trHeight w:val="698"/>
        </w:trPr>
        <w:tc>
          <w:tcPr>
            <w:tcW w:w="993" w:type="dxa"/>
            <w:vMerge/>
            <w:shd w:val="clear" w:color="auto" w:fill="auto"/>
          </w:tcPr>
          <w:p w14:paraId="58ACB185"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742310F5" w14:textId="77777777" w:rsidR="006A2B3A" w:rsidRPr="00842798" w:rsidRDefault="006A2B3A" w:rsidP="00E159B7">
            <w:pPr>
              <w:tabs>
                <w:tab w:val="left" w:pos="993"/>
              </w:tabs>
              <w:ind w:right="-107"/>
              <w:rPr>
                <w:color w:val="000000" w:themeColor="text1"/>
              </w:rPr>
            </w:pPr>
          </w:p>
        </w:tc>
        <w:tc>
          <w:tcPr>
            <w:tcW w:w="2693" w:type="dxa"/>
            <w:shd w:val="clear" w:color="auto" w:fill="auto"/>
          </w:tcPr>
          <w:p w14:paraId="004E7873" w14:textId="4357178A" w:rsidR="006A2B3A" w:rsidRPr="00842798" w:rsidRDefault="006A2B3A" w:rsidP="00E24852">
            <w:pPr>
              <w:tabs>
                <w:tab w:val="left" w:pos="540"/>
              </w:tabs>
              <w:contextualSpacing/>
              <w:jc w:val="both"/>
              <w:rPr>
                <w:color w:val="000000" w:themeColor="text1"/>
              </w:rPr>
            </w:pPr>
            <w:r w:rsidRPr="00842798">
              <w:rPr>
                <w:color w:val="000000" w:themeColor="text1"/>
              </w:rPr>
              <w:t>4.Грамотно применяет необходимые нормы права</w:t>
            </w:r>
          </w:p>
          <w:p w14:paraId="5D6F878D" w14:textId="77777777" w:rsidR="006A2B3A" w:rsidRPr="00842798" w:rsidRDefault="006A2B3A" w:rsidP="00E24852">
            <w:pPr>
              <w:tabs>
                <w:tab w:val="left" w:pos="540"/>
              </w:tabs>
              <w:contextualSpacing/>
              <w:jc w:val="both"/>
              <w:rPr>
                <w:color w:val="000000" w:themeColor="text1"/>
              </w:rPr>
            </w:pPr>
          </w:p>
        </w:tc>
        <w:tc>
          <w:tcPr>
            <w:tcW w:w="4961" w:type="dxa"/>
            <w:shd w:val="clear" w:color="auto" w:fill="auto"/>
          </w:tcPr>
          <w:p w14:paraId="1AB019C6" w14:textId="23BC1534" w:rsidR="006A2B3A" w:rsidRPr="00842798" w:rsidRDefault="00D6572C" w:rsidP="00E24852">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систем</w:t>
            </w:r>
            <w:r>
              <w:rPr>
                <w:color w:val="000000" w:themeColor="text1"/>
              </w:rPr>
              <w:t>ы, структуры</w:t>
            </w:r>
            <w:r w:rsidR="006A2B3A" w:rsidRPr="00842798">
              <w:rPr>
                <w:color w:val="000000" w:themeColor="text1"/>
              </w:rPr>
              <w:t xml:space="preserve"> гражданского</w:t>
            </w:r>
            <w:r>
              <w:rPr>
                <w:color w:val="000000" w:themeColor="text1"/>
              </w:rPr>
              <w:t xml:space="preserve"> процессуального </w:t>
            </w:r>
            <w:r w:rsidR="006A2B3A" w:rsidRPr="00842798">
              <w:rPr>
                <w:color w:val="000000" w:themeColor="text1"/>
              </w:rPr>
              <w:t xml:space="preserve"> </w:t>
            </w:r>
            <w:r>
              <w:rPr>
                <w:color w:val="000000" w:themeColor="text1"/>
              </w:rPr>
              <w:t xml:space="preserve"> законодательства</w:t>
            </w:r>
          </w:p>
          <w:p w14:paraId="60F1CFD9" w14:textId="03B33DE0" w:rsidR="00D6572C" w:rsidRPr="00842798" w:rsidRDefault="00D6572C" w:rsidP="00D6572C">
            <w:pPr>
              <w:autoSpaceDE w:val="0"/>
              <w:autoSpaceDN w:val="0"/>
              <w:adjustRightInd w:val="0"/>
              <w:jc w:val="both"/>
              <w:rPr>
                <w:color w:val="000000" w:themeColor="text1"/>
              </w:rPr>
            </w:pPr>
            <w:r>
              <w:rPr>
                <w:color w:val="000000" w:themeColor="text1"/>
              </w:rPr>
              <w:t>У</w:t>
            </w:r>
            <w:r w:rsidR="006A2B3A" w:rsidRPr="00842798">
              <w:rPr>
                <w:color w:val="000000" w:themeColor="text1"/>
              </w:rPr>
              <w:t xml:space="preserve">мения: применять </w:t>
            </w:r>
            <w:r>
              <w:rPr>
                <w:color w:val="000000" w:themeColor="text1"/>
              </w:rPr>
              <w:t xml:space="preserve">соответствующие </w:t>
            </w:r>
            <w:r w:rsidR="006A2B3A" w:rsidRPr="00842798">
              <w:rPr>
                <w:color w:val="000000" w:themeColor="text1"/>
              </w:rPr>
              <w:t>правовые нормы</w:t>
            </w:r>
            <w:r>
              <w:rPr>
                <w:color w:val="000000" w:themeColor="text1"/>
              </w:rPr>
              <w:t xml:space="preserve">, </w:t>
            </w:r>
            <w:r>
              <w:t xml:space="preserve">принимать решения и реализовывать на практике процессуальные </w:t>
            </w:r>
            <w:proofErr w:type="spellStart"/>
            <w:r>
              <w:t>действия</w:t>
            </w:r>
            <w:proofErr w:type="spellEnd"/>
            <w:r>
              <w:t xml:space="preserve"> в строгом соответствии с требованиями гражданского процессуального законодательства</w:t>
            </w:r>
          </w:p>
        </w:tc>
      </w:tr>
      <w:tr w:rsidR="006A2B3A" w:rsidRPr="00842798" w14:paraId="06F72D30" w14:textId="77777777" w:rsidTr="0092477F">
        <w:trPr>
          <w:trHeight w:val="1304"/>
        </w:trPr>
        <w:tc>
          <w:tcPr>
            <w:tcW w:w="993" w:type="dxa"/>
            <w:vMerge/>
            <w:shd w:val="clear" w:color="auto" w:fill="auto"/>
          </w:tcPr>
          <w:p w14:paraId="4EF31ABD"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5F55950E" w14:textId="77777777" w:rsidR="006A2B3A" w:rsidRPr="00842798" w:rsidRDefault="006A2B3A" w:rsidP="00E159B7">
            <w:pPr>
              <w:tabs>
                <w:tab w:val="left" w:pos="993"/>
              </w:tabs>
              <w:ind w:right="-107"/>
              <w:rPr>
                <w:color w:val="000000" w:themeColor="text1"/>
              </w:rPr>
            </w:pPr>
          </w:p>
        </w:tc>
        <w:tc>
          <w:tcPr>
            <w:tcW w:w="2693" w:type="dxa"/>
            <w:shd w:val="clear" w:color="auto" w:fill="auto"/>
          </w:tcPr>
          <w:p w14:paraId="71443677" w14:textId="7F2EF075" w:rsidR="006A2B3A" w:rsidRPr="00842798" w:rsidRDefault="006A2B3A" w:rsidP="00E24852">
            <w:pPr>
              <w:tabs>
                <w:tab w:val="left" w:pos="540"/>
              </w:tabs>
              <w:contextualSpacing/>
              <w:jc w:val="both"/>
              <w:rPr>
                <w:color w:val="000000" w:themeColor="text1"/>
              </w:rPr>
            </w:pPr>
            <w:r w:rsidRPr="00842798">
              <w:rPr>
                <w:color w:val="000000" w:themeColor="text1"/>
              </w:rPr>
              <w:t>5.Владеет навыками анализа нормативных правовых актов в целях устранения правовых пробелов коллизий в правоприменительной деятельности</w:t>
            </w:r>
          </w:p>
        </w:tc>
        <w:tc>
          <w:tcPr>
            <w:tcW w:w="4961" w:type="dxa"/>
            <w:shd w:val="clear" w:color="auto" w:fill="auto"/>
          </w:tcPr>
          <w:p w14:paraId="60EA6126" w14:textId="315F8156" w:rsidR="006A2B3A" w:rsidRPr="00842798" w:rsidRDefault="00D6572C" w:rsidP="00E24852">
            <w:pPr>
              <w:autoSpaceDE w:val="0"/>
              <w:autoSpaceDN w:val="0"/>
              <w:adjustRightInd w:val="0"/>
              <w:jc w:val="both"/>
              <w:rPr>
                <w:color w:val="000000" w:themeColor="text1"/>
              </w:rPr>
            </w:pPr>
            <w:r>
              <w:rPr>
                <w:color w:val="000000" w:themeColor="text1"/>
              </w:rPr>
              <w:t>З</w:t>
            </w:r>
            <w:r w:rsidR="006A2B3A" w:rsidRPr="00842798">
              <w:rPr>
                <w:color w:val="000000" w:themeColor="text1"/>
              </w:rPr>
              <w:t>нания: понятий коллизий</w:t>
            </w:r>
            <w:r w:rsidR="00A75FDA">
              <w:rPr>
                <w:color w:val="000000" w:themeColor="text1"/>
              </w:rPr>
              <w:t xml:space="preserve">, пробелов в законодательстве </w:t>
            </w:r>
            <w:r w:rsidR="006A2B3A" w:rsidRPr="00842798">
              <w:rPr>
                <w:color w:val="000000" w:themeColor="text1"/>
              </w:rPr>
              <w:t>и путей их решения</w:t>
            </w:r>
          </w:p>
          <w:p w14:paraId="1A9DDAA1" w14:textId="6FEBF916" w:rsidR="006A2B3A" w:rsidRPr="00842798" w:rsidRDefault="00D6572C" w:rsidP="00E24852">
            <w:pPr>
              <w:autoSpaceDE w:val="0"/>
              <w:autoSpaceDN w:val="0"/>
              <w:adjustRightInd w:val="0"/>
              <w:jc w:val="both"/>
              <w:rPr>
                <w:color w:val="000000" w:themeColor="text1"/>
              </w:rPr>
            </w:pPr>
            <w:r>
              <w:rPr>
                <w:color w:val="000000" w:themeColor="text1"/>
              </w:rPr>
              <w:t>У</w:t>
            </w:r>
            <w:r w:rsidR="006A2B3A" w:rsidRPr="00842798">
              <w:rPr>
                <w:color w:val="000000" w:themeColor="text1"/>
              </w:rPr>
              <w:t>мения: принять знания о порядке решения правовых коллизий</w:t>
            </w:r>
            <w:r w:rsidR="00A75FDA">
              <w:rPr>
                <w:color w:val="000000" w:themeColor="text1"/>
              </w:rPr>
              <w:t>, находить способы и решения их устранения</w:t>
            </w:r>
          </w:p>
          <w:p w14:paraId="34D91493" w14:textId="77777777" w:rsidR="006A2B3A" w:rsidRPr="00842798" w:rsidRDefault="006A2B3A" w:rsidP="00E24852">
            <w:pPr>
              <w:autoSpaceDE w:val="0"/>
              <w:autoSpaceDN w:val="0"/>
              <w:adjustRightInd w:val="0"/>
              <w:jc w:val="both"/>
              <w:rPr>
                <w:color w:val="000000" w:themeColor="text1"/>
              </w:rPr>
            </w:pPr>
          </w:p>
        </w:tc>
      </w:tr>
      <w:tr w:rsidR="006A2B3A" w:rsidRPr="00842798" w14:paraId="3C926F74" w14:textId="77777777" w:rsidTr="0092477F">
        <w:trPr>
          <w:trHeight w:val="1775"/>
        </w:trPr>
        <w:tc>
          <w:tcPr>
            <w:tcW w:w="993" w:type="dxa"/>
            <w:vMerge w:val="restart"/>
            <w:shd w:val="clear" w:color="auto" w:fill="auto"/>
          </w:tcPr>
          <w:p w14:paraId="538D3F7C" w14:textId="77777777" w:rsidR="006A2B3A" w:rsidRPr="00842798" w:rsidRDefault="006A2B3A" w:rsidP="00E24852">
            <w:pPr>
              <w:tabs>
                <w:tab w:val="left" w:pos="540"/>
              </w:tabs>
              <w:contextualSpacing/>
              <w:jc w:val="both"/>
              <w:rPr>
                <w:color w:val="000000" w:themeColor="text1"/>
              </w:rPr>
            </w:pPr>
            <w:r w:rsidRPr="00842798">
              <w:rPr>
                <w:color w:val="000000" w:themeColor="text1"/>
              </w:rPr>
              <w:lastRenderedPageBreak/>
              <w:t>ПКН-3</w:t>
            </w:r>
          </w:p>
        </w:tc>
        <w:tc>
          <w:tcPr>
            <w:tcW w:w="2126" w:type="dxa"/>
            <w:vMerge w:val="restart"/>
            <w:shd w:val="clear" w:color="auto" w:fill="auto"/>
          </w:tcPr>
          <w:p w14:paraId="6CC968F6" w14:textId="77777777" w:rsidR="006A2B3A" w:rsidRPr="00842798" w:rsidRDefault="006A2B3A" w:rsidP="00E159B7">
            <w:pPr>
              <w:tabs>
                <w:tab w:val="left" w:pos="540"/>
              </w:tabs>
              <w:ind w:right="-107"/>
              <w:contextualSpacing/>
              <w:rPr>
                <w:color w:val="000000" w:themeColor="text1"/>
              </w:rPr>
            </w:pPr>
            <w:r w:rsidRPr="00842798">
              <w:rPr>
                <w:color w:val="000000" w:themeColor="text1"/>
              </w:rPr>
              <w:t xml:space="preserve">Способность юридически правильно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 </w:t>
            </w:r>
          </w:p>
        </w:tc>
        <w:tc>
          <w:tcPr>
            <w:tcW w:w="2693" w:type="dxa"/>
            <w:shd w:val="clear" w:color="auto" w:fill="auto"/>
          </w:tcPr>
          <w:p w14:paraId="05CC9B4F" w14:textId="46CBA4DA" w:rsidR="006A2B3A" w:rsidRPr="00842798" w:rsidRDefault="006A2B3A" w:rsidP="00E24852">
            <w:pPr>
              <w:tabs>
                <w:tab w:val="left" w:pos="540"/>
              </w:tabs>
              <w:rPr>
                <w:color w:val="000000" w:themeColor="text1"/>
              </w:rPr>
            </w:pPr>
            <w:r w:rsidRPr="00842798">
              <w:rPr>
                <w:color w:val="000000" w:themeColor="text1"/>
              </w:rPr>
              <w:t xml:space="preserve">1.Анализирует юридические факты и возникающие в связи с ними правоотношения, толкует и правильно применяет правовые нормы </w:t>
            </w:r>
          </w:p>
        </w:tc>
        <w:tc>
          <w:tcPr>
            <w:tcW w:w="4961" w:type="dxa"/>
            <w:shd w:val="clear" w:color="auto" w:fill="auto"/>
          </w:tcPr>
          <w:p w14:paraId="156ED595" w14:textId="117F0862" w:rsidR="006A2B3A" w:rsidRPr="00842798" w:rsidRDefault="00D6572C" w:rsidP="00E24852">
            <w:pPr>
              <w:widowControl w:val="0"/>
              <w:autoSpaceDE w:val="0"/>
              <w:autoSpaceDN w:val="0"/>
              <w:adjustRightInd w:val="0"/>
              <w:jc w:val="both"/>
              <w:rPr>
                <w:color w:val="000000" w:themeColor="text1"/>
              </w:rPr>
            </w:pPr>
            <w:r>
              <w:rPr>
                <w:color w:val="000000" w:themeColor="text1"/>
              </w:rPr>
              <w:t>З</w:t>
            </w:r>
            <w:r w:rsidR="006A2B3A" w:rsidRPr="00842798">
              <w:rPr>
                <w:color w:val="000000" w:themeColor="text1"/>
              </w:rPr>
              <w:t>н</w:t>
            </w:r>
            <w:r w:rsidR="00614342">
              <w:rPr>
                <w:color w:val="000000" w:themeColor="text1"/>
              </w:rPr>
              <w:t>ания: теории</w:t>
            </w:r>
            <w:r w:rsidR="00614342" w:rsidRPr="00614342">
              <w:rPr>
                <w:color w:val="000000" w:themeColor="text1"/>
              </w:rPr>
              <w:t xml:space="preserve"> гражданского процесс</w:t>
            </w:r>
            <w:r w:rsidR="00614342">
              <w:rPr>
                <w:color w:val="000000" w:themeColor="text1"/>
              </w:rPr>
              <w:t>уального права, а также судебной практики</w:t>
            </w:r>
            <w:r w:rsidR="00614342" w:rsidRPr="00614342">
              <w:rPr>
                <w:color w:val="000000" w:themeColor="text1"/>
              </w:rPr>
              <w:t>.</w:t>
            </w:r>
          </w:p>
          <w:p w14:paraId="58046B3A" w14:textId="032626C2" w:rsidR="006A2B3A" w:rsidRPr="00842798" w:rsidRDefault="00D6572C" w:rsidP="00E24852">
            <w:pPr>
              <w:widowControl w:val="0"/>
              <w:autoSpaceDE w:val="0"/>
              <w:autoSpaceDN w:val="0"/>
              <w:adjustRightInd w:val="0"/>
              <w:jc w:val="both"/>
              <w:rPr>
                <w:color w:val="000000" w:themeColor="text1"/>
              </w:rPr>
            </w:pPr>
            <w:r>
              <w:rPr>
                <w:color w:val="000000" w:themeColor="text1"/>
              </w:rPr>
              <w:t>У</w:t>
            </w:r>
            <w:r w:rsidR="006A2B3A" w:rsidRPr="00842798">
              <w:rPr>
                <w:color w:val="000000" w:themeColor="text1"/>
              </w:rPr>
              <w:t xml:space="preserve">мения: толковать </w:t>
            </w:r>
            <w:r w:rsidR="00614342">
              <w:rPr>
                <w:color w:val="000000" w:themeColor="text1"/>
              </w:rPr>
              <w:t xml:space="preserve">нормы </w:t>
            </w:r>
            <w:r w:rsidR="006A2B3A" w:rsidRPr="00842798">
              <w:rPr>
                <w:color w:val="000000" w:themeColor="text1"/>
              </w:rPr>
              <w:t>гражданско</w:t>
            </w:r>
            <w:r w:rsidR="00614342">
              <w:rPr>
                <w:color w:val="000000" w:themeColor="text1"/>
              </w:rPr>
              <w:t xml:space="preserve">го процессуального права. применять процессуальные </w:t>
            </w:r>
            <w:r w:rsidR="006A2B3A" w:rsidRPr="00842798">
              <w:rPr>
                <w:color w:val="000000" w:themeColor="text1"/>
              </w:rPr>
              <w:t>нормы к конкретным юридическим фактам</w:t>
            </w:r>
          </w:p>
        </w:tc>
      </w:tr>
      <w:tr w:rsidR="006A2B3A" w:rsidRPr="00842798" w14:paraId="7F4820F9" w14:textId="77777777" w:rsidTr="0092477F">
        <w:trPr>
          <w:trHeight w:val="1774"/>
        </w:trPr>
        <w:tc>
          <w:tcPr>
            <w:tcW w:w="993" w:type="dxa"/>
            <w:vMerge/>
            <w:shd w:val="clear" w:color="auto" w:fill="auto"/>
          </w:tcPr>
          <w:p w14:paraId="58CA97BF"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6F2C55B9" w14:textId="77777777" w:rsidR="006A2B3A" w:rsidRPr="00842798" w:rsidRDefault="006A2B3A" w:rsidP="00E24852">
            <w:pPr>
              <w:tabs>
                <w:tab w:val="left" w:pos="540"/>
              </w:tabs>
              <w:contextualSpacing/>
              <w:rPr>
                <w:color w:val="000000" w:themeColor="text1"/>
              </w:rPr>
            </w:pPr>
          </w:p>
        </w:tc>
        <w:tc>
          <w:tcPr>
            <w:tcW w:w="2693" w:type="dxa"/>
            <w:shd w:val="clear" w:color="auto" w:fill="auto"/>
          </w:tcPr>
          <w:p w14:paraId="12E18429" w14:textId="0D800BDA" w:rsidR="006A2B3A" w:rsidRPr="00842798" w:rsidRDefault="006A2B3A" w:rsidP="00E24852">
            <w:pPr>
              <w:tabs>
                <w:tab w:val="left" w:pos="540"/>
              </w:tabs>
              <w:rPr>
                <w:color w:val="000000" w:themeColor="text1"/>
              </w:rPr>
            </w:pPr>
            <w:r w:rsidRPr="00842798">
              <w:rPr>
                <w:color w:val="000000" w:themeColor="text1"/>
              </w:rPr>
              <w:t xml:space="preserve">2.Принимает решения и совершает юридические действия в точном соответствии с законом </w:t>
            </w:r>
          </w:p>
          <w:p w14:paraId="7097C660" w14:textId="77777777" w:rsidR="006A2B3A" w:rsidRPr="00842798" w:rsidRDefault="006A2B3A" w:rsidP="00E24852">
            <w:pPr>
              <w:tabs>
                <w:tab w:val="left" w:pos="540"/>
              </w:tabs>
              <w:rPr>
                <w:color w:val="000000" w:themeColor="text1"/>
              </w:rPr>
            </w:pPr>
          </w:p>
        </w:tc>
        <w:tc>
          <w:tcPr>
            <w:tcW w:w="4961" w:type="dxa"/>
            <w:shd w:val="clear" w:color="auto" w:fill="auto"/>
          </w:tcPr>
          <w:p w14:paraId="09A23489" w14:textId="77777777"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Знания: порядок анализа и совершения действий, направленных на</w:t>
            </w:r>
            <w:r w:rsidR="00B94CF1">
              <w:rPr>
                <w:color w:val="000000" w:themeColor="text1"/>
              </w:rPr>
              <w:t xml:space="preserve"> применение гражданско-процессуальных </w:t>
            </w:r>
            <w:r w:rsidRPr="00842798">
              <w:rPr>
                <w:color w:val="000000" w:themeColor="text1"/>
              </w:rPr>
              <w:t>норм</w:t>
            </w:r>
          </w:p>
          <w:p w14:paraId="2EC60F5D" w14:textId="63008E1D" w:rsidR="00A75FDA" w:rsidRPr="00842798" w:rsidRDefault="006A2B3A" w:rsidP="00E24852">
            <w:pPr>
              <w:widowControl w:val="0"/>
              <w:autoSpaceDE w:val="0"/>
              <w:autoSpaceDN w:val="0"/>
              <w:adjustRightInd w:val="0"/>
              <w:jc w:val="both"/>
              <w:rPr>
                <w:color w:val="000000" w:themeColor="text1"/>
              </w:rPr>
            </w:pPr>
            <w:r w:rsidRPr="00842798">
              <w:rPr>
                <w:color w:val="000000" w:themeColor="text1"/>
              </w:rPr>
              <w:t xml:space="preserve">Умения: анализировать практическую ситуацию для </w:t>
            </w:r>
            <w:r w:rsidR="00B94CF1">
              <w:rPr>
                <w:color w:val="000000" w:themeColor="text1"/>
              </w:rPr>
              <w:t>применения к ней гражданско-процессуальных</w:t>
            </w:r>
            <w:r w:rsidRPr="00842798">
              <w:rPr>
                <w:color w:val="000000" w:themeColor="text1"/>
              </w:rPr>
              <w:t xml:space="preserve"> норм</w:t>
            </w:r>
            <w:r w:rsidR="00A75FDA">
              <w:rPr>
                <w:color w:val="000000" w:themeColor="text1"/>
              </w:rPr>
              <w:t xml:space="preserve">, </w:t>
            </w:r>
          </w:p>
        </w:tc>
      </w:tr>
      <w:tr w:rsidR="006A2B3A" w:rsidRPr="00842798" w14:paraId="6B6D4A8A" w14:textId="77777777" w:rsidTr="0092477F">
        <w:trPr>
          <w:trHeight w:val="2037"/>
        </w:trPr>
        <w:tc>
          <w:tcPr>
            <w:tcW w:w="993" w:type="dxa"/>
            <w:vMerge/>
            <w:shd w:val="clear" w:color="auto" w:fill="auto"/>
          </w:tcPr>
          <w:p w14:paraId="0D25E786"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022FA4EC" w14:textId="77777777" w:rsidR="006A2B3A" w:rsidRPr="00842798" w:rsidRDefault="006A2B3A" w:rsidP="00E24852">
            <w:pPr>
              <w:tabs>
                <w:tab w:val="left" w:pos="540"/>
              </w:tabs>
              <w:contextualSpacing/>
              <w:rPr>
                <w:color w:val="000000" w:themeColor="text1"/>
              </w:rPr>
            </w:pPr>
          </w:p>
        </w:tc>
        <w:tc>
          <w:tcPr>
            <w:tcW w:w="2693" w:type="dxa"/>
            <w:shd w:val="clear" w:color="auto" w:fill="auto"/>
          </w:tcPr>
          <w:p w14:paraId="78D6AFC6" w14:textId="045356B5" w:rsidR="006A2B3A" w:rsidRPr="00842798" w:rsidRDefault="00975D86" w:rsidP="00E24852">
            <w:pPr>
              <w:tabs>
                <w:tab w:val="left" w:pos="540"/>
              </w:tabs>
              <w:rPr>
                <w:color w:val="000000" w:themeColor="text1"/>
              </w:rPr>
            </w:pPr>
            <w:r>
              <w:rPr>
                <w:color w:val="000000" w:themeColor="text1"/>
              </w:rPr>
              <w:t>3</w:t>
            </w:r>
            <w:r w:rsidR="006A2B3A" w:rsidRPr="00842798">
              <w:rPr>
                <w:color w:val="000000" w:themeColor="text1"/>
              </w:rPr>
              <w:t>.Демонстрирует навыки анализа правоприменительной практики, обеспечивает реализацию норм материал</w:t>
            </w:r>
            <w:r w:rsidR="001E01B7">
              <w:rPr>
                <w:color w:val="000000" w:themeColor="text1"/>
              </w:rPr>
              <w:t xml:space="preserve">ьного и процессуального права </w:t>
            </w:r>
          </w:p>
        </w:tc>
        <w:tc>
          <w:tcPr>
            <w:tcW w:w="4961" w:type="dxa"/>
            <w:shd w:val="clear" w:color="auto" w:fill="auto"/>
          </w:tcPr>
          <w:p w14:paraId="5F22280E" w14:textId="77777777"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Знания: основы гражданского, арбитражного процесса</w:t>
            </w:r>
          </w:p>
          <w:p w14:paraId="3C678BDC" w14:textId="0BD2807B"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Умения: анализировать правоприменительную практику для цели грамотного разрешения гражданско-правового спора</w:t>
            </w:r>
            <w:r w:rsidR="00A75FDA">
              <w:rPr>
                <w:color w:val="000000" w:themeColor="text1"/>
              </w:rPr>
              <w:t xml:space="preserve">, а также осуществлять и предоставлять мнение и </w:t>
            </w:r>
            <w:r w:rsidR="00A75FDA">
              <w:t xml:space="preserve">квалифицированные юридические заключения по вопросам </w:t>
            </w:r>
            <w:proofErr w:type="spellStart"/>
            <w:r w:rsidR="00A75FDA">
              <w:t>судебнои</w:t>
            </w:r>
            <w:proofErr w:type="spellEnd"/>
            <w:r w:rsidR="00A75FDA">
              <w:t>̆ защиты нарушенных прав граждан и организаций</w:t>
            </w:r>
          </w:p>
        </w:tc>
      </w:tr>
      <w:tr w:rsidR="006A2B3A" w:rsidRPr="00842798" w14:paraId="7356C5B5" w14:textId="77777777" w:rsidTr="0092477F">
        <w:trPr>
          <w:trHeight w:val="1427"/>
        </w:trPr>
        <w:tc>
          <w:tcPr>
            <w:tcW w:w="993" w:type="dxa"/>
            <w:vMerge/>
            <w:shd w:val="clear" w:color="auto" w:fill="auto"/>
          </w:tcPr>
          <w:p w14:paraId="5AD1853F"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32F19821" w14:textId="77777777" w:rsidR="006A2B3A" w:rsidRPr="00842798" w:rsidRDefault="006A2B3A" w:rsidP="00E24852">
            <w:pPr>
              <w:tabs>
                <w:tab w:val="left" w:pos="540"/>
              </w:tabs>
              <w:contextualSpacing/>
              <w:rPr>
                <w:color w:val="000000" w:themeColor="text1"/>
              </w:rPr>
            </w:pPr>
          </w:p>
        </w:tc>
        <w:tc>
          <w:tcPr>
            <w:tcW w:w="2693" w:type="dxa"/>
            <w:shd w:val="clear" w:color="auto" w:fill="auto"/>
          </w:tcPr>
          <w:p w14:paraId="79660672" w14:textId="0C320D30" w:rsidR="006A2B3A" w:rsidRPr="00842798" w:rsidRDefault="006A2B3A" w:rsidP="00E24852">
            <w:pPr>
              <w:tabs>
                <w:tab w:val="left" w:pos="540"/>
              </w:tabs>
              <w:rPr>
                <w:color w:val="000000" w:themeColor="text1"/>
              </w:rPr>
            </w:pPr>
            <w:r w:rsidRPr="00842798">
              <w:rPr>
                <w:color w:val="000000" w:themeColor="text1"/>
              </w:rPr>
              <w:t>4.Решает поставленную задачу, обеспечивая защиту прав и свобод человека и гражданина</w:t>
            </w:r>
          </w:p>
        </w:tc>
        <w:tc>
          <w:tcPr>
            <w:tcW w:w="4961" w:type="dxa"/>
            <w:shd w:val="clear" w:color="auto" w:fill="auto"/>
          </w:tcPr>
          <w:p w14:paraId="5A124929" w14:textId="77777777" w:rsidR="006A2B3A" w:rsidRPr="00842798" w:rsidRDefault="00B94CF1" w:rsidP="00E24852">
            <w:pPr>
              <w:widowControl w:val="0"/>
              <w:autoSpaceDE w:val="0"/>
              <w:autoSpaceDN w:val="0"/>
              <w:adjustRightInd w:val="0"/>
              <w:jc w:val="both"/>
              <w:rPr>
                <w:color w:val="000000" w:themeColor="text1"/>
              </w:rPr>
            </w:pPr>
            <w:r>
              <w:rPr>
                <w:color w:val="000000" w:themeColor="text1"/>
              </w:rPr>
              <w:t>Знания: к</w:t>
            </w:r>
            <w:r w:rsidRPr="00B94CF1">
              <w:rPr>
                <w:color w:val="000000" w:themeColor="text1"/>
              </w:rPr>
              <w:t>он</w:t>
            </w:r>
            <w:r>
              <w:rPr>
                <w:color w:val="000000" w:themeColor="text1"/>
              </w:rPr>
              <w:t xml:space="preserve">ституционных принципов гражданского процесса </w:t>
            </w:r>
          </w:p>
          <w:p w14:paraId="0A8D8C94" w14:textId="77777777"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 xml:space="preserve">Умения: применять </w:t>
            </w:r>
            <w:r w:rsidR="00B94CF1">
              <w:rPr>
                <w:color w:val="000000" w:themeColor="text1"/>
              </w:rPr>
              <w:t>нормы гражданского процессуального права по судебной защите</w:t>
            </w:r>
            <w:r w:rsidRPr="00842798">
              <w:rPr>
                <w:color w:val="000000" w:themeColor="text1"/>
              </w:rPr>
              <w:t xml:space="preserve"> прав и свобод человека и гражданина </w:t>
            </w:r>
          </w:p>
        </w:tc>
      </w:tr>
      <w:tr w:rsidR="006A2B3A" w:rsidRPr="00842798" w14:paraId="246C75FA" w14:textId="77777777" w:rsidTr="0092477F">
        <w:trPr>
          <w:trHeight w:val="1649"/>
        </w:trPr>
        <w:tc>
          <w:tcPr>
            <w:tcW w:w="993" w:type="dxa"/>
            <w:vMerge w:val="restart"/>
            <w:shd w:val="clear" w:color="auto" w:fill="auto"/>
          </w:tcPr>
          <w:p w14:paraId="62EB9694" w14:textId="77777777" w:rsidR="006A2B3A" w:rsidRPr="00842798" w:rsidRDefault="00347A50" w:rsidP="00E24852">
            <w:pPr>
              <w:tabs>
                <w:tab w:val="left" w:pos="540"/>
              </w:tabs>
              <w:contextualSpacing/>
              <w:jc w:val="both"/>
              <w:rPr>
                <w:color w:val="000000" w:themeColor="text1"/>
              </w:rPr>
            </w:pPr>
            <w:r>
              <w:rPr>
                <w:color w:val="000000" w:themeColor="text1"/>
              </w:rPr>
              <w:t>ПКН-4</w:t>
            </w:r>
          </w:p>
        </w:tc>
        <w:tc>
          <w:tcPr>
            <w:tcW w:w="2126" w:type="dxa"/>
            <w:vMerge w:val="restart"/>
            <w:shd w:val="clear" w:color="auto" w:fill="auto"/>
          </w:tcPr>
          <w:p w14:paraId="02FCA647" w14:textId="77777777" w:rsidR="006A2B3A" w:rsidRPr="00842798" w:rsidRDefault="006A2B3A" w:rsidP="00347A50">
            <w:pPr>
              <w:tabs>
                <w:tab w:val="left" w:pos="540"/>
              </w:tabs>
              <w:contextualSpacing/>
              <w:jc w:val="both"/>
              <w:rPr>
                <w:color w:val="000000" w:themeColor="text1"/>
              </w:rPr>
            </w:pPr>
            <w:r w:rsidRPr="00842798">
              <w:rPr>
                <w:color w:val="000000" w:themeColor="text1"/>
              </w:rPr>
              <w:t xml:space="preserve">Способность </w:t>
            </w:r>
            <w:r w:rsidR="00347A50">
              <w:rPr>
                <w:color w:val="000000" w:themeColor="text1"/>
              </w:rPr>
              <w:t>применять нормы материального и процессуального права в профессиональной деятельности</w:t>
            </w:r>
            <w:r w:rsidR="00A019FE">
              <w:rPr>
                <w:color w:val="000000" w:themeColor="text1"/>
              </w:rPr>
              <w:t>, выбирать оптимальный вариант правомерного поведения с учетом фактических обстоятельств дела</w:t>
            </w:r>
          </w:p>
        </w:tc>
        <w:tc>
          <w:tcPr>
            <w:tcW w:w="2693" w:type="dxa"/>
            <w:shd w:val="clear" w:color="auto" w:fill="auto"/>
          </w:tcPr>
          <w:p w14:paraId="3183A498" w14:textId="77309D16" w:rsidR="00975D86" w:rsidRPr="00975D86" w:rsidRDefault="00975D86" w:rsidP="00975D86">
            <w:pPr>
              <w:ind w:left="28"/>
              <w:jc w:val="both"/>
              <w:rPr>
                <w:rFonts w:eastAsia="Calibri"/>
                <w:szCs w:val="28"/>
                <w:lang w:eastAsia="en-US"/>
              </w:rPr>
            </w:pPr>
            <w:r>
              <w:rPr>
                <w:color w:val="000000" w:themeColor="text1"/>
              </w:rPr>
              <w:t>1.</w:t>
            </w:r>
            <w:r w:rsidRPr="00975D86">
              <w:rPr>
                <w:rFonts w:eastAsia="Calibri"/>
                <w:szCs w:val="28"/>
                <w:lang w:eastAsia="en-US"/>
              </w:rPr>
              <w:t xml:space="preserve"> Оценивает юридические факты и возникающие на их основе правоотношения</w:t>
            </w:r>
          </w:p>
          <w:p w14:paraId="224E3AE8" w14:textId="77777777" w:rsidR="006A2B3A" w:rsidRPr="00842798" w:rsidRDefault="006A2B3A" w:rsidP="00E24852">
            <w:pPr>
              <w:tabs>
                <w:tab w:val="left" w:pos="540"/>
              </w:tabs>
              <w:contextualSpacing/>
              <w:jc w:val="both"/>
              <w:rPr>
                <w:color w:val="000000" w:themeColor="text1"/>
              </w:rPr>
            </w:pPr>
          </w:p>
          <w:p w14:paraId="2E369F0A" w14:textId="77777777" w:rsidR="006A2B3A" w:rsidRPr="00842798" w:rsidRDefault="006A2B3A" w:rsidP="00E24852">
            <w:pPr>
              <w:tabs>
                <w:tab w:val="left" w:pos="540"/>
              </w:tabs>
              <w:contextualSpacing/>
              <w:jc w:val="both"/>
              <w:rPr>
                <w:color w:val="000000" w:themeColor="text1"/>
              </w:rPr>
            </w:pPr>
          </w:p>
        </w:tc>
        <w:tc>
          <w:tcPr>
            <w:tcW w:w="4961" w:type="dxa"/>
            <w:shd w:val="clear" w:color="auto" w:fill="auto"/>
          </w:tcPr>
          <w:p w14:paraId="0080046D" w14:textId="77777777" w:rsidR="006A2B3A" w:rsidRPr="00842798" w:rsidRDefault="00EE407A" w:rsidP="00E24852">
            <w:pPr>
              <w:widowControl w:val="0"/>
              <w:autoSpaceDE w:val="0"/>
              <w:autoSpaceDN w:val="0"/>
              <w:adjustRightInd w:val="0"/>
              <w:jc w:val="both"/>
              <w:rPr>
                <w:color w:val="000000" w:themeColor="text1"/>
              </w:rPr>
            </w:pPr>
            <w:r>
              <w:rPr>
                <w:color w:val="000000" w:themeColor="text1"/>
              </w:rPr>
              <w:t>Знания: теории гражданского процессуального права, а также судебной практики</w:t>
            </w:r>
          </w:p>
          <w:p w14:paraId="4A366924" w14:textId="77777777" w:rsidR="006A2B3A" w:rsidRPr="00842798" w:rsidRDefault="006A2B3A" w:rsidP="00EE407A">
            <w:pPr>
              <w:widowControl w:val="0"/>
              <w:autoSpaceDE w:val="0"/>
              <w:autoSpaceDN w:val="0"/>
              <w:adjustRightInd w:val="0"/>
              <w:rPr>
                <w:color w:val="000000" w:themeColor="text1"/>
              </w:rPr>
            </w:pPr>
            <w:r w:rsidRPr="00842798">
              <w:rPr>
                <w:color w:val="000000" w:themeColor="text1"/>
              </w:rPr>
              <w:t xml:space="preserve">Умения: применять </w:t>
            </w:r>
            <w:r w:rsidR="00EE407A">
              <w:rPr>
                <w:color w:val="000000" w:themeColor="text1"/>
              </w:rPr>
              <w:t>процессуальные</w:t>
            </w:r>
            <w:r w:rsidRPr="00842798">
              <w:rPr>
                <w:color w:val="000000" w:themeColor="text1"/>
              </w:rPr>
              <w:t xml:space="preserve"> нормы</w:t>
            </w:r>
            <w:r w:rsidR="00EE407A">
              <w:rPr>
                <w:color w:val="000000" w:themeColor="text1"/>
              </w:rPr>
              <w:t xml:space="preserve"> для </w:t>
            </w:r>
            <w:r w:rsidR="001E01B7">
              <w:rPr>
                <w:color w:val="000000" w:themeColor="text1"/>
              </w:rPr>
              <w:t>укрепления законности и правопорядка, предупреждению правонарушений</w:t>
            </w:r>
          </w:p>
        </w:tc>
      </w:tr>
      <w:tr w:rsidR="006A2B3A" w:rsidRPr="00842798" w14:paraId="106FD4A3" w14:textId="77777777" w:rsidTr="0092477F">
        <w:trPr>
          <w:trHeight w:val="1679"/>
        </w:trPr>
        <w:tc>
          <w:tcPr>
            <w:tcW w:w="993" w:type="dxa"/>
            <w:vMerge/>
            <w:shd w:val="clear" w:color="auto" w:fill="auto"/>
          </w:tcPr>
          <w:p w14:paraId="6FF6CC56"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6A09FB3F" w14:textId="77777777" w:rsidR="006A2B3A" w:rsidRPr="00842798" w:rsidRDefault="006A2B3A" w:rsidP="00E24852">
            <w:pPr>
              <w:tabs>
                <w:tab w:val="left" w:pos="540"/>
              </w:tabs>
              <w:contextualSpacing/>
              <w:jc w:val="both"/>
              <w:rPr>
                <w:color w:val="000000" w:themeColor="text1"/>
              </w:rPr>
            </w:pPr>
          </w:p>
        </w:tc>
        <w:tc>
          <w:tcPr>
            <w:tcW w:w="2693" w:type="dxa"/>
            <w:shd w:val="clear" w:color="auto" w:fill="auto"/>
          </w:tcPr>
          <w:p w14:paraId="29EEFD60" w14:textId="55EF2DF2" w:rsidR="006A2B3A" w:rsidRPr="0092477F" w:rsidRDefault="00975D86" w:rsidP="0092477F">
            <w:pPr>
              <w:ind w:left="28"/>
              <w:jc w:val="both"/>
              <w:rPr>
                <w:rFonts w:eastAsia="Calibri"/>
                <w:szCs w:val="28"/>
                <w:lang w:eastAsia="en-US"/>
              </w:rPr>
            </w:pPr>
            <w:r>
              <w:rPr>
                <w:color w:val="000000" w:themeColor="text1"/>
              </w:rPr>
              <w:t>2.</w:t>
            </w:r>
            <w:r w:rsidRPr="00975D86">
              <w:rPr>
                <w:rFonts w:eastAsia="Calibri"/>
                <w:szCs w:val="28"/>
                <w:lang w:eastAsia="en-US"/>
              </w:rPr>
              <w:t xml:space="preserve"> Выбирает </w:t>
            </w:r>
            <w:r w:rsidRPr="00975D86">
              <w:rPr>
                <w:lang w:eastAsia="en-US"/>
              </w:rPr>
              <w:t>оптимальный вариант правомерного поведения с учетом фактических обстоятельств дела</w:t>
            </w:r>
          </w:p>
          <w:p w14:paraId="507B275D" w14:textId="77777777" w:rsidR="006A2B3A" w:rsidRPr="00842798" w:rsidRDefault="006A2B3A" w:rsidP="00E24852">
            <w:pPr>
              <w:tabs>
                <w:tab w:val="left" w:pos="540"/>
              </w:tabs>
              <w:contextualSpacing/>
              <w:jc w:val="both"/>
              <w:rPr>
                <w:color w:val="000000" w:themeColor="text1"/>
              </w:rPr>
            </w:pPr>
          </w:p>
        </w:tc>
        <w:tc>
          <w:tcPr>
            <w:tcW w:w="4961" w:type="dxa"/>
            <w:shd w:val="clear" w:color="auto" w:fill="auto"/>
          </w:tcPr>
          <w:p w14:paraId="1FA1EC4F" w14:textId="77777777"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Знания: состав</w:t>
            </w:r>
            <w:r w:rsidR="00EE407A">
              <w:rPr>
                <w:color w:val="000000" w:themeColor="text1"/>
              </w:rPr>
              <w:t xml:space="preserve">а процессуального </w:t>
            </w:r>
            <w:r w:rsidRPr="00842798">
              <w:rPr>
                <w:color w:val="000000" w:themeColor="text1"/>
              </w:rPr>
              <w:t>правонару</w:t>
            </w:r>
            <w:r w:rsidR="00EE407A">
              <w:rPr>
                <w:color w:val="000000" w:themeColor="text1"/>
              </w:rPr>
              <w:t xml:space="preserve">шения, меры </w:t>
            </w:r>
            <w:r w:rsidRPr="00842798">
              <w:rPr>
                <w:color w:val="000000" w:themeColor="text1"/>
              </w:rPr>
              <w:t>ответственности</w:t>
            </w:r>
          </w:p>
          <w:p w14:paraId="21F35E27" w14:textId="629029B7"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Умения: анализа поведения субъектов</w:t>
            </w:r>
            <w:r w:rsidR="009206C5">
              <w:rPr>
                <w:color w:val="000000" w:themeColor="text1"/>
              </w:rPr>
              <w:t xml:space="preserve"> </w:t>
            </w:r>
            <w:r w:rsidRPr="00842798">
              <w:rPr>
                <w:color w:val="000000" w:themeColor="text1"/>
              </w:rPr>
              <w:t xml:space="preserve">гражданского </w:t>
            </w:r>
            <w:r w:rsidR="00EE407A">
              <w:rPr>
                <w:color w:val="000000" w:themeColor="text1"/>
              </w:rPr>
              <w:t>процесса при рассмотрении дел в суде</w:t>
            </w:r>
            <w:r w:rsidRPr="00842798">
              <w:rPr>
                <w:color w:val="000000" w:themeColor="text1"/>
              </w:rPr>
              <w:t xml:space="preserve"> на предмет не</w:t>
            </w:r>
            <w:r w:rsidR="00EE407A">
              <w:rPr>
                <w:color w:val="000000" w:themeColor="text1"/>
              </w:rPr>
              <w:t>соответствия закону</w:t>
            </w:r>
          </w:p>
        </w:tc>
      </w:tr>
      <w:tr w:rsidR="006A2B3A" w:rsidRPr="00842798" w14:paraId="58041E07" w14:textId="77777777" w:rsidTr="0092477F">
        <w:trPr>
          <w:trHeight w:val="416"/>
        </w:trPr>
        <w:tc>
          <w:tcPr>
            <w:tcW w:w="993" w:type="dxa"/>
            <w:vMerge/>
            <w:shd w:val="clear" w:color="auto" w:fill="auto"/>
          </w:tcPr>
          <w:p w14:paraId="2D3D3C38"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213C035E" w14:textId="77777777" w:rsidR="006A2B3A" w:rsidRPr="00842798" w:rsidRDefault="006A2B3A" w:rsidP="00E24852">
            <w:pPr>
              <w:tabs>
                <w:tab w:val="left" w:pos="540"/>
              </w:tabs>
              <w:contextualSpacing/>
              <w:jc w:val="both"/>
              <w:rPr>
                <w:color w:val="000000" w:themeColor="text1"/>
              </w:rPr>
            </w:pPr>
          </w:p>
        </w:tc>
        <w:tc>
          <w:tcPr>
            <w:tcW w:w="2693" w:type="dxa"/>
            <w:shd w:val="clear" w:color="auto" w:fill="auto"/>
          </w:tcPr>
          <w:p w14:paraId="1659EA85" w14:textId="7625BEE0" w:rsidR="00975D86" w:rsidRPr="00975D86" w:rsidRDefault="00975D86" w:rsidP="00975D86">
            <w:pPr>
              <w:ind w:left="28"/>
              <w:jc w:val="both"/>
              <w:rPr>
                <w:rFonts w:eastAsia="Calibri"/>
                <w:szCs w:val="28"/>
                <w:lang w:eastAsia="en-US"/>
              </w:rPr>
            </w:pPr>
            <w:r>
              <w:rPr>
                <w:color w:val="000000" w:themeColor="text1"/>
              </w:rPr>
              <w:t>3.</w:t>
            </w:r>
            <w:r w:rsidRPr="00975D86">
              <w:rPr>
                <w:rFonts w:eastAsia="Calibri"/>
                <w:szCs w:val="28"/>
                <w:lang w:eastAsia="en-US"/>
              </w:rPr>
              <w:t xml:space="preserve"> Реализует нормы права применительно к конкретным жизненным ситуациям</w:t>
            </w:r>
          </w:p>
          <w:p w14:paraId="12869ABB" w14:textId="77777777" w:rsidR="006A2B3A" w:rsidRPr="00842798" w:rsidRDefault="006A2B3A" w:rsidP="00E24852">
            <w:pPr>
              <w:tabs>
                <w:tab w:val="left" w:pos="540"/>
              </w:tabs>
              <w:contextualSpacing/>
              <w:jc w:val="both"/>
              <w:rPr>
                <w:color w:val="000000" w:themeColor="text1"/>
              </w:rPr>
            </w:pPr>
          </w:p>
        </w:tc>
        <w:tc>
          <w:tcPr>
            <w:tcW w:w="4961" w:type="dxa"/>
            <w:shd w:val="clear" w:color="auto" w:fill="auto"/>
          </w:tcPr>
          <w:p w14:paraId="515D46B6" w14:textId="77777777" w:rsidR="00A214CE" w:rsidRDefault="00EE407A" w:rsidP="00A214CE">
            <w:pPr>
              <w:widowControl w:val="0"/>
              <w:autoSpaceDE w:val="0"/>
              <w:autoSpaceDN w:val="0"/>
              <w:adjustRightInd w:val="0"/>
              <w:jc w:val="both"/>
              <w:rPr>
                <w:color w:val="000000" w:themeColor="text1"/>
              </w:rPr>
            </w:pPr>
            <w:r>
              <w:rPr>
                <w:color w:val="000000" w:themeColor="text1"/>
              </w:rPr>
              <w:t>Знания: норм</w:t>
            </w:r>
            <w:r w:rsidR="006A2B3A" w:rsidRPr="00842798">
              <w:rPr>
                <w:color w:val="000000" w:themeColor="text1"/>
              </w:rPr>
              <w:t xml:space="preserve"> о доказательствах и доказывании в гражд</w:t>
            </w:r>
            <w:r w:rsidR="00B94CF1">
              <w:rPr>
                <w:color w:val="000000" w:themeColor="text1"/>
              </w:rPr>
              <w:t>анском</w:t>
            </w:r>
            <w:r>
              <w:rPr>
                <w:color w:val="000000" w:themeColor="text1"/>
              </w:rPr>
              <w:t xml:space="preserve"> процессе, а так</w:t>
            </w:r>
            <w:r w:rsidR="006A2B3A" w:rsidRPr="00842798">
              <w:rPr>
                <w:color w:val="000000" w:themeColor="text1"/>
              </w:rPr>
              <w:t>же во внесудебном претензионном порядке</w:t>
            </w:r>
          </w:p>
          <w:p w14:paraId="54A4F97D" w14:textId="496634A2" w:rsidR="006A2B3A" w:rsidRPr="00842798" w:rsidRDefault="00EE407A" w:rsidP="00A214CE">
            <w:pPr>
              <w:widowControl w:val="0"/>
              <w:autoSpaceDE w:val="0"/>
              <w:autoSpaceDN w:val="0"/>
              <w:adjustRightInd w:val="0"/>
              <w:jc w:val="both"/>
              <w:rPr>
                <w:color w:val="000000" w:themeColor="text1"/>
              </w:rPr>
            </w:pPr>
            <w:r>
              <w:rPr>
                <w:color w:val="000000" w:themeColor="text1"/>
              </w:rPr>
              <w:t>Умения</w:t>
            </w:r>
            <w:r w:rsidR="006A2B3A" w:rsidRPr="00842798">
              <w:rPr>
                <w:color w:val="000000" w:themeColor="text1"/>
              </w:rPr>
              <w:t xml:space="preserve">: применять нормы о доказательствах и доказывании нарушения гражданских прав </w:t>
            </w:r>
            <w:r w:rsidR="00A214CE">
              <w:rPr>
                <w:color w:val="000000" w:themeColor="text1"/>
              </w:rPr>
              <w:t>, и</w:t>
            </w:r>
            <w:r w:rsidR="00A214CE">
              <w:t xml:space="preserve">спользовать полученные профессиональные юридические знания в целях </w:t>
            </w:r>
            <w:proofErr w:type="spellStart"/>
            <w:r w:rsidR="00A214CE">
              <w:t>эффективнои</w:t>
            </w:r>
            <w:proofErr w:type="spellEnd"/>
            <w:r w:rsidR="00A214CE">
              <w:t>̆ защиты граждан и  юридических лиц</w:t>
            </w:r>
          </w:p>
        </w:tc>
      </w:tr>
      <w:tr w:rsidR="006A2B3A" w:rsidRPr="00842798" w14:paraId="1999185C" w14:textId="77777777" w:rsidTr="0092477F">
        <w:trPr>
          <w:trHeight w:val="2257"/>
        </w:trPr>
        <w:tc>
          <w:tcPr>
            <w:tcW w:w="993" w:type="dxa"/>
            <w:vMerge/>
            <w:shd w:val="clear" w:color="auto" w:fill="auto"/>
          </w:tcPr>
          <w:p w14:paraId="3100E8C8" w14:textId="77777777" w:rsidR="006A2B3A" w:rsidRPr="00842798" w:rsidRDefault="006A2B3A" w:rsidP="00E24852">
            <w:pPr>
              <w:tabs>
                <w:tab w:val="left" w:pos="540"/>
              </w:tabs>
              <w:contextualSpacing/>
              <w:jc w:val="both"/>
              <w:rPr>
                <w:color w:val="000000" w:themeColor="text1"/>
              </w:rPr>
            </w:pPr>
          </w:p>
        </w:tc>
        <w:tc>
          <w:tcPr>
            <w:tcW w:w="2126" w:type="dxa"/>
            <w:vMerge/>
            <w:shd w:val="clear" w:color="auto" w:fill="auto"/>
          </w:tcPr>
          <w:p w14:paraId="0AEF0C43" w14:textId="77777777" w:rsidR="006A2B3A" w:rsidRPr="00842798" w:rsidRDefault="006A2B3A" w:rsidP="00E24852">
            <w:pPr>
              <w:tabs>
                <w:tab w:val="left" w:pos="540"/>
              </w:tabs>
              <w:contextualSpacing/>
              <w:jc w:val="both"/>
              <w:rPr>
                <w:color w:val="000000" w:themeColor="text1"/>
              </w:rPr>
            </w:pPr>
          </w:p>
        </w:tc>
        <w:tc>
          <w:tcPr>
            <w:tcW w:w="2693" w:type="dxa"/>
            <w:shd w:val="clear" w:color="auto" w:fill="auto"/>
          </w:tcPr>
          <w:p w14:paraId="0FB62462" w14:textId="21188ED0" w:rsidR="006A2B3A" w:rsidRPr="00842798" w:rsidRDefault="00975D86" w:rsidP="00E24852">
            <w:pPr>
              <w:tabs>
                <w:tab w:val="left" w:pos="540"/>
              </w:tabs>
              <w:contextualSpacing/>
              <w:jc w:val="both"/>
              <w:rPr>
                <w:color w:val="000000" w:themeColor="text1"/>
              </w:rPr>
            </w:pPr>
            <w:r>
              <w:rPr>
                <w:color w:val="000000" w:themeColor="text1"/>
              </w:rPr>
              <w:t>4.</w:t>
            </w:r>
            <w:r w:rsidRPr="00975D86">
              <w:rPr>
                <w:rFonts w:asciiTheme="minorHAnsi" w:eastAsiaTheme="minorEastAsia" w:hAnsiTheme="minorHAnsi" w:cstheme="minorBidi"/>
                <w:sz w:val="22"/>
                <w:szCs w:val="28"/>
                <w:lang w:eastAsia="en-US"/>
              </w:rPr>
              <w:t xml:space="preserve"> </w:t>
            </w:r>
            <w:r w:rsidRPr="00975D86">
              <w:rPr>
                <w:color w:val="000000" w:themeColor="text1"/>
              </w:rPr>
              <w:t>Владеет навыками применения правового инструментария для решения профессиональных задач и оформления правоприменительных актов</w:t>
            </w:r>
          </w:p>
        </w:tc>
        <w:tc>
          <w:tcPr>
            <w:tcW w:w="4961" w:type="dxa"/>
            <w:shd w:val="clear" w:color="auto" w:fill="auto"/>
          </w:tcPr>
          <w:p w14:paraId="599E865D" w14:textId="77777777"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 xml:space="preserve">Знать: современные проблемы правового регулирования </w:t>
            </w:r>
            <w:r w:rsidR="00B94CF1">
              <w:rPr>
                <w:color w:val="000000" w:themeColor="text1"/>
              </w:rPr>
              <w:t>рассмотрения и разрешения гражданских дел</w:t>
            </w:r>
          </w:p>
          <w:p w14:paraId="3195718E" w14:textId="77777777" w:rsidR="00B94CF1" w:rsidRDefault="006A2B3A" w:rsidP="00E24852">
            <w:pPr>
              <w:widowControl w:val="0"/>
              <w:autoSpaceDE w:val="0"/>
              <w:autoSpaceDN w:val="0"/>
              <w:adjustRightInd w:val="0"/>
              <w:jc w:val="both"/>
              <w:rPr>
                <w:color w:val="000000" w:themeColor="text1"/>
              </w:rPr>
            </w:pPr>
            <w:r w:rsidRPr="00842798">
              <w:rPr>
                <w:color w:val="000000" w:themeColor="text1"/>
              </w:rPr>
              <w:t xml:space="preserve">Уметь: анализировать современную </w:t>
            </w:r>
            <w:r w:rsidR="00B94CF1">
              <w:rPr>
                <w:color w:val="000000" w:themeColor="text1"/>
              </w:rPr>
              <w:t xml:space="preserve">судебную </w:t>
            </w:r>
            <w:r w:rsidRPr="00842798">
              <w:rPr>
                <w:color w:val="000000" w:themeColor="text1"/>
              </w:rPr>
              <w:t xml:space="preserve">практику для цели </w:t>
            </w:r>
          </w:p>
          <w:p w14:paraId="4D323146" w14:textId="77777777" w:rsidR="006A2B3A" w:rsidRPr="00842798" w:rsidRDefault="006A2B3A" w:rsidP="00E24852">
            <w:pPr>
              <w:widowControl w:val="0"/>
              <w:autoSpaceDE w:val="0"/>
              <w:autoSpaceDN w:val="0"/>
              <w:adjustRightInd w:val="0"/>
              <w:jc w:val="both"/>
              <w:rPr>
                <w:color w:val="000000" w:themeColor="text1"/>
              </w:rPr>
            </w:pPr>
            <w:r w:rsidRPr="00842798">
              <w:rPr>
                <w:color w:val="000000" w:themeColor="text1"/>
              </w:rPr>
              <w:t xml:space="preserve">оптимизации </w:t>
            </w:r>
            <w:r w:rsidR="00EE407A">
              <w:rPr>
                <w:color w:val="000000" w:themeColor="text1"/>
              </w:rPr>
              <w:t>осуществления гражданского правосудия</w:t>
            </w:r>
          </w:p>
        </w:tc>
      </w:tr>
    </w:tbl>
    <w:p w14:paraId="02ACA7AD" w14:textId="77777777" w:rsidR="00331193" w:rsidRDefault="00331193" w:rsidP="009A0807">
      <w:pPr>
        <w:pStyle w:val="1"/>
        <w:keepLines w:val="0"/>
        <w:tabs>
          <w:tab w:val="left" w:pos="993"/>
          <w:tab w:val="right" w:leader="dot" w:pos="9639"/>
        </w:tabs>
        <w:spacing w:before="0" w:after="0" w:line="360" w:lineRule="auto"/>
        <w:ind w:firstLine="709"/>
        <w:jc w:val="both"/>
        <w:rPr>
          <w:rFonts w:ascii="Times New Roman" w:hAnsi="Times New Roman"/>
          <w:color w:val="auto"/>
        </w:rPr>
      </w:pPr>
      <w:bookmarkStart w:id="3" w:name="bookmark10"/>
    </w:p>
    <w:p w14:paraId="34A9416F" w14:textId="77777777" w:rsidR="009A0807" w:rsidRPr="00CC1A34" w:rsidRDefault="009A0807" w:rsidP="009A0807">
      <w:pPr>
        <w:pStyle w:val="1"/>
        <w:keepLines w:val="0"/>
        <w:tabs>
          <w:tab w:val="left" w:pos="993"/>
          <w:tab w:val="right" w:leader="dot" w:pos="9639"/>
        </w:tabs>
        <w:spacing w:before="0" w:after="0" w:line="360" w:lineRule="auto"/>
        <w:ind w:firstLine="709"/>
        <w:jc w:val="both"/>
        <w:rPr>
          <w:rFonts w:ascii="Times New Roman" w:hAnsi="Times New Roman"/>
          <w:color w:val="auto"/>
        </w:rPr>
      </w:pPr>
      <w:r w:rsidRPr="00CC1A34">
        <w:rPr>
          <w:rFonts w:ascii="Times New Roman" w:hAnsi="Times New Roman"/>
          <w:color w:val="auto"/>
        </w:rPr>
        <w:t xml:space="preserve"> </w:t>
      </w:r>
      <w:bookmarkStart w:id="4" w:name="_Toc22679550"/>
      <w:bookmarkEnd w:id="3"/>
      <w:r w:rsidRPr="00CC1A34">
        <w:rPr>
          <w:rFonts w:ascii="Times New Roman" w:hAnsi="Times New Roman"/>
          <w:color w:val="auto"/>
        </w:rPr>
        <w:t>3. Место дисциплины в структуре образовательной программы</w:t>
      </w:r>
      <w:bookmarkEnd w:id="4"/>
    </w:p>
    <w:p w14:paraId="5C4011E5" w14:textId="00B24DA9" w:rsidR="009A0807" w:rsidRDefault="0092477F" w:rsidP="00D44737">
      <w:pPr>
        <w:tabs>
          <w:tab w:val="left" w:pos="993"/>
        </w:tabs>
        <w:spacing w:line="360" w:lineRule="auto"/>
        <w:ind w:firstLine="709"/>
        <w:jc w:val="both"/>
        <w:rPr>
          <w:bCs/>
          <w:color w:val="000000"/>
          <w:sz w:val="28"/>
          <w:szCs w:val="28"/>
        </w:rPr>
      </w:pPr>
      <w:r>
        <w:rPr>
          <w:sz w:val="28"/>
          <w:szCs w:val="28"/>
        </w:rPr>
        <w:t>Д</w:t>
      </w:r>
      <w:r w:rsidR="009A0807" w:rsidRPr="00332D62">
        <w:rPr>
          <w:sz w:val="28"/>
          <w:szCs w:val="28"/>
        </w:rPr>
        <w:t xml:space="preserve">исциплина </w:t>
      </w:r>
      <w:r w:rsidR="009A0807" w:rsidRPr="00332D62">
        <w:rPr>
          <w:bCs/>
          <w:color w:val="000000"/>
          <w:sz w:val="28"/>
          <w:szCs w:val="28"/>
        </w:rPr>
        <w:t>«</w:t>
      </w:r>
      <w:r w:rsidR="00975D86" w:rsidRPr="00BA3A05">
        <w:rPr>
          <w:bCs/>
          <w:color w:val="000000" w:themeColor="text1"/>
          <w:sz w:val="28"/>
          <w:szCs w:val="28"/>
        </w:rPr>
        <w:t>Гражданский процесс</w:t>
      </w:r>
      <w:r w:rsidR="009A0807" w:rsidRPr="00BA3A05">
        <w:rPr>
          <w:bCs/>
          <w:color w:val="000000" w:themeColor="text1"/>
          <w:sz w:val="28"/>
          <w:szCs w:val="28"/>
        </w:rPr>
        <w:t xml:space="preserve">» </w:t>
      </w:r>
      <w:r w:rsidR="00D44737" w:rsidRPr="00BA3A05">
        <w:rPr>
          <w:bCs/>
          <w:color w:val="000000" w:themeColor="text1"/>
          <w:sz w:val="28"/>
          <w:szCs w:val="28"/>
        </w:rPr>
        <w:t>входит в общепрофессиональны</w:t>
      </w:r>
      <w:r w:rsidRPr="00BA3A05">
        <w:rPr>
          <w:bCs/>
          <w:color w:val="000000" w:themeColor="text1"/>
          <w:sz w:val="28"/>
          <w:szCs w:val="28"/>
        </w:rPr>
        <w:t>й цикл</w:t>
      </w:r>
      <w:r w:rsidR="00D44737" w:rsidRPr="00BA3A05">
        <w:rPr>
          <w:bCs/>
          <w:color w:val="000000" w:themeColor="text1"/>
          <w:sz w:val="28"/>
          <w:szCs w:val="28"/>
        </w:rPr>
        <w:t xml:space="preserve"> </w:t>
      </w:r>
      <w:r w:rsidR="00571F1E" w:rsidRPr="00BA3A05">
        <w:rPr>
          <w:bCs/>
          <w:color w:val="000000" w:themeColor="text1"/>
          <w:sz w:val="28"/>
          <w:szCs w:val="28"/>
        </w:rPr>
        <w:t xml:space="preserve">обязательной </w:t>
      </w:r>
      <w:r w:rsidR="00D44737" w:rsidRPr="00BA3A05">
        <w:rPr>
          <w:bCs/>
          <w:color w:val="000000" w:themeColor="text1"/>
          <w:sz w:val="28"/>
          <w:szCs w:val="28"/>
        </w:rPr>
        <w:t xml:space="preserve">части </w:t>
      </w:r>
      <w:r w:rsidR="007D1549" w:rsidRPr="00BA3A05">
        <w:rPr>
          <w:bCs/>
          <w:color w:val="000000" w:themeColor="text1"/>
          <w:sz w:val="28"/>
          <w:szCs w:val="28"/>
        </w:rPr>
        <w:t>образовательной программы</w:t>
      </w:r>
      <w:r w:rsidRPr="00BA3A05">
        <w:rPr>
          <w:bCs/>
          <w:color w:val="000000" w:themeColor="text1"/>
          <w:sz w:val="28"/>
          <w:szCs w:val="28"/>
        </w:rPr>
        <w:t xml:space="preserve"> «Юриспруденция» </w:t>
      </w:r>
      <w:r w:rsidR="007D1549" w:rsidRPr="00BA3A05">
        <w:rPr>
          <w:bCs/>
          <w:color w:val="000000" w:themeColor="text1"/>
          <w:sz w:val="28"/>
          <w:szCs w:val="28"/>
        </w:rPr>
        <w:t xml:space="preserve">по </w:t>
      </w:r>
      <w:r w:rsidR="00D44737" w:rsidRPr="00BA3A05">
        <w:rPr>
          <w:bCs/>
          <w:color w:val="000000" w:themeColor="text1"/>
          <w:sz w:val="28"/>
          <w:szCs w:val="28"/>
        </w:rPr>
        <w:t>направлени</w:t>
      </w:r>
      <w:r w:rsidR="007D1549" w:rsidRPr="00BA3A05">
        <w:rPr>
          <w:bCs/>
          <w:color w:val="000000" w:themeColor="text1"/>
          <w:sz w:val="28"/>
          <w:szCs w:val="28"/>
        </w:rPr>
        <w:t>ю</w:t>
      </w:r>
      <w:r w:rsidR="00D44737" w:rsidRPr="00BA3A05">
        <w:rPr>
          <w:bCs/>
          <w:color w:val="000000" w:themeColor="text1"/>
          <w:sz w:val="28"/>
          <w:szCs w:val="28"/>
        </w:rPr>
        <w:t xml:space="preserve"> подготовки 40.03.01 </w:t>
      </w:r>
      <w:r w:rsidR="00D44737" w:rsidRPr="00D44737">
        <w:rPr>
          <w:bCs/>
          <w:color w:val="000000"/>
          <w:sz w:val="28"/>
          <w:szCs w:val="28"/>
        </w:rPr>
        <w:t>«Юриспруденция»</w:t>
      </w:r>
      <w:r w:rsidR="00D44737">
        <w:rPr>
          <w:bCs/>
          <w:color w:val="000000"/>
          <w:sz w:val="28"/>
          <w:szCs w:val="28"/>
        </w:rPr>
        <w:t xml:space="preserve">. </w:t>
      </w:r>
    </w:p>
    <w:p w14:paraId="20FB757B" w14:textId="77777777" w:rsidR="009A0807" w:rsidRPr="00332D62" w:rsidRDefault="009A0807" w:rsidP="009A0807">
      <w:pPr>
        <w:tabs>
          <w:tab w:val="left" w:pos="993"/>
        </w:tabs>
        <w:spacing w:line="360" w:lineRule="auto"/>
        <w:ind w:firstLine="709"/>
        <w:jc w:val="both"/>
        <w:rPr>
          <w:bCs/>
          <w:color w:val="000000"/>
          <w:sz w:val="28"/>
          <w:szCs w:val="28"/>
        </w:rPr>
      </w:pPr>
    </w:p>
    <w:p w14:paraId="69D6A9C0" w14:textId="77777777" w:rsidR="009A0807" w:rsidRDefault="009A0807" w:rsidP="009A0807">
      <w:pPr>
        <w:pStyle w:val="1"/>
        <w:spacing w:before="0" w:after="0" w:line="360" w:lineRule="auto"/>
        <w:ind w:firstLine="709"/>
        <w:jc w:val="both"/>
        <w:rPr>
          <w:rFonts w:ascii="Times New Roman" w:hAnsi="Times New Roman"/>
          <w:color w:val="auto"/>
        </w:rPr>
      </w:pPr>
      <w:bookmarkStart w:id="5" w:name="_Toc22679551"/>
      <w:r w:rsidRPr="00CC1A34">
        <w:rPr>
          <w:rFonts w:ascii="Times New Roman" w:hAnsi="Times New Roman"/>
          <w:color w:val="auto"/>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5"/>
    </w:p>
    <w:p w14:paraId="6B3B222F" w14:textId="06DDBBCD" w:rsidR="006A2B3A" w:rsidRPr="007D1549" w:rsidRDefault="00FD0C14" w:rsidP="006A2B3A">
      <w:pPr>
        <w:jc w:val="center"/>
        <w:rPr>
          <w:i/>
          <w:sz w:val="28"/>
          <w:szCs w:val="28"/>
          <w:u w:val="single"/>
        </w:rPr>
      </w:pPr>
      <w:r w:rsidRPr="007D1549">
        <w:rPr>
          <w:i/>
          <w:sz w:val="28"/>
          <w:szCs w:val="28"/>
          <w:u w:val="single"/>
        </w:rPr>
        <w:t>Для очн</w:t>
      </w:r>
      <w:r w:rsidR="007D1549" w:rsidRPr="007D1549">
        <w:rPr>
          <w:i/>
          <w:sz w:val="28"/>
          <w:szCs w:val="28"/>
          <w:u w:val="single"/>
        </w:rPr>
        <w:t>ой</w:t>
      </w:r>
      <w:r w:rsidRPr="007D1549">
        <w:rPr>
          <w:i/>
          <w:sz w:val="28"/>
          <w:szCs w:val="28"/>
          <w:u w:val="single"/>
        </w:rPr>
        <w:t xml:space="preserve"> </w:t>
      </w:r>
      <w:r w:rsidR="006A2B3A" w:rsidRPr="007D1549">
        <w:rPr>
          <w:i/>
          <w:sz w:val="28"/>
          <w:szCs w:val="28"/>
          <w:u w:val="single"/>
        </w:rPr>
        <w:t>/ очно-заочн</w:t>
      </w:r>
      <w:r w:rsidR="007D1549" w:rsidRPr="007D1549">
        <w:rPr>
          <w:i/>
          <w:sz w:val="28"/>
          <w:szCs w:val="28"/>
          <w:u w:val="single"/>
        </w:rPr>
        <w:t>ой</w:t>
      </w:r>
      <w:r w:rsidR="006A2B3A" w:rsidRPr="007D1549">
        <w:rPr>
          <w:i/>
          <w:sz w:val="28"/>
          <w:szCs w:val="28"/>
          <w:u w:val="single"/>
        </w:rPr>
        <w:t xml:space="preserve"> </w:t>
      </w:r>
      <w:r w:rsidR="00571F1E" w:rsidRPr="00571F1E">
        <w:rPr>
          <w:i/>
          <w:sz w:val="28"/>
          <w:szCs w:val="28"/>
          <w:u w:val="single"/>
        </w:rPr>
        <w:t>форм обучения</w:t>
      </w:r>
    </w:p>
    <w:p w14:paraId="569B5371" w14:textId="77777777" w:rsidR="007D1549" w:rsidRPr="00FD0C14" w:rsidRDefault="007D1549" w:rsidP="006A2B3A">
      <w:pPr>
        <w:jc w:val="cente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296"/>
        <w:gridCol w:w="2268"/>
      </w:tblGrid>
      <w:tr w:rsidR="001D5B3A" w:rsidRPr="00390CFB" w14:paraId="213EB1E4" w14:textId="77777777" w:rsidTr="0092477F">
        <w:trPr>
          <w:trHeight w:val="559"/>
        </w:trPr>
        <w:tc>
          <w:tcPr>
            <w:tcW w:w="5070" w:type="dxa"/>
          </w:tcPr>
          <w:p w14:paraId="1FDD0552" w14:textId="77777777" w:rsidR="001D5B3A" w:rsidRPr="0097389F" w:rsidRDefault="001D5B3A" w:rsidP="006478BA">
            <w:pPr>
              <w:widowControl w:val="0"/>
              <w:tabs>
                <w:tab w:val="center" w:pos="4153"/>
                <w:tab w:val="right" w:pos="8306"/>
              </w:tabs>
              <w:autoSpaceDE w:val="0"/>
              <w:autoSpaceDN w:val="0"/>
              <w:adjustRightInd w:val="0"/>
              <w:jc w:val="center"/>
              <w:rPr>
                <w:b/>
              </w:rPr>
            </w:pPr>
            <w:r w:rsidRPr="0097389F">
              <w:rPr>
                <w:b/>
              </w:rPr>
              <w:t>Вид учебной работы по дисциплине</w:t>
            </w:r>
          </w:p>
        </w:tc>
        <w:tc>
          <w:tcPr>
            <w:tcW w:w="2296" w:type="dxa"/>
          </w:tcPr>
          <w:p w14:paraId="7D21EA82" w14:textId="77777777" w:rsidR="001D5B3A" w:rsidRDefault="001D5B3A" w:rsidP="006478BA">
            <w:pPr>
              <w:widowControl w:val="0"/>
              <w:tabs>
                <w:tab w:val="center" w:pos="4153"/>
                <w:tab w:val="right" w:pos="8306"/>
              </w:tabs>
              <w:autoSpaceDE w:val="0"/>
              <w:autoSpaceDN w:val="0"/>
              <w:adjustRightInd w:val="0"/>
              <w:jc w:val="center"/>
              <w:rPr>
                <w:b/>
              </w:rPr>
            </w:pPr>
            <w:r>
              <w:rPr>
                <w:b/>
              </w:rPr>
              <w:t xml:space="preserve">Всего в </w:t>
            </w:r>
            <w:r w:rsidRPr="0097389F">
              <w:rPr>
                <w:b/>
              </w:rPr>
              <w:t>з/е и часах</w:t>
            </w:r>
          </w:p>
          <w:p w14:paraId="192E879F" w14:textId="77777777" w:rsidR="001D5B3A" w:rsidRPr="0097389F" w:rsidRDefault="001D5B3A" w:rsidP="006478BA">
            <w:pPr>
              <w:widowControl w:val="0"/>
              <w:tabs>
                <w:tab w:val="center" w:pos="4153"/>
                <w:tab w:val="right" w:pos="8306"/>
              </w:tabs>
              <w:autoSpaceDE w:val="0"/>
              <w:autoSpaceDN w:val="0"/>
              <w:adjustRightInd w:val="0"/>
              <w:jc w:val="center"/>
              <w:rPr>
                <w:b/>
              </w:rPr>
            </w:pPr>
          </w:p>
        </w:tc>
        <w:tc>
          <w:tcPr>
            <w:tcW w:w="2268" w:type="dxa"/>
          </w:tcPr>
          <w:p w14:paraId="2915A51F" w14:textId="6F442565" w:rsidR="001D5B3A" w:rsidRDefault="001D5B3A" w:rsidP="00FD0C14">
            <w:pPr>
              <w:widowControl w:val="0"/>
              <w:tabs>
                <w:tab w:val="center" w:pos="4153"/>
                <w:tab w:val="right" w:pos="8306"/>
              </w:tabs>
              <w:autoSpaceDE w:val="0"/>
              <w:autoSpaceDN w:val="0"/>
              <w:adjustRightInd w:val="0"/>
              <w:jc w:val="center"/>
              <w:rPr>
                <w:b/>
              </w:rPr>
            </w:pPr>
            <w:r>
              <w:rPr>
                <w:b/>
              </w:rPr>
              <w:t>Семестр</w:t>
            </w:r>
            <w:r w:rsidRPr="0097389F">
              <w:rPr>
                <w:b/>
              </w:rPr>
              <w:t xml:space="preserve"> </w:t>
            </w:r>
            <w:r>
              <w:rPr>
                <w:b/>
              </w:rPr>
              <w:t>5</w:t>
            </w:r>
          </w:p>
          <w:p w14:paraId="5E8EA437" w14:textId="79D4679D" w:rsidR="001D5B3A" w:rsidRPr="0097389F" w:rsidRDefault="001D5B3A" w:rsidP="0092477F">
            <w:pPr>
              <w:widowControl w:val="0"/>
              <w:tabs>
                <w:tab w:val="center" w:pos="4153"/>
                <w:tab w:val="right" w:pos="8306"/>
              </w:tabs>
              <w:autoSpaceDE w:val="0"/>
              <w:autoSpaceDN w:val="0"/>
              <w:adjustRightInd w:val="0"/>
              <w:jc w:val="center"/>
              <w:rPr>
                <w:b/>
              </w:rPr>
            </w:pPr>
            <w:r w:rsidRPr="0097389F">
              <w:rPr>
                <w:b/>
              </w:rPr>
              <w:t>(в часах)</w:t>
            </w:r>
          </w:p>
        </w:tc>
      </w:tr>
      <w:tr w:rsidR="001D5B3A" w:rsidRPr="00390CFB" w14:paraId="27C9F7C6" w14:textId="77777777" w:rsidTr="001D5B3A">
        <w:trPr>
          <w:trHeight w:val="477"/>
        </w:trPr>
        <w:tc>
          <w:tcPr>
            <w:tcW w:w="5070" w:type="dxa"/>
          </w:tcPr>
          <w:p w14:paraId="7D3B3E7B" w14:textId="77777777" w:rsidR="001D5B3A" w:rsidRPr="0097389F" w:rsidRDefault="001D5B3A" w:rsidP="006478BA">
            <w:pPr>
              <w:widowControl w:val="0"/>
              <w:tabs>
                <w:tab w:val="center" w:pos="4153"/>
                <w:tab w:val="right" w:pos="8306"/>
              </w:tabs>
              <w:autoSpaceDE w:val="0"/>
              <w:autoSpaceDN w:val="0"/>
              <w:adjustRightInd w:val="0"/>
              <w:rPr>
                <w:b/>
              </w:rPr>
            </w:pPr>
            <w:r w:rsidRPr="0097389F">
              <w:rPr>
                <w:b/>
              </w:rPr>
              <w:t>Общая трудоёмкость дисциплины</w:t>
            </w:r>
          </w:p>
        </w:tc>
        <w:tc>
          <w:tcPr>
            <w:tcW w:w="2296" w:type="dxa"/>
            <w:vAlign w:val="center"/>
          </w:tcPr>
          <w:p w14:paraId="64D8FFE6" w14:textId="06BABF36" w:rsidR="001D5B3A" w:rsidRPr="0097389F" w:rsidRDefault="00B60818" w:rsidP="001D5B3A">
            <w:pPr>
              <w:jc w:val="center"/>
              <w:rPr>
                <w:b/>
              </w:rPr>
            </w:pPr>
            <w:r>
              <w:rPr>
                <w:b/>
              </w:rPr>
              <w:t>4</w:t>
            </w:r>
            <w:r w:rsidR="001D5B3A">
              <w:rPr>
                <w:b/>
              </w:rPr>
              <w:t xml:space="preserve"> </w:t>
            </w:r>
            <w:proofErr w:type="spellStart"/>
            <w:r w:rsidR="001D5B3A">
              <w:rPr>
                <w:b/>
              </w:rPr>
              <w:t>з.е</w:t>
            </w:r>
            <w:proofErr w:type="spellEnd"/>
            <w:r w:rsidR="001D5B3A">
              <w:rPr>
                <w:b/>
              </w:rPr>
              <w:t xml:space="preserve">. и </w:t>
            </w:r>
            <w:r>
              <w:rPr>
                <w:b/>
              </w:rPr>
              <w:t>144</w:t>
            </w:r>
          </w:p>
        </w:tc>
        <w:tc>
          <w:tcPr>
            <w:tcW w:w="2268" w:type="dxa"/>
            <w:vAlign w:val="center"/>
          </w:tcPr>
          <w:p w14:paraId="73DE0746" w14:textId="4975A542" w:rsidR="001D5B3A" w:rsidRPr="0097389F" w:rsidRDefault="00B60818" w:rsidP="006478BA">
            <w:pPr>
              <w:jc w:val="center"/>
              <w:rPr>
                <w:b/>
              </w:rPr>
            </w:pPr>
            <w:r>
              <w:rPr>
                <w:b/>
              </w:rPr>
              <w:t>144</w:t>
            </w:r>
          </w:p>
        </w:tc>
      </w:tr>
      <w:tr w:rsidR="001D5B3A" w:rsidRPr="00390CFB" w14:paraId="2E39DF6A" w14:textId="77777777" w:rsidTr="001D5B3A">
        <w:tc>
          <w:tcPr>
            <w:tcW w:w="5070" w:type="dxa"/>
          </w:tcPr>
          <w:p w14:paraId="0A333DC6" w14:textId="77777777" w:rsidR="001D5B3A" w:rsidRPr="0097389F" w:rsidRDefault="001D5B3A" w:rsidP="006478BA">
            <w:pPr>
              <w:widowControl w:val="0"/>
              <w:tabs>
                <w:tab w:val="center" w:pos="4153"/>
                <w:tab w:val="right" w:pos="8306"/>
              </w:tabs>
              <w:autoSpaceDE w:val="0"/>
              <w:autoSpaceDN w:val="0"/>
              <w:adjustRightInd w:val="0"/>
              <w:rPr>
                <w:b/>
                <w:i/>
              </w:rPr>
            </w:pPr>
            <w:r w:rsidRPr="0097389F">
              <w:rPr>
                <w:b/>
                <w:i/>
              </w:rPr>
              <w:t>Контактная работа - Аудиторные занятия</w:t>
            </w:r>
          </w:p>
        </w:tc>
        <w:tc>
          <w:tcPr>
            <w:tcW w:w="2296" w:type="dxa"/>
          </w:tcPr>
          <w:p w14:paraId="6AD59C69" w14:textId="69300D27" w:rsidR="001D5B3A" w:rsidRPr="0097389F" w:rsidRDefault="004C3FC7" w:rsidP="006A2B3A">
            <w:pPr>
              <w:jc w:val="center"/>
            </w:pPr>
            <w:r>
              <w:t>50/</w:t>
            </w:r>
            <w:r w:rsidR="00AE4862">
              <w:t>34</w:t>
            </w:r>
          </w:p>
        </w:tc>
        <w:tc>
          <w:tcPr>
            <w:tcW w:w="2268" w:type="dxa"/>
          </w:tcPr>
          <w:p w14:paraId="1FDE4CED" w14:textId="7467C624" w:rsidR="001D5B3A" w:rsidRPr="0097389F" w:rsidRDefault="00BE206F" w:rsidP="006478BA">
            <w:pPr>
              <w:jc w:val="center"/>
            </w:pPr>
            <w:r>
              <w:t>50/</w:t>
            </w:r>
            <w:r w:rsidR="00AE4862">
              <w:t>34</w:t>
            </w:r>
          </w:p>
        </w:tc>
      </w:tr>
      <w:tr w:rsidR="001D5B3A" w:rsidRPr="00390CFB" w14:paraId="3CD1FAE2" w14:textId="77777777" w:rsidTr="001D5B3A">
        <w:tc>
          <w:tcPr>
            <w:tcW w:w="5070" w:type="dxa"/>
          </w:tcPr>
          <w:p w14:paraId="7D3CABA3" w14:textId="77777777" w:rsidR="001D5B3A" w:rsidRPr="0097389F" w:rsidRDefault="001D5B3A" w:rsidP="006478BA">
            <w:pPr>
              <w:widowControl w:val="0"/>
              <w:tabs>
                <w:tab w:val="center" w:pos="4153"/>
                <w:tab w:val="right" w:pos="8306"/>
              </w:tabs>
              <w:autoSpaceDE w:val="0"/>
              <w:autoSpaceDN w:val="0"/>
              <w:adjustRightInd w:val="0"/>
              <w:rPr>
                <w:i/>
              </w:rPr>
            </w:pPr>
            <w:r w:rsidRPr="0097389F">
              <w:rPr>
                <w:i/>
              </w:rPr>
              <w:t xml:space="preserve">Лекции </w:t>
            </w:r>
          </w:p>
        </w:tc>
        <w:tc>
          <w:tcPr>
            <w:tcW w:w="2296" w:type="dxa"/>
          </w:tcPr>
          <w:p w14:paraId="1B918D05" w14:textId="23A6DF56" w:rsidR="001D5B3A" w:rsidRPr="0097389F" w:rsidRDefault="004C3FC7" w:rsidP="006478BA">
            <w:pPr>
              <w:jc w:val="center"/>
            </w:pPr>
            <w:r>
              <w:t>16/16</w:t>
            </w:r>
          </w:p>
        </w:tc>
        <w:tc>
          <w:tcPr>
            <w:tcW w:w="2268" w:type="dxa"/>
          </w:tcPr>
          <w:p w14:paraId="39DBB595" w14:textId="53D29E10" w:rsidR="001D5B3A" w:rsidRPr="0097389F" w:rsidRDefault="001D5B3A" w:rsidP="006478BA">
            <w:pPr>
              <w:jc w:val="center"/>
            </w:pPr>
            <w:r>
              <w:t>16/16</w:t>
            </w:r>
          </w:p>
        </w:tc>
      </w:tr>
      <w:tr w:rsidR="001D5B3A" w:rsidRPr="00390CFB" w14:paraId="77C3F2D5" w14:textId="77777777" w:rsidTr="001D5B3A">
        <w:tc>
          <w:tcPr>
            <w:tcW w:w="5070" w:type="dxa"/>
          </w:tcPr>
          <w:p w14:paraId="5E927D34" w14:textId="77777777" w:rsidR="001D5B3A" w:rsidRPr="0097389F" w:rsidRDefault="001D5B3A" w:rsidP="006478BA">
            <w:pPr>
              <w:widowControl w:val="0"/>
              <w:tabs>
                <w:tab w:val="center" w:pos="4153"/>
                <w:tab w:val="right" w:pos="8306"/>
              </w:tabs>
              <w:autoSpaceDE w:val="0"/>
              <w:autoSpaceDN w:val="0"/>
              <w:adjustRightInd w:val="0"/>
              <w:rPr>
                <w:i/>
              </w:rPr>
            </w:pPr>
            <w:r w:rsidRPr="0097389F">
              <w:rPr>
                <w:i/>
              </w:rPr>
              <w:t>Семинары, практические  занятия</w:t>
            </w:r>
          </w:p>
        </w:tc>
        <w:tc>
          <w:tcPr>
            <w:tcW w:w="2296" w:type="dxa"/>
          </w:tcPr>
          <w:p w14:paraId="34DA0A36" w14:textId="42EE4FD6" w:rsidR="001D5B3A" w:rsidRPr="0097389F" w:rsidRDefault="004C3FC7" w:rsidP="006478BA">
            <w:pPr>
              <w:jc w:val="center"/>
            </w:pPr>
            <w:r>
              <w:t>34/1</w:t>
            </w:r>
            <w:r w:rsidR="00AE4862">
              <w:t>8</w:t>
            </w:r>
          </w:p>
        </w:tc>
        <w:tc>
          <w:tcPr>
            <w:tcW w:w="2268" w:type="dxa"/>
          </w:tcPr>
          <w:p w14:paraId="2BC676AF" w14:textId="503F337B" w:rsidR="001D5B3A" w:rsidRPr="0097389F" w:rsidRDefault="00BE206F" w:rsidP="006478BA">
            <w:pPr>
              <w:jc w:val="center"/>
            </w:pPr>
            <w:r>
              <w:t>34/1</w:t>
            </w:r>
            <w:r w:rsidR="00AE4862">
              <w:t>8</w:t>
            </w:r>
          </w:p>
        </w:tc>
      </w:tr>
      <w:tr w:rsidR="001D5B3A" w:rsidRPr="00390CFB" w14:paraId="7BE47223" w14:textId="77777777" w:rsidTr="001D5B3A">
        <w:tc>
          <w:tcPr>
            <w:tcW w:w="5070" w:type="dxa"/>
          </w:tcPr>
          <w:p w14:paraId="3347DEB9" w14:textId="77777777" w:rsidR="001D5B3A" w:rsidRPr="0097389F" w:rsidRDefault="001D5B3A" w:rsidP="006478BA">
            <w:pPr>
              <w:widowControl w:val="0"/>
              <w:tabs>
                <w:tab w:val="center" w:pos="4153"/>
                <w:tab w:val="right" w:pos="8306"/>
              </w:tabs>
              <w:autoSpaceDE w:val="0"/>
              <w:autoSpaceDN w:val="0"/>
              <w:adjustRightInd w:val="0"/>
              <w:rPr>
                <w:b/>
                <w:i/>
              </w:rPr>
            </w:pPr>
            <w:r w:rsidRPr="0097389F">
              <w:rPr>
                <w:b/>
                <w:i/>
              </w:rPr>
              <w:t>Самостоятельная работа</w:t>
            </w:r>
          </w:p>
        </w:tc>
        <w:tc>
          <w:tcPr>
            <w:tcW w:w="2296" w:type="dxa"/>
            <w:vAlign w:val="center"/>
          </w:tcPr>
          <w:p w14:paraId="67383719" w14:textId="689BC60E" w:rsidR="001D5B3A" w:rsidRPr="0097389F" w:rsidRDefault="00AE4862" w:rsidP="006478BA">
            <w:pPr>
              <w:jc w:val="center"/>
              <w:rPr>
                <w:b/>
                <w:bCs/>
              </w:rPr>
            </w:pPr>
            <w:r>
              <w:rPr>
                <w:b/>
                <w:bCs/>
              </w:rPr>
              <w:t>94</w:t>
            </w:r>
            <w:r w:rsidR="004C3FC7">
              <w:rPr>
                <w:b/>
                <w:bCs/>
              </w:rPr>
              <w:t>/</w:t>
            </w:r>
            <w:r>
              <w:rPr>
                <w:b/>
                <w:bCs/>
              </w:rPr>
              <w:t>110</w:t>
            </w:r>
          </w:p>
        </w:tc>
        <w:tc>
          <w:tcPr>
            <w:tcW w:w="2268" w:type="dxa"/>
            <w:vAlign w:val="center"/>
          </w:tcPr>
          <w:p w14:paraId="72A69664" w14:textId="0A78D70D" w:rsidR="001D5B3A" w:rsidRPr="0097389F" w:rsidRDefault="00AE4862" w:rsidP="006478BA">
            <w:pPr>
              <w:jc w:val="center"/>
              <w:rPr>
                <w:b/>
                <w:bCs/>
              </w:rPr>
            </w:pPr>
            <w:r>
              <w:rPr>
                <w:b/>
                <w:bCs/>
              </w:rPr>
              <w:t>94</w:t>
            </w:r>
            <w:r w:rsidR="001D5B3A">
              <w:rPr>
                <w:b/>
                <w:bCs/>
              </w:rPr>
              <w:t>/1</w:t>
            </w:r>
            <w:r>
              <w:rPr>
                <w:b/>
                <w:bCs/>
              </w:rPr>
              <w:t>10</w:t>
            </w:r>
          </w:p>
        </w:tc>
      </w:tr>
      <w:tr w:rsidR="001D5B3A" w:rsidRPr="00390CFB" w14:paraId="135D907F" w14:textId="77777777" w:rsidTr="001D5B3A">
        <w:tc>
          <w:tcPr>
            <w:tcW w:w="5070" w:type="dxa"/>
          </w:tcPr>
          <w:p w14:paraId="05FB93A4" w14:textId="77777777" w:rsidR="001D5B3A" w:rsidRPr="0097389F" w:rsidRDefault="001D5B3A" w:rsidP="006478BA">
            <w:pPr>
              <w:widowControl w:val="0"/>
              <w:tabs>
                <w:tab w:val="center" w:pos="4153"/>
                <w:tab w:val="right" w:pos="8306"/>
              </w:tabs>
              <w:autoSpaceDE w:val="0"/>
              <w:autoSpaceDN w:val="0"/>
              <w:adjustRightInd w:val="0"/>
            </w:pPr>
            <w:r w:rsidRPr="0097389F">
              <w:t>Вид текущего контроля</w:t>
            </w:r>
          </w:p>
        </w:tc>
        <w:tc>
          <w:tcPr>
            <w:tcW w:w="2296" w:type="dxa"/>
            <w:vAlign w:val="center"/>
          </w:tcPr>
          <w:p w14:paraId="1F5BB5D9" w14:textId="77777777" w:rsidR="001D5B3A" w:rsidRPr="0097389F" w:rsidRDefault="001D5B3A" w:rsidP="006478BA">
            <w:pPr>
              <w:jc w:val="center"/>
            </w:pPr>
            <w:r>
              <w:t xml:space="preserve">Домашнее творческое задание </w:t>
            </w:r>
          </w:p>
        </w:tc>
        <w:tc>
          <w:tcPr>
            <w:tcW w:w="2268" w:type="dxa"/>
            <w:vAlign w:val="center"/>
          </w:tcPr>
          <w:p w14:paraId="1C5C134F" w14:textId="77777777" w:rsidR="001D5B3A" w:rsidRPr="0097389F" w:rsidRDefault="001D5B3A" w:rsidP="00571F1E">
            <w:pPr>
              <w:jc w:val="center"/>
            </w:pPr>
            <w:r w:rsidRPr="001D5B3A">
              <w:t>Домашнее творческое задание</w:t>
            </w:r>
          </w:p>
        </w:tc>
      </w:tr>
      <w:tr w:rsidR="001D5B3A" w:rsidRPr="00390CFB" w14:paraId="4EE677AD" w14:textId="77777777" w:rsidTr="001D5B3A">
        <w:trPr>
          <w:trHeight w:val="411"/>
        </w:trPr>
        <w:tc>
          <w:tcPr>
            <w:tcW w:w="5070" w:type="dxa"/>
          </w:tcPr>
          <w:p w14:paraId="077D26F7" w14:textId="77777777" w:rsidR="001D5B3A" w:rsidRPr="0097389F" w:rsidRDefault="001D5B3A" w:rsidP="006478BA">
            <w:pPr>
              <w:widowControl w:val="0"/>
              <w:tabs>
                <w:tab w:val="center" w:pos="4153"/>
                <w:tab w:val="right" w:pos="8306"/>
              </w:tabs>
              <w:autoSpaceDE w:val="0"/>
              <w:autoSpaceDN w:val="0"/>
              <w:adjustRightInd w:val="0"/>
            </w:pPr>
            <w:r w:rsidRPr="0097389F">
              <w:t>Вид промежуточной аттестации</w:t>
            </w:r>
          </w:p>
        </w:tc>
        <w:tc>
          <w:tcPr>
            <w:tcW w:w="2296" w:type="dxa"/>
            <w:vAlign w:val="center"/>
          </w:tcPr>
          <w:p w14:paraId="674C8880" w14:textId="77777777" w:rsidR="001D5B3A" w:rsidRPr="0097389F" w:rsidRDefault="001D5B3A" w:rsidP="006478BA">
            <w:pPr>
              <w:jc w:val="center"/>
            </w:pPr>
            <w:r>
              <w:t>Экзамен</w:t>
            </w:r>
          </w:p>
        </w:tc>
        <w:tc>
          <w:tcPr>
            <w:tcW w:w="2268" w:type="dxa"/>
            <w:vAlign w:val="center"/>
          </w:tcPr>
          <w:p w14:paraId="7E1D8E3B" w14:textId="77777777" w:rsidR="001D5B3A" w:rsidRPr="0097389F" w:rsidRDefault="001D5B3A" w:rsidP="006478BA">
            <w:pPr>
              <w:jc w:val="center"/>
            </w:pPr>
            <w:r>
              <w:t>Экзамен</w:t>
            </w:r>
          </w:p>
        </w:tc>
      </w:tr>
    </w:tbl>
    <w:p w14:paraId="7A8A06A1" w14:textId="77777777" w:rsidR="00AB6762" w:rsidRDefault="00AB6762" w:rsidP="00402DA0">
      <w:pPr>
        <w:pStyle w:val="1"/>
        <w:spacing w:before="0" w:after="0" w:line="360" w:lineRule="auto"/>
        <w:jc w:val="both"/>
        <w:rPr>
          <w:rFonts w:ascii="Times New Roman" w:hAnsi="Times New Roman"/>
          <w:color w:val="auto"/>
        </w:rPr>
      </w:pPr>
    </w:p>
    <w:p w14:paraId="1C2D4614" w14:textId="77777777" w:rsidR="009A0807" w:rsidRDefault="009A0807" w:rsidP="009A0807">
      <w:pPr>
        <w:pStyle w:val="1"/>
        <w:spacing w:before="0" w:after="0" w:line="360" w:lineRule="auto"/>
        <w:ind w:firstLine="709"/>
        <w:jc w:val="both"/>
        <w:rPr>
          <w:rFonts w:ascii="Times New Roman" w:hAnsi="Times New Roman"/>
          <w:color w:val="auto"/>
        </w:rPr>
      </w:pPr>
      <w:bookmarkStart w:id="6" w:name="_Toc22679552"/>
      <w:r w:rsidRPr="0097389F">
        <w:rPr>
          <w:rFonts w:ascii="Times New Roman" w:hAnsi="Times New Roman"/>
          <w:color w:val="auto"/>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14:paraId="09ED716D" w14:textId="417921CD" w:rsidR="009A0807" w:rsidRPr="007432B2" w:rsidRDefault="009A0807" w:rsidP="009A0807">
      <w:pPr>
        <w:keepNext/>
        <w:spacing w:line="360" w:lineRule="auto"/>
        <w:ind w:firstLine="709"/>
        <w:jc w:val="both"/>
        <w:outlineLvl w:val="0"/>
        <w:rPr>
          <w:b/>
          <w:bCs/>
          <w:color w:val="FF0000"/>
          <w:kern w:val="32"/>
          <w:sz w:val="28"/>
          <w:szCs w:val="28"/>
        </w:rPr>
      </w:pPr>
      <w:bookmarkStart w:id="7" w:name="_Toc415149560"/>
      <w:bookmarkStart w:id="8" w:name="_Toc22679553"/>
      <w:r w:rsidRPr="0097389F">
        <w:rPr>
          <w:b/>
          <w:bCs/>
          <w:kern w:val="32"/>
          <w:sz w:val="28"/>
          <w:szCs w:val="28"/>
        </w:rPr>
        <w:t>5.1. Содержание дисциплины</w:t>
      </w:r>
      <w:bookmarkEnd w:id="7"/>
      <w:bookmarkEnd w:id="8"/>
    </w:p>
    <w:p w14:paraId="752505BC" w14:textId="533BEA91" w:rsidR="00BB3EE1" w:rsidRDefault="00FD0C14" w:rsidP="00A62C56">
      <w:pPr>
        <w:pStyle w:val="a7"/>
        <w:spacing w:before="0" w:beforeAutospacing="0" w:after="0" w:afterAutospacing="0"/>
        <w:ind w:left="-284" w:right="-178" w:firstLine="284"/>
        <w:contextualSpacing/>
        <w:jc w:val="both"/>
        <w:rPr>
          <w:rFonts w:ascii="Times New Roman" w:eastAsia="Times New Roman" w:hAnsi="Times New Roman" w:cs="Times New Roman"/>
          <w:b/>
          <w:bCs/>
        </w:rPr>
      </w:pPr>
      <w:bookmarkStart w:id="9" w:name="_Toc454271097"/>
      <w:r w:rsidRPr="006478BA">
        <w:rPr>
          <w:rFonts w:ascii="Times New Roman" w:hAnsi="Times New Roman" w:cs="Times New Roman"/>
          <w:b/>
          <w:color w:val="000000"/>
        </w:rPr>
        <w:t>Тема 1.</w:t>
      </w:r>
      <w:r w:rsidR="00252F75" w:rsidRPr="00252F75">
        <w:rPr>
          <w:rFonts w:ascii="Times New Roman" w:eastAsia="Times New Roman" w:hAnsi="Times New Roman" w:cs="Times New Roman"/>
          <w:sz w:val="24"/>
          <w:szCs w:val="24"/>
        </w:rPr>
        <w:t xml:space="preserve"> </w:t>
      </w:r>
      <w:r w:rsidR="00252F75" w:rsidRPr="00252F75">
        <w:rPr>
          <w:rFonts w:ascii="Times New Roman" w:hAnsi="Times New Roman" w:cs="Times New Roman"/>
          <w:b/>
          <w:color w:val="000000"/>
        </w:rPr>
        <w:t xml:space="preserve">Предмет, </w:t>
      </w:r>
      <w:r w:rsidR="00A214CE">
        <w:rPr>
          <w:rFonts w:ascii="Times New Roman" w:hAnsi="Times New Roman" w:cs="Times New Roman"/>
          <w:b/>
          <w:color w:val="000000"/>
        </w:rPr>
        <w:t xml:space="preserve">метод, </w:t>
      </w:r>
      <w:r w:rsidR="00252F75" w:rsidRPr="00252F75">
        <w:rPr>
          <w:rFonts w:ascii="Times New Roman" w:hAnsi="Times New Roman" w:cs="Times New Roman"/>
          <w:b/>
          <w:color w:val="000000"/>
        </w:rPr>
        <w:t>система и источники гражданского процессуального права</w:t>
      </w:r>
      <w:r w:rsidR="00E023D2">
        <w:rPr>
          <w:rFonts w:ascii="Times New Roman" w:eastAsia="Times New Roman" w:hAnsi="Times New Roman" w:cs="Times New Roman"/>
          <w:b/>
          <w:bCs/>
        </w:rPr>
        <w:t xml:space="preserve"> </w:t>
      </w:r>
    </w:p>
    <w:p w14:paraId="285A04C5" w14:textId="048AD9F5" w:rsidR="00BB3EE1" w:rsidRPr="00BB3EE1" w:rsidRDefault="00BB3EE1" w:rsidP="00A62C56">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 xml:space="preserve">Конституция РФ о праве на судебную защиту. </w:t>
      </w:r>
      <w:r w:rsidR="00A214CE">
        <w:rPr>
          <w:rFonts w:ascii="Times New Roman" w:hAnsi="Times New Roman" w:cs="Times New Roman"/>
        </w:rPr>
        <w:t xml:space="preserve">Способы, </w:t>
      </w:r>
      <w:r w:rsidRPr="00BB3EE1">
        <w:rPr>
          <w:rFonts w:ascii="Times New Roman" w:hAnsi="Times New Roman" w:cs="Times New Roman"/>
        </w:rPr>
        <w:t>формы защиты прав и интересов граждан и организаций.</w:t>
      </w:r>
    </w:p>
    <w:p w14:paraId="44B3F2A1" w14:textId="77777777" w:rsidR="00BA3A05" w:rsidRDefault="00BB3EE1" w:rsidP="00A62C56">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lastRenderedPageBreak/>
        <w:t>Понятие гражданского процессуального права. Предмет, метод, система и значение гражданского процессуального права</w:t>
      </w:r>
      <w:r w:rsidR="00BA3A05">
        <w:rPr>
          <w:rFonts w:ascii="Times New Roman" w:hAnsi="Times New Roman" w:cs="Times New Roman"/>
        </w:rPr>
        <w:t xml:space="preserve">. </w:t>
      </w:r>
      <w:r w:rsidRPr="00BB3EE1">
        <w:rPr>
          <w:rFonts w:ascii="Times New Roman" w:hAnsi="Times New Roman" w:cs="Times New Roman"/>
        </w:rPr>
        <w:t>Источники гражданского процессуального права.</w:t>
      </w:r>
    </w:p>
    <w:p w14:paraId="1525A6C9" w14:textId="1CE628B2" w:rsidR="00C56271" w:rsidRDefault="00BB3EE1" w:rsidP="00A62C56">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Нормы гражданского процессуального права; действие их во времени и пространстве.</w:t>
      </w:r>
    </w:p>
    <w:p w14:paraId="08DEF6FD" w14:textId="423CDFD7" w:rsidR="00BA3A05" w:rsidRDefault="00C56271" w:rsidP="00A62C56">
      <w:pPr>
        <w:pStyle w:val="a7"/>
        <w:spacing w:before="0" w:beforeAutospacing="0" w:after="0" w:afterAutospacing="0"/>
        <w:ind w:left="-284" w:right="-178" w:firstLine="284"/>
        <w:contextualSpacing/>
        <w:jc w:val="both"/>
        <w:rPr>
          <w:rFonts w:ascii="Times New Roman" w:hAnsi="Times New Roman" w:cs="Times New Roman"/>
        </w:rPr>
      </w:pPr>
      <w:r w:rsidRPr="00BB3EE1">
        <w:rPr>
          <w:rFonts w:ascii="Times New Roman" w:hAnsi="Times New Roman" w:cs="Times New Roman"/>
        </w:rPr>
        <w:t>Понятие гражданского судопроизводства (процесса) и его задачи. Виды гражданского судопроизводства. Стадии гражданского процесса.</w:t>
      </w:r>
    </w:p>
    <w:p w14:paraId="40310A8D" w14:textId="77777777" w:rsidR="00347C65" w:rsidRDefault="00347C65" w:rsidP="00A62C56">
      <w:pPr>
        <w:pStyle w:val="a7"/>
        <w:spacing w:before="0" w:beforeAutospacing="0" w:after="0" w:afterAutospacing="0"/>
        <w:ind w:left="-284" w:right="-178" w:firstLine="284"/>
        <w:contextualSpacing/>
        <w:jc w:val="both"/>
        <w:rPr>
          <w:rFonts w:ascii="Times New Roman" w:hAnsi="Times New Roman" w:cs="Times New Roman"/>
          <w:b/>
          <w:bCs/>
        </w:rPr>
      </w:pPr>
    </w:p>
    <w:p w14:paraId="0A94FE6F" w14:textId="2B037F22" w:rsidR="00AF55F7" w:rsidRDefault="00AF55F7" w:rsidP="00A62C56">
      <w:pPr>
        <w:pStyle w:val="a7"/>
        <w:spacing w:before="0" w:beforeAutospacing="0" w:after="0" w:afterAutospacing="0"/>
        <w:ind w:left="-284" w:right="-178" w:firstLine="284"/>
        <w:contextualSpacing/>
        <w:jc w:val="both"/>
        <w:rPr>
          <w:rFonts w:ascii="Times New Roman" w:hAnsi="Times New Roman" w:cs="Times New Roman"/>
          <w:b/>
          <w:bCs/>
        </w:rPr>
      </w:pPr>
      <w:r w:rsidRPr="006478BA">
        <w:rPr>
          <w:rFonts w:ascii="Times New Roman" w:hAnsi="Times New Roman" w:cs="Times New Roman"/>
          <w:b/>
          <w:bCs/>
        </w:rPr>
        <w:t>Т</w:t>
      </w:r>
      <w:r w:rsidR="001D5B3A">
        <w:rPr>
          <w:rFonts w:ascii="Times New Roman" w:hAnsi="Times New Roman" w:cs="Times New Roman"/>
          <w:b/>
          <w:bCs/>
        </w:rPr>
        <w:t>ема 2. Принципы гр</w:t>
      </w:r>
      <w:r w:rsidR="00252F75">
        <w:rPr>
          <w:rFonts w:ascii="Times New Roman" w:hAnsi="Times New Roman" w:cs="Times New Roman"/>
          <w:b/>
          <w:bCs/>
        </w:rPr>
        <w:t>ажданского процесса</w:t>
      </w:r>
    </w:p>
    <w:p w14:paraId="10F198BB" w14:textId="7BB8A540" w:rsidR="00BB3EE1" w:rsidRPr="00BB3EE1" w:rsidRDefault="00BB3EE1" w:rsidP="00A62C56">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Понятие принципов гражданского процессуального права. Система принципов гражданского процессуального права. </w:t>
      </w:r>
    </w:p>
    <w:p w14:paraId="1283A0E0" w14:textId="77777777" w:rsidR="00347C65" w:rsidRDefault="00347C65" w:rsidP="00A62C56">
      <w:pPr>
        <w:pStyle w:val="a7"/>
        <w:spacing w:before="0" w:beforeAutospacing="0" w:after="0" w:afterAutospacing="0"/>
        <w:ind w:left="-284" w:right="-178" w:firstLine="284"/>
        <w:contextualSpacing/>
        <w:jc w:val="both"/>
        <w:rPr>
          <w:rFonts w:ascii="Times New Roman" w:hAnsi="Times New Roman" w:cs="Times New Roman"/>
          <w:b/>
          <w:bCs/>
        </w:rPr>
      </w:pPr>
    </w:p>
    <w:p w14:paraId="193A4451" w14:textId="346E9CD7" w:rsidR="00EE38BE" w:rsidRDefault="00252F75" w:rsidP="00A62C56">
      <w:pPr>
        <w:pStyle w:val="a7"/>
        <w:spacing w:before="0" w:beforeAutospacing="0" w:after="0" w:afterAutospacing="0"/>
        <w:ind w:left="-284" w:right="-178" w:firstLine="284"/>
        <w:contextualSpacing/>
        <w:jc w:val="both"/>
        <w:rPr>
          <w:rFonts w:ascii="Times New Roman" w:hAnsi="Times New Roman" w:cs="Times New Roman"/>
          <w:b/>
          <w:bCs/>
        </w:rPr>
      </w:pPr>
      <w:r>
        <w:rPr>
          <w:rFonts w:ascii="Times New Roman" w:hAnsi="Times New Roman" w:cs="Times New Roman"/>
          <w:b/>
          <w:bCs/>
        </w:rPr>
        <w:t xml:space="preserve">Тема 3. </w:t>
      </w:r>
      <w:r w:rsidRPr="00252F75">
        <w:rPr>
          <w:rFonts w:ascii="Times New Roman" w:hAnsi="Times New Roman" w:cs="Times New Roman"/>
          <w:b/>
          <w:bCs/>
        </w:rPr>
        <w:t>Гражданские процессуальн</w:t>
      </w:r>
      <w:r>
        <w:rPr>
          <w:rFonts w:ascii="Times New Roman" w:hAnsi="Times New Roman" w:cs="Times New Roman"/>
          <w:b/>
          <w:bCs/>
        </w:rPr>
        <w:t>ые правоотношения и их субъекты</w:t>
      </w:r>
    </w:p>
    <w:p w14:paraId="6B5B964A" w14:textId="77777777" w:rsidR="00BB3EE1" w:rsidRPr="00BF6F39" w:rsidRDefault="00BB3EE1" w:rsidP="00A62C56">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Понятие гражданских процессуальных правоотношений и их особенности. Основание возникновения гражданских процессуальных правоотношений.</w:t>
      </w:r>
    </w:p>
    <w:p w14:paraId="3935C8AD" w14:textId="3DD37870" w:rsidR="00BB3EE1" w:rsidRPr="00BF6F39" w:rsidRDefault="00BB3EE1" w:rsidP="00A62C56">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Субъекты гражданских процессуальных правоотношений и их классификация.</w:t>
      </w:r>
      <w:r w:rsidR="00BA3A05">
        <w:rPr>
          <w:rFonts w:ascii="Times New Roman" w:hAnsi="Times New Roman" w:cs="Times New Roman"/>
          <w:bCs/>
        </w:rPr>
        <w:t xml:space="preserve"> </w:t>
      </w:r>
      <w:r w:rsidRPr="00BF6F39">
        <w:rPr>
          <w:rFonts w:ascii="Times New Roman" w:hAnsi="Times New Roman" w:cs="Times New Roman"/>
          <w:bCs/>
        </w:rPr>
        <w:t>Понятие и состав лиц, участвующих в деле</w:t>
      </w:r>
      <w:r w:rsidR="00BA3A05">
        <w:rPr>
          <w:rFonts w:ascii="Times New Roman" w:hAnsi="Times New Roman" w:cs="Times New Roman"/>
          <w:bCs/>
        </w:rPr>
        <w:t>, их п</w:t>
      </w:r>
      <w:r w:rsidRPr="00BF6F39">
        <w:rPr>
          <w:rFonts w:ascii="Times New Roman" w:hAnsi="Times New Roman" w:cs="Times New Roman"/>
          <w:bCs/>
        </w:rPr>
        <w:t>рава и обязанности. Стороны в гражданском процессе</w:t>
      </w:r>
      <w:r w:rsidR="00BF6F39">
        <w:rPr>
          <w:rFonts w:ascii="Times New Roman" w:hAnsi="Times New Roman" w:cs="Times New Roman"/>
          <w:bCs/>
        </w:rPr>
        <w:t>.</w:t>
      </w:r>
      <w:r w:rsidRPr="00BF6F39">
        <w:rPr>
          <w:rFonts w:ascii="Times New Roman" w:hAnsi="Times New Roman" w:cs="Times New Roman"/>
          <w:bCs/>
        </w:rPr>
        <w:t xml:space="preserve"> Гражданская процессуальная правоспособность и гражданская процессуальная дееспособность. Процессуальные права и обязанности сторон. </w:t>
      </w:r>
    </w:p>
    <w:p w14:paraId="0E6F8B0C" w14:textId="65ADB80F" w:rsidR="00BB3EE1" w:rsidRPr="00BF6F39" w:rsidRDefault="00BB3EE1" w:rsidP="00A62C56">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Процессуальное соучастие.</w:t>
      </w:r>
      <w:r w:rsidR="00BA3A05">
        <w:rPr>
          <w:rFonts w:ascii="Times New Roman" w:hAnsi="Times New Roman" w:cs="Times New Roman"/>
          <w:bCs/>
        </w:rPr>
        <w:t xml:space="preserve"> </w:t>
      </w:r>
      <w:r w:rsidRPr="00BF6F39">
        <w:rPr>
          <w:rFonts w:ascii="Times New Roman" w:hAnsi="Times New Roman" w:cs="Times New Roman"/>
          <w:bCs/>
        </w:rPr>
        <w:t>Понятие надлежащего и ненадлежащего ответчика.</w:t>
      </w:r>
    </w:p>
    <w:p w14:paraId="77E41A5B" w14:textId="77777777" w:rsidR="00347C65" w:rsidRDefault="00BB3EE1" w:rsidP="00A62C56">
      <w:pPr>
        <w:pStyle w:val="a7"/>
        <w:ind w:left="-284" w:right="-178" w:firstLine="284"/>
        <w:contextualSpacing/>
        <w:jc w:val="both"/>
        <w:rPr>
          <w:rFonts w:ascii="Times New Roman" w:hAnsi="Times New Roman" w:cs="Times New Roman"/>
          <w:bCs/>
        </w:rPr>
      </w:pPr>
      <w:r w:rsidRPr="00BF6F39">
        <w:rPr>
          <w:rFonts w:ascii="Times New Roman" w:hAnsi="Times New Roman" w:cs="Times New Roman"/>
          <w:bCs/>
        </w:rPr>
        <w:t>Процессуальное правопреемство: порядок и основания. Понятие третьих лиц в гражданском процессе</w:t>
      </w:r>
      <w:r w:rsidR="00BA3A05">
        <w:rPr>
          <w:rFonts w:ascii="Times New Roman" w:hAnsi="Times New Roman" w:cs="Times New Roman"/>
          <w:bCs/>
        </w:rPr>
        <w:t>, их права и обязанности.</w:t>
      </w:r>
    </w:p>
    <w:p w14:paraId="7155DC4D" w14:textId="77777777" w:rsidR="00347C65" w:rsidRDefault="00347C65" w:rsidP="00A62C56">
      <w:pPr>
        <w:pStyle w:val="a7"/>
        <w:spacing w:before="0" w:beforeAutospacing="0" w:after="0" w:afterAutospacing="0"/>
        <w:ind w:left="-284" w:right="-178" w:firstLine="284"/>
        <w:contextualSpacing/>
        <w:jc w:val="both"/>
        <w:rPr>
          <w:rFonts w:ascii="Times New Roman" w:hAnsi="Times New Roman" w:cs="Times New Roman"/>
          <w:b/>
          <w:bCs/>
        </w:rPr>
      </w:pPr>
    </w:p>
    <w:p w14:paraId="5B6A0CFB" w14:textId="5EBF70C3" w:rsidR="001D5B3A" w:rsidRPr="00347C65" w:rsidRDefault="00E023D2" w:rsidP="00A62C56">
      <w:pPr>
        <w:pStyle w:val="a7"/>
        <w:spacing w:before="0" w:beforeAutospacing="0" w:after="0" w:afterAutospacing="0"/>
        <w:ind w:left="-284" w:right="-178" w:firstLine="284"/>
        <w:contextualSpacing/>
        <w:jc w:val="both"/>
        <w:rPr>
          <w:rFonts w:ascii="Times New Roman" w:hAnsi="Times New Roman" w:cs="Times New Roman"/>
          <w:b/>
          <w:bCs/>
        </w:rPr>
      </w:pPr>
      <w:r w:rsidRPr="00347C65">
        <w:rPr>
          <w:rFonts w:ascii="Times New Roman" w:hAnsi="Times New Roman" w:cs="Times New Roman"/>
          <w:b/>
          <w:bCs/>
        </w:rPr>
        <w:t>Тема 4</w:t>
      </w:r>
      <w:r w:rsidR="00AF55F7" w:rsidRPr="00347C65">
        <w:rPr>
          <w:rFonts w:ascii="Times New Roman" w:hAnsi="Times New Roman" w:cs="Times New Roman"/>
          <w:b/>
          <w:bCs/>
        </w:rPr>
        <w:t xml:space="preserve">. </w:t>
      </w:r>
      <w:r w:rsidR="00252F75" w:rsidRPr="00347C65">
        <w:rPr>
          <w:rFonts w:ascii="Times New Roman" w:hAnsi="Times New Roman" w:cs="Times New Roman"/>
          <w:b/>
          <w:bCs/>
        </w:rPr>
        <w:t>Участие прокурора в гражданском процессе</w:t>
      </w:r>
    </w:p>
    <w:p w14:paraId="03C7072E" w14:textId="5AB1609B" w:rsidR="007328BF" w:rsidRPr="00BF6F39" w:rsidRDefault="00BF6F39" w:rsidP="00A62C56">
      <w:pPr>
        <w:ind w:left="-284" w:right="-178" w:firstLine="284"/>
        <w:contextualSpacing/>
        <w:jc w:val="both"/>
        <w:rPr>
          <w:bCs/>
          <w:sz w:val="28"/>
          <w:szCs w:val="28"/>
        </w:rPr>
      </w:pPr>
      <w:r w:rsidRPr="00BF6F39">
        <w:rPr>
          <w:bCs/>
          <w:sz w:val="28"/>
          <w:szCs w:val="28"/>
        </w:rPr>
        <w:t>Основание и формы участия прокурора в гражданском процессе во всех стадиях. Процессуальное положение прокурора. Участие прокурора в суде первой инстанции. Его права и обязанности.</w:t>
      </w:r>
      <w:r>
        <w:rPr>
          <w:bCs/>
          <w:sz w:val="28"/>
          <w:szCs w:val="28"/>
        </w:rPr>
        <w:t xml:space="preserve"> </w:t>
      </w:r>
      <w:r w:rsidRPr="00BF6F39">
        <w:rPr>
          <w:bCs/>
          <w:sz w:val="28"/>
          <w:szCs w:val="28"/>
        </w:rPr>
        <w:t>Участие прокурора в суде вышестоящей инстанции.</w:t>
      </w:r>
    </w:p>
    <w:p w14:paraId="1AC8541A" w14:textId="77777777" w:rsidR="00347C65" w:rsidRDefault="00347C65" w:rsidP="00A62C56">
      <w:pPr>
        <w:ind w:left="-284" w:right="-178" w:firstLine="284"/>
        <w:contextualSpacing/>
        <w:jc w:val="both"/>
        <w:rPr>
          <w:b/>
          <w:bCs/>
          <w:sz w:val="28"/>
          <w:szCs w:val="28"/>
        </w:rPr>
      </w:pPr>
    </w:p>
    <w:p w14:paraId="1CDCDDB9" w14:textId="05F172A8" w:rsidR="00AF55F7" w:rsidRDefault="00E023D2" w:rsidP="00A62C56">
      <w:pPr>
        <w:ind w:left="-284" w:right="-178" w:firstLine="284"/>
        <w:contextualSpacing/>
        <w:jc w:val="both"/>
        <w:rPr>
          <w:b/>
          <w:bCs/>
          <w:sz w:val="28"/>
          <w:szCs w:val="28"/>
        </w:rPr>
      </w:pPr>
      <w:r>
        <w:rPr>
          <w:b/>
          <w:bCs/>
          <w:sz w:val="28"/>
          <w:szCs w:val="28"/>
        </w:rPr>
        <w:t>Тема 5</w:t>
      </w:r>
      <w:r w:rsidR="00AF55F7" w:rsidRPr="006478BA">
        <w:rPr>
          <w:b/>
          <w:bCs/>
          <w:sz w:val="28"/>
          <w:szCs w:val="28"/>
        </w:rPr>
        <w:t xml:space="preserve">. </w:t>
      </w:r>
      <w:r w:rsidR="005E748B">
        <w:rPr>
          <w:b/>
          <w:bCs/>
          <w:sz w:val="28"/>
          <w:szCs w:val="28"/>
        </w:rPr>
        <w:t>Представительство в суде</w:t>
      </w:r>
    </w:p>
    <w:p w14:paraId="693DAA58" w14:textId="77777777" w:rsidR="00BA3A05" w:rsidRPr="00BF6F39" w:rsidRDefault="00BB3EE1" w:rsidP="00A62C56">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Понятие представительства в суде. Основание и виды представительства: законное, уставное, договорное, общественное. </w:t>
      </w:r>
      <w:r w:rsidR="00BA3A05" w:rsidRPr="00BB3EE1">
        <w:rPr>
          <w:rFonts w:ascii="Times New Roman" w:hAnsi="Times New Roman" w:cs="Times New Roman"/>
          <w:bCs/>
        </w:rPr>
        <w:t>Порядок оформления полномочий пред</w:t>
      </w:r>
      <w:r w:rsidR="00BA3A05">
        <w:rPr>
          <w:rFonts w:ascii="Times New Roman" w:hAnsi="Times New Roman" w:cs="Times New Roman"/>
          <w:bCs/>
        </w:rPr>
        <w:t>с</w:t>
      </w:r>
      <w:r w:rsidR="00BA3A05" w:rsidRPr="00BB3EE1">
        <w:rPr>
          <w:rFonts w:ascii="Times New Roman" w:hAnsi="Times New Roman" w:cs="Times New Roman"/>
          <w:bCs/>
        </w:rPr>
        <w:t xml:space="preserve">тавителя. </w:t>
      </w:r>
    </w:p>
    <w:p w14:paraId="6032C040" w14:textId="7DBCD5FF" w:rsidR="00BB3EE1" w:rsidRPr="00BB3EE1" w:rsidRDefault="00BB3EE1" w:rsidP="00A62C56">
      <w:pPr>
        <w:pStyle w:val="a7"/>
        <w:spacing w:before="0" w:beforeAutospacing="0" w:after="0" w:afterAutospacing="0"/>
        <w:ind w:left="-284" w:right="-178" w:firstLine="284"/>
        <w:contextualSpacing/>
        <w:jc w:val="both"/>
        <w:rPr>
          <w:rFonts w:ascii="Times New Roman" w:hAnsi="Times New Roman" w:cs="Times New Roman"/>
          <w:bCs/>
        </w:rPr>
      </w:pPr>
      <w:r w:rsidRPr="00BB3EE1">
        <w:rPr>
          <w:rFonts w:ascii="Times New Roman" w:hAnsi="Times New Roman" w:cs="Times New Roman"/>
          <w:bCs/>
        </w:rPr>
        <w:t xml:space="preserve">Полномочия представителя в суде. Лица, которые не могут быть представителями в суде. </w:t>
      </w:r>
    </w:p>
    <w:p w14:paraId="004BF8F4" w14:textId="77777777" w:rsidR="00347C65" w:rsidRDefault="00347C65" w:rsidP="00A62C56">
      <w:pPr>
        <w:ind w:left="-284" w:right="-178" w:firstLine="284"/>
        <w:contextualSpacing/>
        <w:jc w:val="both"/>
        <w:rPr>
          <w:b/>
          <w:bCs/>
          <w:sz w:val="28"/>
          <w:szCs w:val="28"/>
        </w:rPr>
      </w:pPr>
    </w:p>
    <w:p w14:paraId="06933129" w14:textId="124F1E59" w:rsidR="00D56F7C" w:rsidRDefault="00E023D2" w:rsidP="00A62C56">
      <w:pPr>
        <w:ind w:left="-284" w:right="-178" w:firstLine="284"/>
        <w:contextualSpacing/>
        <w:jc w:val="both"/>
        <w:rPr>
          <w:b/>
          <w:bCs/>
          <w:sz w:val="28"/>
          <w:szCs w:val="28"/>
        </w:rPr>
      </w:pPr>
      <w:r>
        <w:rPr>
          <w:b/>
          <w:bCs/>
          <w:sz w:val="28"/>
          <w:szCs w:val="28"/>
        </w:rPr>
        <w:t>Тема 6</w:t>
      </w:r>
      <w:r w:rsidR="006D7F35" w:rsidRPr="006478BA">
        <w:rPr>
          <w:b/>
          <w:bCs/>
          <w:sz w:val="28"/>
          <w:szCs w:val="28"/>
        </w:rPr>
        <w:t xml:space="preserve">. </w:t>
      </w:r>
      <w:r w:rsidR="00D56F7C" w:rsidRPr="00D56F7C">
        <w:rPr>
          <w:b/>
          <w:bCs/>
          <w:sz w:val="28"/>
          <w:szCs w:val="28"/>
        </w:rPr>
        <w:t>Подсудность гражданских дел судам общей юрисдикции</w:t>
      </w:r>
    </w:p>
    <w:p w14:paraId="492E9C5D" w14:textId="61D41078" w:rsidR="007328BF" w:rsidRPr="00BF6F39" w:rsidRDefault="00BF6F39" w:rsidP="00A62C56">
      <w:pPr>
        <w:ind w:left="-284" w:right="-178" w:firstLine="284"/>
        <w:contextualSpacing/>
        <w:jc w:val="both"/>
        <w:rPr>
          <w:bCs/>
          <w:sz w:val="28"/>
          <w:szCs w:val="28"/>
        </w:rPr>
      </w:pPr>
      <w:r>
        <w:rPr>
          <w:bCs/>
          <w:sz w:val="28"/>
          <w:szCs w:val="28"/>
        </w:rPr>
        <w:t xml:space="preserve">Понятие подсудности. </w:t>
      </w:r>
      <w:r w:rsidRPr="00BF6F39">
        <w:rPr>
          <w:bCs/>
          <w:sz w:val="28"/>
          <w:szCs w:val="28"/>
        </w:rPr>
        <w:t xml:space="preserve">Виды подсудности. Родовая подсудность. Территориальная подсудность и ее виды. </w:t>
      </w:r>
      <w:r w:rsidR="00BA3A05">
        <w:rPr>
          <w:bCs/>
          <w:sz w:val="28"/>
          <w:szCs w:val="28"/>
        </w:rPr>
        <w:t xml:space="preserve"> </w:t>
      </w:r>
      <w:r w:rsidRPr="00BF6F39">
        <w:rPr>
          <w:bCs/>
          <w:sz w:val="28"/>
          <w:szCs w:val="28"/>
        </w:rPr>
        <w:t>Порядок передачи дела из одного суда в другой суд.</w:t>
      </w:r>
    </w:p>
    <w:p w14:paraId="257F2011" w14:textId="77777777" w:rsidR="00347C65" w:rsidRDefault="00347C65" w:rsidP="00A62C56">
      <w:pPr>
        <w:ind w:left="-284" w:right="-178" w:firstLine="284"/>
        <w:contextualSpacing/>
        <w:jc w:val="both"/>
        <w:rPr>
          <w:b/>
          <w:bCs/>
          <w:sz w:val="28"/>
          <w:szCs w:val="28"/>
        </w:rPr>
      </w:pPr>
    </w:p>
    <w:p w14:paraId="342EC357" w14:textId="7D9A5A17" w:rsidR="006D7F35" w:rsidRDefault="00E023D2" w:rsidP="00A62C56">
      <w:pPr>
        <w:ind w:left="-284" w:right="-178" w:firstLine="284"/>
        <w:contextualSpacing/>
        <w:jc w:val="both"/>
        <w:rPr>
          <w:b/>
          <w:bCs/>
          <w:sz w:val="28"/>
          <w:szCs w:val="28"/>
        </w:rPr>
      </w:pPr>
      <w:r>
        <w:rPr>
          <w:b/>
          <w:bCs/>
          <w:sz w:val="28"/>
          <w:szCs w:val="28"/>
        </w:rPr>
        <w:t>Тема 7</w:t>
      </w:r>
      <w:r w:rsidR="006D7F35" w:rsidRPr="006478BA">
        <w:rPr>
          <w:b/>
          <w:bCs/>
          <w:sz w:val="28"/>
          <w:szCs w:val="28"/>
        </w:rPr>
        <w:t xml:space="preserve">. </w:t>
      </w:r>
      <w:r w:rsidR="00D56F7C" w:rsidRPr="00D56F7C">
        <w:rPr>
          <w:b/>
          <w:bCs/>
          <w:sz w:val="28"/>
          <w:szCs w:val="28"/>
        </w:rPr>
        <w:t>Судебное доказывание и доказательства</w:t>
      </w:r>
    </w:p>
    <w:p w14:paraId="0108A060" w14:textId="213B0E4B" w:rsidR="00BF6F39" w:rsidRDefault="00BF6F39" w:rsidP="00A62C56">
      <w:pPr>
        <w:ind w:left="-284" w:right="-178" w:firstLine="284"/>
        <w:contextualSpacing/>
        <w:jc w:val="both"/>
        <w:rPr>
          <w:sz w:val="28"/>
          <w:szCs w:val="28"/>
        </w:rPr>
      </w:pPr>
      <w:r w:rsidRPr="00BF6F39">
        <w:rPr>
          <w:sz w:val="28"/>
          <w:szCs w:val="28"/>
        </w:rPr>
        <w:t>Понятие и цель судебного доказывания. Понятие судебных доказательств. Сведения о фактах и средства доказыва</w:t>
      </w:r>
      <w:r>
        <w:rPr>
          <w:sz w:val="28"/>
          <w:szCs w:val="28"/>
        </w:rPr>
        <w:t>ния. Доказательственные факты.</w:t>
      </w:r>
    </w:p>
    <w:p w14:paraId="42FD2617" w14:textId="71A0254A" w:rsidR="00BF6F39" w:rsidRDefault="00BF6F39" w:rsidP="00A62C56">
      <w:pPr>
        <w:ind w:left="-284" w:right="-178" w:firstLine="284"/>
        <w:contextualSpacing/>
        <w:jc w:val="both"/>
        <w:rPr>
          <w:sz w:val="28"/>
          <w:szCs w:val="28"/>
        </w:rPr>
      </w:pPr>
      <w:r w:rsidRPr="00BF6F39">
        <w:rPr>
          <w:sz w:val="28"/>
          <w:szCs w:val="28"/>
        </w:rPr>
        <w:t>Понятие предмета доказывания. Роль сторон и роль суда в формировании предмета доказывания по конкретному делу. Фа</w:t>
      </w:r>
      <w:r>
        <w:rPr>
          <w:sz w:val="28"/>
          <w:szCs w:val="28"/>
        </w:rPr>
        <w:t>кты, не подлежащие доказыванию.</w:t>
      </w:r>
    </w:p>
    <w:p w14:paraId="6917F087" w14:textId="07C34C83" w:rsidR="00BF6F39" w:rsidRDefault="00BF6F39" w:rsidP="00A62C56">
      <w:pPr>
        <w:ind w:left="-284" w:right="-178" w:firstLine="284"/>
        <w:contextualSpacing/>
        <w:jc w:val="both"/>
        <w:rPr>
          <w:sz w:val="28"/>
          <w:szCs w:val="28"/>
        </w:rPr>
      </w:pPr>
      <w:r w:rsidRPr="00BF6F39">
        <w:rPr>
          <w:sz w:val="28"/>
          <w:szCs w:val="28"/>
        </w:rPr>
        <w:t>Относимость и допустимость доказательств. Классификация доказательств.</w:t>
      </w:r>
    </w:p>
    <w:p w14:paraId="2184E87D" w14:textId="040826D0" w:rsidR="003B5017" w:rsidRDefault="00BF6F39" w:rsidP="00A62C56">
      <w:pPr>
        <w:ind w:left="-284" w:right="-178" w:firstLine="284"/>
        <w:contextualSpacing/>
        <w:jc w:val="both"/>
        <w:rPr>
          <w:sz w:val="28"/>
          <w:szCs w:val="28"/>
        </w:rPr>
      </w:pPr>
      <w:r w:rsidRPr="00BF6F39">
        <w:rPr>
          <w:sz w:val="28"/>
          <w:szCs w:val="28"/>
        </w:rPr>
        <w:lastRenderedPageBreak/>
        <w:t>Экспертиза. Основания и порядок назначения экспертизы. Виды судебных экспертиз: комплексная и комиссионная; дополнительная и повторная. Порядок производства судебной экспертизы. Заключение эк</w:t>
      </w:r>
      <w:r>
        <w:rPr>
          <w:sz w:val="28"/>
          <w:szCs w:val="28"/>
        </w:rPr>
        <w:t xml:space="preserve">сперта, его содержание. </w:t>
      </w:r>
      <w:r w:rsidRPr="00BF6F39">
        <w:rPr>
          <w:sz w:val="28"/>
          <w:szCs w:val="28"/>
        </w:rPr>
        <w:t>Процессуальны</w:t>
      </w:r>
      <w:r w:rsidR="003B5017">
        <w:rPr>
          <w:sz w:val="28"/>
          <w:szCs w:val="28"/>
        </w:rPr>
        <w:t>е права и обязанности эксперта.</w:t>
      </w:r>
      <w:r w:rsidR="00AD6406">
        <w:rPr>
          <w:sz w:val="28"/>
          <w:szCs w:val="28"/>
        </w:rPr>
        <w:t xml:space="preserve"> </w:t>
      </w:r>
      <w:r w:rsidRPr="00BF6F39">
        <w:rPr>
          <w:sz w:val="28"/>
          <w:szCs w:val="28"/>
        </w:rPr>
        <w:t>Роль специалиста в исследовании доказательств. Консультация специалиста. Отличия процессуального пол</w:t>
      </w:r>
      <w:r w:rsidR="003B5017">
        <w:rPr>
          <w:sz w:val="28"/>
          <w:szCs w:val="28"/>
        </w:rPr>
        <w:t>ожения специалиста от эксперта.</w:t>
      </w:r>
    </w:p>
    <w:p w14:paraId="450F4DD1" w14:textId="06863F0F" w:rsidR="00BA3A05" w:rsidRDefault="00BF6F39" w:rsidP="00A62C56">
      <w:pPr>
        <w:ind w:left="-284" w:right="-178" w:firstLine="284"/>
        <w:contextualSpacing/>
        <w:jc w:val="both"/>
        <w:rPr>
          <w:sz w:val="28"/>
          <w:szCs w:val="28"/>
        </w:rPr>
      </w:pPr>
      <w:r w:rsidRPr="00BF6F39">
        <w:rPr>
          <w:sz w:val="28"/>
          <w:szCs w:val="28"/>
        </w:rPr>
        <w:t>Обеспечение доказательств. Основания обеспечения доказательств. Обеспечение доказательств до и после предъявления иска.</w:t>
      </w:r>
      <w:r w:rsidR="00BA3A05">
        <w:rPr>
          <w:sz w:val="28"/>
          <w:szCs w:val="28"/>
        </w:rPr>
        <w:t xml:space="preserve"> </w:t>
      </w:r>
      <w:r w:rsidRPr="00BF6F39">
        <w:rPr>
          <w:sz w:val="28"/>
          <w:szCs w:val="28"/>
        </w:rPr>
        <w:t xml:space="preserve">Судебные поручения. </w:t>
      </w:r>
    </w:p>
    <w:p w14:paraId="6266AE6F" w14:textId="77777777" w:rsidR="00AD6406" w:rsidRDefault="00AD6406" w:rsidP="00A62C56">
      <w:pPr>
        <w:ind w:left="-284" w:right="-178" w:firstLine="284"/>
        <w:contextualSpacing/>
        <w:jc w:val="both"/>
        <w:rPr>
          <w:b/>
          <w:sz w:val="28"/>
          <w:szCs w:val="28"/>
        </w:rPr>
      </w:pPr>
    </w:p>
    <w:p w14:paraId="48F7FC11" w14:textId="672DC836" w:rsidR="00D56F7C" w:rsidRPr="00BA3A05" w:rsidRDefault="00E023D2" w:rsidP="00A62C56">
      <w:pPr>
        <w:ind w:left="-284" w:right="-178" w:firstLine="284"/>
        <w:contextualSpacing/>
        <w:jc w:val="both"/>
        <w:rPr>
          <w:sz w:val="28"/>
          <w:szCs w:val="28"/>
        </w:rPr>
      </w:pPr>
      <w:r>
        <w:rPr>
          <w:b/>
          <w:sz w:val="28"/>
          <w:szCs w:val="28"/>
        </w:rPr>
        <w:t>Тема 8</w:t>
      </w:r>
      <w:r w:rsidR="00134C7E" w:rsidRPr="006478BA">
        <w:rPr>
          <w:b/>
          <w:sz w:val="28"/>
          <w:szCs w:val="28"/>
        </w:rPr>
        <w:t>.</w:t>
      </w:r>
      <w:r w:rsidR="00D56F7C">
        <w:rPr>
          <w:b/>
          <w:sz w:val="28"/>
          <w:szCs w:val="28"/>
        </w:rPr>
        <w:t xml:space="preserve"> </w:t>
      </w:r>
      <w:r w:rsidR="00D56F7C" w:rsidRPr="00D56F7C">
        <w:rPr>
          <w:b/>
          <w:sz w:val="28"/>
          <w:szCs w:val="28"/>
        </w:rPr>
        <w:t>Процессуальные сроки, судебные расходы, информационное обеспечение участников процесса</w:t>
      </w:r>
    </w:p>
    <w:p w14:paraId="6C8DEE7E" w14:textId="55F8E59C" w:rsidR="003B5017" w:rsidRDefault="003B5017" w:rsidP="00A62C56">
      <w:pPr>
        <w:ind w:left="-284" w:right="-178" w:firstLine="284"/>
        <w:contextualSpacing/>
        <w:jc w:val="both"/>
        <w:rPr>
          <w:sz w:val="28"/>
          <w:szCs w:val="28"/>
        </w:rPr>
      </w:pPr>
      <w:r w:rsidRPr="003B5017">
        <w:rPr>
          <w:sz w:val="28"/>
          <w:szCs w:val="28"/>
        </w:rPr>
        <w:t>Понятие процессуальных сроков и их значени</w:t>
      </w:r>
      <w:r>
        <w:rPr>
          <w:sz w:val="28"/>
          <w:szCs w:val="28"/>
        </w:rPr>
        <w:t>е. Виды процессуальных сроков.</w:t>
      </w:r>
    </w:p>
    <w:p w14:paraId="4303153A" w14:textId="77777777" w:rsidR="003B5017" w:rsidRPr="003B5017" w:rsidRDefault="003B5017" w:rsidP="00A62C56">
      <w:pPr>
        <w:ind w:left="-284" w:right="-178" w:firstLine="284"/>
        <w:contextualSpacing/>
        <w:jc w:val="both"/>
        <w:rPr>
          <w:sz w:val="28"/>
          <w:szCs w:val="28"/>
        </w:rPr>
      </w:pPr>
      <w:r w:rsidRPr="003B5017">
        <w:rPr>
          <w:sz w:val="28"/>
          <w:szCs w:val="28"/>
        </w:rPr>
        <w:t>Исчисление процессуальных сроков. Порядок продления и восстановления пропущенного процессуального срока. Восстановление процессуальных сроков.</w:t>
      </w:r>
    </w:p>
    <w:p w14:paraId="0DA763C4" w14:textId="4E4106EF" w:rsidR="00BA3A05" w:rsidRPr="00347C65" w:rsidRDefault="003B5017" w:rsidP="00A62C56">
      <w:pPr>
        <w:ind w:left="-284" w:right="-178" w:firstLine="284"/>
        <w:contextualSpacing/>
        <w:jc w:val="both"/>
        <w:rPr>
          <w:sz w:val="28"/>
          <w:szCs w:val="28"/>
        </w:rPr>
      </w:pPr>
      <w:r w:rsidRPr="003B5017">
        <w:rPr>
          <w:sz w:val="28"/>
          <w:szCs w:val="28"/>
        </w:rPr>
        <w:t xml:space="preserve">Понятие и виды судебных расходов в гражданском процессе. Государственная пошлина. Издержки, связанные с производством по делу. </w:t>
      </w:r>
      <w:r w:rsidRPr="00402DA0">
        <w:rPr>
          <w:bCs/>
          <w:sz w:val="28"/>
          <w:szCs w:val="28"/>
        </w:rPr>
        <w:t xml:space="preserve">Судебные штрафы. </w:t>
      </w:r>
      <w:r w:rsidR="00402DA0" w:rsidRPr="00402DA0">
        <w:rPr>
          <w:bCs/>
          <w:sz w:val="28"/>
          <w:szCs w:val="28"/>
        </w:rPr>
        <w:t>Вызов в суд и другие извещения суда. Содержание повестки о вызове в суд и другие извещения суда. Содержание повестки о вызове в суд. Порядок вручения повестки о вызове в суд.</w:t>
      </w:r>
    </w:p>
    <w:p w14:paraId="6000C9C0" w14:textId="77777777" w:rsidR="00347C65" w:rsidRDefault="00347C65" w:rsidP="00A62C56">
      <w:pPr>
        <w:ind w:left="-284" w:right="-178" w:firstLine="284"/>
        <w:contextualSpacing/>
        <w:jc w:val="both"/>
        <w:rPr>
          <w:b/>
          <w:sz w:val="28"/>
          <w:szCs w:val="28"/>
        </w:rPr>
      </w:pPr>
    </w:p>
    <w:p w14:paraId="35C9C741" w14:textId="18FDE9D8" w:rsidR="00134C7E" w:rsidRDefault="002637CC" w:rsidP="00A62C56">
      <w:pPr>
        <w:ind w:left="-284" w:right="-178" w:firstLine="284"/>
        <w:contextualSpacing/>
        <w:jc w:val="both"/>
        <w:rPr>
          <w:b/>
          <w:sz w:val="28"/>
          <w:szCs w:val="28"/>
        </w:rPr>
      </w:pPr>
      <w:r>
        <w:rPr>
          <w:b/>
          <w:sz w:val="28"/>
          <w:szCs w:val="28"/>
        </w:rPr>
        <w:t xml:space="preserve">Тема </w:t>
      </w:r>
      <w:r w:rsidR="00E023D2">
        <w:rPr>
          <w:b/>
          <w:sz w:val="28"/>
          <w:szCs w:val="28"/>
        </w:rPr>
        <w:t>9</w:t>
      </w:r>
      <w:r w:rsidR="00134C7E" w:rsidRPr="006478BA">
        <w:rPr>
          <w:b/>
          <w:sz w:val="28"/>
          <w:szCs w:val="28"/>
        </w:rPr>
        <w:t xml:space="preserve">. </w:t>
      </w:r>
      <w:r w:rsidR="00D56F7C" w:rsidRPr="00D56F7C">
        <w:rPr>
          <w:b/>
          <w:sz w:val="28"/>
          <w:szCs w:val="28"/>
        </w:rPr>
        <w:t>Иск в гражданском процессе</w:t>
      </w:r>
    </w:p>
    <w:p w14:paraId="7071BCC4" w14:textId="22DC0381" w:rsidR="003B5017" w:rsidRPr="003B5017" w:rsidRDefault="003B5017" w:rsidP="00A62C56">
      <w:pPr>
        <w:ind w:left="-284" w:right="-178" w:firstLine="284"/>
        <w:contextualSpacing/>
        <w:jc w:val="both"/>
        <w:rPr>
          <w:sz w:val="28"/>
          <w:szCs w:val="28"/>
        </w:rPr>
      </w:pPr>
      <w:r w:rsidRPr="003B5017">
        <w:rPr>
          <w:bCs/>
          <w:sz w:val="28"/>
          <w:szCs w:val="28"/>
        </w:rPr>
        <w:t>Понятие и сущность искового производства. Понятие иска. Элементы и части иска. Виды исков. Право на иск и право на предъявление иска.</w:t>
      </w:r>
      <w:r w:rsidR="00AD6406">
        <w:rPr>
          <w:bCs/>
          <w:sz w:val="28"/>
          <w:szCs w:val="28"/>
        </w:rPr>
        <w:t xml:space="preserve"> </w:t>
      </w:r>
      <w:r w:rsidRPr="003B5017">
        <w:rPr>
          <w:bCs/>
          <w:sz w:val="28"/>
          <w:szCs w:val="28"/>
        </w:rPr>
        <w:t>Встречный иск. Порядок предъявления и основания принятия судом встречного иска.</w:t>
      </w:r>
      <w:r w:rsidR="00AD6406">
        <w:rPr>
          <w:sz w:val="28"/>
          <w:szCs w:val="28"/>
        </w:rPr>
        <w:t xml:space="preserve"> </w:t>
      </w:r>
      <w:r w:rsidRPr="003B5017">
        <w:rPr>
          <w:bCs/>
          <w:sz w:val="28"/>
          <w:szCs w:val="28"/>
        </w:rPr>
        <w:t>Порядок изменения предмета и основания иска. Отказ от иска.</w:t>
      </w:r>
      <w:r w:rsidR="00AD6406">
        <w:rPr>
          <w:sz w:val="28"/>
          <w:szCs w:val="28"/>
        </w:rPr>
        <w:t xml:space="preserve"> </w:t>
      </w:r>
      <w:r w:rsidRPr="003B5017">
        <w:rPr>
          <w:bCs/>
          <w:sz w:val="28"/>
          <w:szCs w:val="28"/>
        </w:rPr>
        <w:t>Признание иска. Мировое соглашение.</w:t>
      </w:r>
    </w:p>
    <w:p w14:paraId="2B439E6C" w14:textId="2FB3ECBF" w:rsidR="007328BF" w:rsidRPr="00347C65" w:rsidRDefault="003B5017" w:rsidP="00A62C56">
      <w:pPr>
        <w:ind w:left="-284" w:right="-178" w:firstLine="284"/>
        <w:contextualSpacing/>
        <w:jc w:val="both"/>
        <w:rPr>
          <w:bCs/>
          <w:sz w:val="28"/>
          <w:szCs w:val="28"/>
        </w:rPr>
      </w:pPr>
      <w:r w:rsidRPr="003B5017">
        <w:rPr>
          <w:bCs/>
          <w:sz w:val="28"/>
          <w:szCs w:val="28"/>
        </w:rPr>
        <w:t>Понятие обеспечения иска, основания и порядок принятия обеспечительных мер, основание и порядок отмены обеспечения иска.</w:t>
      </w:r>
    </w:p>
    <w:p w14:paraId="150CAD71" w14:textId="77777777" w:rsidR="00347C65" w:rsidRDefault="00347C65" w:rsidP="00A62C56">
      <w:pPr>
        <w:ind w:left="-284" w:right="-178" w:firstLine="284"/>
        <w:contextualSpacing/>
        <w:jc w:val="both"/>
        <w:rPr>
          <w:b/>
          <w:sz w:val="28"/>
          <w:szCs w:val="28"/>
        </w:rPr>
      </w:pPr>
    </w:p>
    <w:p w14:paraId="3293084C" w14:textId="1948B321" w:rsidR="00D56F7C" w:rsidRDefault="00E023D2" w:rsidP="00A62C56">
      <w:pPr>
        <w:ind w:left="-284" w:right="-178" w:firstLine="284"/>
        <w:contextualSpacing/>
        <w:jc w:val="both"/>
        <w:rPr>
          <w:b/>
          <w:sz w:val="28"/>
          <w:szCs w:val="28"/>
        </w:rPr>
      </w:pPr>
      <w:r>
        <w:rPr>
          <w:b/>
          <w:sz w:val="28"/>
          <w:szCs w:val="28"/>
        </w:rPr>
        <w:t>Тема 10</w:t>
      </w:r>
      <w:r w:rsidR="00134C7E" w:rsidRPr="006478BA">
        <w:rPr>
          <w:b/>
          <w:sz w:val="28"/>
          <w:szCs w:val="28"/>
        </w:rPr>
        <w:t xml:space="preserve">. </w:t>
      </w:r>
      <w:r w:rsidR="00D56F7C" w:rsidRPr="00D56F7C">
        <w:rPr>
          <w:b/>
          <w:sz w:val="28"/>
          <w:szCs w:val="28"/>
        </w:rPr>
        <w:t xml:space="preserve">Возбуждение гражданского дела в суде и подготовка </w:t>
      </w:r>
      <w:r w:rsidR="00D56F7C">
        <w:rPr>
          <w:b/>
          <w:sz w:val="28"/>
          <w:szCs w:val="28"/>
        </w:rPr>
        <w:t>дела к</w:t>
      </w:r>
      <w:r w:rsidR="00D56F7C" w:rsidRPr="00D56F7C">
        <w:rPr>
          <w:b/>
          <w:sz w:val="28"/>
          <w:szCs w:val="28"/>
        </w:rPr>
        <w:t xml:space="preserve"> суде</w:t>
      </w:r>
      <w:r w:rsidR="00D56F7C">
        <w:rPr>
          <w:b/>
          <w:sz w:val="28"/>
          <w:szCs w:val="28"/>
        </w:rPr>
        <w:t>бному разбирательству</w:t>
      </w:r>
    </w:p>
    <w:p w14:paraId="305BECA2" w14:textId="248E20C6" w:rsidR="007328BF" w:rsidRPr="00402DA0" w:rsidRDefault="00402DA0" w:rsidP="00A62C56">
      <w:pPr>
        <w:ind w:left="-284" w:right="-178" w:firstLine="284"/>
        <w:contextualSpacing/>
        <w:jc w:val="both"/>
        <w:rPr>
          <w:bCs/>
          <w:sz w:val="28"/>
          <w:szCs w:val="28"/>
        </w:rPr>
      </w:pPr>
      <w:r w:rsidRPr="00402DA0">
        <w:rPr>
          <w:bCs/>
          <w:sz w:val="28"/>
          <w:szCs w:val="28"/>
        </w:rPr>
        <w:t>Порядок предъявления иска. Последствия его несоблюдения. Исковое заявление и его реквизиты. Принятие искового заявления. Основание к отказу в принятии заявления, возврату и оставлению без движения. Подготовка дела к судебному разбирательству и ее значение.</w:t>
      </w:r>
      <w:r w:rsidR="00AD6406">
        <w:rPr>
          <w:sz w:val="28"/>
          <w:szCs w:val="28"/>
        </w:rPr>
        <w:t xml:space="preserve"> </w:t>
      </w:r>
      <w:r>
        <w:rPr>
          <w:bCs/>
          <w:sz w:val="28"/>
          <w:szCs w:val="28"/>
        </w:rPr>
        <w:t>Предварительное судебное заседание.</w:t>
      </w:r>
      <w:r w:rsidR="00AD6406">
        <w:rPr>
          <w:bCs/>
          <w:sz w:val="28"/>
          <w:szCs w:val="28"/>
        </w:rPr>
        <w:t xml:space="preserve"> </w:t>
      </w:r>
      <w:r w:rsidRPr="00402DA0">
        <w:rPr>
          <w:bCs/>
          <w:sz w:val="28"/>
          <w:szCs w:val="28"/>
        </w:rPr>
        <w:t xml:space="preserve">Назначения дела к </w:t>
      </w:r>
      <w:r>
        <w:rPr>
          <w:bCs/>
          <w:sz w:val="28"/>
          <w:szCs w:val="28"/>
        </w:rPr>
        <w:t xml:space="preserve">судебному </w:t>
      </w:r>
      <w:r w:rsidRPr="00402DA0">
        <w:rPr>
          <w:bCs/>
          <w:sz w:val="28"/>
          <w:szCs w:val="28"/>
        </w:rPr>
        <w:t xml:space="preserve">разбирательству. </w:t>
      </w:r>
    </w:p>
    <w:p w14:paraId="7D7C9587" w14:textId="77777777" w:rsidR="00642549" w:rsidRDefault="00E023D2" w:rsidP="00A62C56">
      <w:pPr>
        <w:ind w:left="-284" w:right="-178" w:firstLine="284"/>
        <w:contextualSpacing/>
        <w:jc w:val="both"/>
        <w:rPr>
          <w:b/>
          <w:sz w:val="28"/>
          <w:szCs w:val="28"/>
        </w:rPr>
      </w:pPr>
      <w:r>
        <w:rPr>
          <w:b/>
          <w:sz w:val="28"/>
          <w:szCs w:val="28"/>
        </w:rPr>
        <w:t>Тема 11</w:t>
      </w:r>
      <w:r w:rsidR="00D56F7C">
        <w:rPr>
          <w:b/>
          <w:sz w:val="28"/>
          <w:szCs w:val="28"/>
        </w:rPr>
        <w:t xml:space="preserve">. </w:t>
      </w:r>
      <w:r w:rsidR="00D56F7C" w:rsidRPr="00D56F7C">
        <w:rPr>
          <w:b/>
          <w:sz w:val="28"/>
          <w:szCs w:val="28"/>
        </w:rPr>
        <w:t>Судебное разбирательство</w:t>
      </w:r>
    </w:p>
    <w:p w14:paraId="6B3178D4" w14:textId="4A44E9EE" w:rsidR="006E2616" w:rsidRDefault="006E2616" w:rsidP="00A62C56">
      <w:pPr>
        <w:ind w:left="-284" w:right="-178" w:firstLine="284"/>
        <w:contextualSpacing/>
        <w:jc w:val="both"/>
        <w:rPr>
          <w:sz w:val="28"/>
          <w:szCs w:val="28"/>
        </w:rPr>
      </w:pPr>
      <w:r w:rsidRPr="006E2616">
        <w:rPr>
          <w:sz w:val="28"/>
          <w:szCs w:val="28"/>
        </w:rPr>
        <w:t>Значение судебного разбирательства</w:t>
      </w:r>
      <w:r w:rsidR="00AD6406">
        <w:rPr>
          <w:sz w:val="28"/>
          <w:szCs w:val="28"/>
        </w:rPr>
        <w:t xml:space="preserve"> и его ч</w:t>
      </w:r>
      <w:r w:rsidRPr="006E2616">
        <w:rPr>
          <w:sz w:val="28"/>
          <w:szCs w:val="28"/>
        </w:rPr>
        <w:t>асти</w:t>
      </w:r>
      <w:r w:rsidR="00AD6406">
        <w:rPr>
          <w:sz w:val="28"/>
          <w:szCs w:val="28"/>
        </w:rPr>
        <w:t xml:space="preserve">. </w:t>
      </w:r>
      <w:r w:rsidRPr="006E2616">
        <w:rPr>
          <w:sz w:val="28"/>
          <w:szCs w:val="28"/>
        </w:rPr>
        <w:t>Подготовительная часть судебного заседания. Последствия неявки в суд лиц, вызванных в судебное заседание. Отводы судей и других участников процесса (</w:t>
      </w:r>
      <w:r>
        <w:rPr>
          <w:sz w:val="28"/>
          <w:szCs w:val="28"/>
        </w:rPr>
        <w:t>основания, порядок разрешения).</w:t>
      </w:r>
      <w:r w:rsidR="00AD6406">
        <w:rPr>
          <w:sz w:val="28"/>
          <w:szCs w:val="28"/>
        </w:rPr>
        <w:t xml:space="preserve"> </w:t>
      </w:r>
      <w:r w:rsidRPr="006E2616">
        <w:rPr>
          <w:sz w:val="28"/>
          <w:szCs w:val="28"/>
        </w:rPr>
        <w:t xml:space="preserve">Разбирательство </w:t>
      </w:r>
      <w:proofErr w:type="gramStart"/>
      <w:r w:rsidRPr="006E2616">
        <w:rPr>
          <w:sz w:val="28"/>
          <w:szCs w:val="28"/>
        </w:rPr>
        <w:t>дела</w:t>
      </w:r>
      <w:proofErr w:type="gramEnd"/>
      <w:r w:rsidRPr="006E2616">
        <w:rPr>
          <w:sz w:val="28"/>
          <w:szCs w:val="28"/>
        </w:rPr>
        <w:t xml:space="preserve"> по существу. </w:t>
      </w:r>
      <w:r w:rsidR="00AD6406">
        <w:rPr>
          <w:sz w:val="28"/>
          <w:szCs w:val="28"/>
        </w:rPr>
        <w:t xml:space="preserve"> </w:t>
      </w:r>
      <w:r w:rsidRPr="006E2616">
        <w:rPr>
          <w:sz w:val="28"/>
          <w:szCs w:val="28"/>
        </w:rPr>
        <w:t xml:space="preserve">Судебные прения. Заключение прокурора по существу дела. Вынесение решения и объявление судебного решения. Отложение разбирательства дела. Приостановление производства по делу. Окончание дела без вынесения судебного решения: прекращение производства по делу, оставление заявления без рассмотрения. </w:t>
      </w:r>
    </w:p>
    <w:p w14:paraId="1A4A8B0F" w14:textId="7B8C070B" w:rsidR="007328BF" w:rsidRPr="006E2616" w:rsidRDefault="006E2616" w:rsidP="00A62C56">
      <w:pPr>
        <w:ind w:left="-284" w:right="-178" w:firstLine="284"/>
        <w:contextualSpacing/>
        <w:jc w:val="both"/>
        <w:rPr>
          <w:sz w:val="28"/>
          <w:szCs w:val="28"/>
        </w:rPr>
      </w:pPr>
      <w:r w:rsidRPr="006E2616">
        <w:rPr>
          <w:sz w:val="28"/>
          <w:szCs w:val="28"/>
        </w:rPr>
        <w:t xml:space="preserve">Протокол судебного заседания, его содержание и значение. Порядок рассмотрения замечаний на протокол судебного заседания. </w:t>
      </w:r>
    </w:p>
    <w:p w14:paraId="45A00551" w14:textId="437E4C85" w:rsidR="00D56F7C" w:rsidRDefault="00E023D2" w:rsidP="00A62C56">
      <w:pPr>
        <w:ind w:left="-284" w:right="-178" w:firstLine="284"/>
        <w:contextualSpacing/>
        <w:jc w:val="both"/>
        <w:rPr>
          <w:b/>
          <w:sz w:val="28"/>
          <w:szCs w:val="28"/>
        </w:rPr>
      </w:pPr>
      <w:r>
        <w:rPr>
          <w:b/>
          <w:sz w:val="28"/>
          <w:szCs w:val="28"/>
        </w:rPr>
        <w:lastRenderedPageBreak/>
        <w:t>Тема 12</w:t>
      </w:r>
      <w:r w:rsidR="00642549" w:rsidRPr="006478BA">
        <w:rPr>
          <w:b/>
          <w:sz w:val="28"/>
          <w:szCs w:val="28"/>
        </w:rPr>
        <w:t>.</w:t>
      </w:r>
      <w:r w:rsidR="00D56F7C" w:rsidRPr="00D56F7C">
        <w:t xml:space="preserve"> </w:t>
      </w:r>
      <w:r w:rsidR="00D56F7C" w:rsidRPr="00D56F7C">
        <w:rPr>
          <w:b/>
          <w:sz w:val="28"/>
          <w:szCs w:val="28"/>
        </w:rPr>
        <w:t>Постановления суда первой инстанц</w:t>
      </w:r>
      <w:r w:rsidR="00D56F7C">
        <w:rPr>
          <w:b/>
          <w:sz w:val="28"/>
          <w:szCs w:val="28"/>
        </w:rPr>
        <w:t>ии</w:t>
      </w:r>
      <w:r w:rsidR="00642549" w:rsidRPr="006478BA">
        <w:rPr>
          <w:b/>
          <w:sz w:val="28"/>
          <w:szCs w:val="28"/>
        </w:rPr>
        <w:t xml:space="preserve"> </w:t>
      </w:r>
    </w:p>
    <w:p w14:paraId="26F8BF6E" w14:textId="77777777" w:rsidR="006E2616" w:rsidRPr="006E2616" w:rsidRDefault="006E2616" w:rsidP="00A62C56">
      <w:pPr>
        <w:ind w:left="-284" w:right="-178" w:firstLine="284"/>
        <w:contextualSpacing/>
        <w:jc w:val="both"/>
        <w:rPr>
          <w:sz w:val="28"/>
          <w:szCs w:val="28"/>
        </w:rPr>
      </w:pPr>
      <w:r w:rsidRPr="006E2616">
        <w:rPr>
          <w:bCs/>
          <w:sz w:val="28"/>
          <w:szCs w:val="28"/>
        </w:rPr>
        <w:t>Понятие и виды судебных постановлений. Отличие судебного решения от судебного определения.</w:t>
      </w:r>
    </w:p>
    <w:p w14:paraId="204D1A7C" w14:textId="3FE5AF1B" w:rsidR="006E2616" w:rsidRPr="006E2616" w:rsidRDefault="006E2616" w:rsidP="00A62C56">
      <w:pPr>
        <w:ind w:left="-284" w:right="-178" w:firstLine="284"/>
        <w:contextualSpacing/>
        <w:jc w:val="both"/>
        <w:rPr>
          <w:sz w:val="28"/>
          <w:szCs w:val="28"/>
        </w:rPr>
      </w:pPr>
      <w:r w:rsidRPr="006E2616">
        <w:rPr>
          <w:bCs/>
          <w:sz w:val="28"/>
          <w:szCs w:val="28"/>
        </w:rPr>
        <w:t>Сущность и значение судебного решения. Требования, которым должно удовлетворять судебное решение. Устранение недостатков судебного решения вынесшим его судом. Дополнительное решение. Разъяснение решения. Исправление описок и арифметических ошибок.</w:t>
      </w:r>
      <w:r w:rsidR="00AD6406">
        <w:rPr>
          <w:sz w:val="28"/>
          <w:szCs w:val="28"/>
        </w:rPr>
        <w:t xml:space="preserve"> </w:t>
      </w:r>
      <w:r w:rsidRPr="006E2616">
        <w:rPr>
          <w:bCs/>
          <w:sz w:val="28"/>
          <w:szCs w:val="28"/>
        </w:rPr>
        <w:t>Содержание решения.</w:t>
      </w:r>
      <w:r w:rsidR="00AD6406">
        <w:rPr>
          <w:bCs/>
          <w:sz w:val="28"/>
          <w:szCs w:val="28"/>
        </w:rPr>
        <w:t xml:space="preserve"> </w:t>
      </w:r>
      <w:r w:rsidRPr="006E2616">
        <w:rPr>
          <w:bCs/>
          <w:sz w:val="28"/>
          <w:szCs w:val="28"/>
        </w:rPr>
        <w:t>Основания и порядок для немедленного исполнения решения.</w:t>
      </w:r>
      <w:r w:rsidR="00AD6406">
        <w:rPr>
          <w:sz w:val="28"/>
          <w:szCs w:val="28"/>
        </w:rPr>
        <w:t xml:space="preserve"> </w:t>
      </w:r>
      <w:r w:rsidRPr="006E2616">
        <w:rPr>
          <w:bCs/>
          <w:sz w:val="28"/>
          <w:szCs w:val="28"/>
        </w:rPr>
        <w:t>Отсрочка и рассрочка исполнения решения.</w:t>
      </w:r>
      <w:r w:rsidR="00AD6406">
        <w:rPr>
          <w:sz w:val="28"/>
          <w:szCs w:val="28"/>
        </w:rPr>
        <w:t xml:space="preserve"> </w:t>
      </w:r>
      <w:r w:rsidRPr="006E2616">
        <w:rPr>
          <w:bCs/>
          <w:sz w:val="28"/>
          <w:szCs w:val="28"/>
        </w:rPr>
        <w:t xml:space="preserve">Законная сила судебного решения. Момент вступления решения в законную силу. </w:t>
      </w:r>
    </w:p>
    <w:p w14:paraId="48FDCE4E" w14:textId="5970F8BB" w:rsidR="006E2616" w:rsidRDefault="006E2616" w:rsidP="00A62C56">
      <w:pPr>
        <w:ind w:left="-284" w:right="-178" w:firstLine="284"/>
        <w:contextualSpacing/>
        <w:jc w:val="both"/>
        <w:rPr>
          <w:bCs/>
          <w:sz w:val="28"/>
          <w:szCs w:val="28"/>
        </w:rPr>
      </w:pPr>
      <w:r w:rsidRPr="006E2616">
        <w:rPr>
          <w:bCs/>
          <w:sz w:val="28"/>
          <w:szCs w:val="28"/>
        </w:rPr>
        <w:t>Определение суда первой инстанции. Виды определений. Законная сила судебных определений. Частные определения. Их содержания и значение. Порядок и основание для отмены.</w:t>
      </w:r>
    </w:p>
    <w:p w14:paraId="5E030E1A" w14:textId="77777777" w:rsidR="007328BF" w:rsidRPr="006E2616" w:rsidRDefault="007328BF" w:rsidP="00A62C56">
      <w:pPr>
        <w:ind w:left="-284" w:right="-178" w:firstLine="284"/>
        <w:contextualSpacing/>
        <w:jc w:val="both"/>
        <w:rPr>
          <w:bCs/>
          <w:sz w:val="28"/>
          <w:szCs w:val="28"/>
        </w:rPr>
      </w:pPr>
    </w:p>
    <w:p w14:paraId="78582137" w14:textId="77777777" w:rsidR="006478BA" w:rsidRDefault="00E023D2" w:rsidP="00A62C56">
      <w:pPr>
        <w:ind w:left="-284" w:right="-178" w:firstLine="284"/>
        <w:contextualSpacing/>
        <w:jc w:val="both"/>
        <w:rPr>
          <w:b/>
          <w:sz w:val="28"/>
          <w:szCs w:val="28"/>
        </w:rPr>
      </w:pPr>
      <w:r>
        <w:rPr>
          <w:b/>
          <w:sz w:val="28"/>
          <w:szCs w:val="28"/>
        </w:rPr>
        <w:t>Тема 13</w:t>
      </w:r>
      <w:r w:rsidR="002219C3" w:rsidRPr="006478BA">
        <w:rPr>
          <w:b/>
          <w:sz w:val="28"/>
          <w:szCs w:val="28"/>
        </w:rPr>
        <w:t xml:space="preserve">. </w:t>
      </w:r>
      <w:r w:rsidR="00D56F7C" w:rsidRPr="00D56F7C">
        <w:rPr>
          <w:b/>
          <w:sz w:val="28"/>
          <w:szCs w:val="28"/>
        </w:rPr>
        <w:t>Упрощенные формы судопроизводства (судебный приказ, за</w:t>
      </w:r>
      <w:r w:rsidR="00D56F7C">
        <w:rPr>
          <w:b/>
          <w:sz w:val="28"/>
          <w:szCs w:val="28"/>
        </w:rPr>
        <w:t>очное и упрощенное производство</w:t>
      </w:r>
      <w:r w:rsidR="00D56F7C" w:rsidRPr="00D56F7C">
        <w:rPr>
          <w:b/>
          <w:sz w:val="28"/>
          <w:szCs w:val="28"/>
        </w:rPr>
        <w:t>)</w:t>
      </w:r>
    </w:p>
    <w:p w14:paraId="67FF45BF" w14:textId="69880C11" w:rsidR="006E2616" w:rsidRDefault="006E2616" w:rsidP="00A62C56">
      <w:pPr>
        <w:ind w:left="-284" w:right="-178" w:firstLine="284"/>
        <w:contextualSpacing/>
        <w:jc w:val="both"/>
        <w:rPr>
          <w:bCs/>
          <w:sz w:val="28"/>
          <w:szCs w:val="28"/>
        </w:rPr>
      </w:pPr>
      <w:r w:rsidRPr="006E2616">
        <w:rPr>
          <w:bCs/>
          <w:sz w:val="28"/>
          <w:szCs w:val="28"/>
        </w:rPr>
        <w:t xml:space="preserve">Требования, по которым возможно обращение за выдачей судебного приказа. Процессуальный порядок рассмотрения требований о выдаче о выдаче судебного приказа. Отмена судебного приказа, основания и порядок. Порядок исполнения судебного приказа, вступившего в законную силу. </w:t>
      </w:r>
    </w:p>
    <w:p w14:paraId="47239983" w14:textId="7AA4B78B" w:rsidR="006E2616" w:rsidRDefault="006E2616" w:rsidP="00A62C56">
      <w:pPr>
        <w:ind w:left="-284" w:right="-178" w:firstLine="284"/>
        <w:contextualSpacing/>
        <w:jc w:val="both"/>
        <w:rPr>
          <w:bCs/>
          <w:sz w:val="28"/>
          <w:szCs w:val="28"/>
        </w:rPr>
      </w:pPr>
      <w:r w:rsidRPr="006E2616">
        <w:rPr>
          <w:bCs/>
          <w:sz w:val="28"/>
          <w:szCs w:val="28"/>
        </w:rPr>
        <w:t>Условия, допускающие заочное производство. Содержание заочного решения и его свойства. Порядок рассмотрения заявления об отмене заочного решения. Отмена заочного решения и возобновление судопроизводства, последствия удовлетворения заявления об отмене заочного решения.</w:t>
      </w:r>
    </w:p>
    <w:p w14:paraId="3BC50A5C" w14:textId="2943AB43" w:rsidR="006E2616" w:rsidRDefault="006E2616" w:rsidP="00A62C56">
      <w:pPr>
        <w:ind w:left="-284" w:right="-178" w:firstLine="284"/>
        <w:contextualSpacing/>
        <w:jc w:val="both"/>
        <w:rPr>
          <w:sz w:val="28"/>
          <w:szCs w:val="28"/>
        </w:rPr>
      </w:pPr>
      <w:r w:rsidRPr="006E2616">
        <w:rPr>
          <w:bCs/>
          <w:sz w:val="28"/>
          <w:szCs w:val="28"/>
        </w:rPr>
        <w:t>Общая характеристика упрощенного производства. Особенности рассмотрения дел в порядке упрощенного производства.</w:t>
      </w:r>
      <w:r w:rsidR="007E5B15">
        <w:rPr>
          <w:bCs/>
          <w:sz w:val="28"/>
          <w:szCs w:val="28"/>
        </w:rPr>
        <w:t xml:space="preserve"> </w:t>
      </w:r>
      <w:r>
        <w:rPr>
          <w:sz w:val="28"/>
          <w:szCs w:val="28"/>
        </w:rPr>
        <w:t>Способы и сроки обжалования решений, вынесенных по результатам рассмотрения дела в порядке упрощенного производства.</w:t>
      </w:r>
    </w:p>
    <w:p w14:paraId="511F0E3A" w14:textId="77777777" w:rsidR="007328BF" w:rsidRPr="00A54079" w:rsidRDefault="007328BF" w:rsidP="00A62C56">
      <w:pPr>
        <w:ind w:left="-284" w:right="-178" w:firstLine="284"/>
        <w:contextualSpacing/>
        <w:jc w:val="both"/>
        <w:rPr>
          <w:bCs/>
          <w:sz w:val="28"/>
          <w:szCs w:val="28"/>
        </w:rPr>
      </w:pPr>
    </w:p>
    <w:p w14:paraId="447A2819" w14:textId="77777777" w:rsidR="006478BA" w:rsidRDefault="00E023D2" w:rsidP="00A62C56">
      <w:pPr>
        <w:ind w:left="-284" w:right="-178" w:firstLine="284"/>
        <w:contextualSpacing/>
        <w:jc w:val="both"/>
        <w:rPr>
          <w:b/>
          <w:sz w:val="28"/>
          <w:szCs w:val="28"/>
        </w:rPr>
      </w:pPr>
      <w:r>
        <w:rPr>
          <w:b/>
          <w:sz w:val="28"/>
          <w:szCs w:val="28"/>
        </w:rPr>
        <w:t>Тема 14</w:t>
      </w:r>
      <w:r w:rsidR="006478BA" w:rsidRPr="006478BA">
        <w:rPr>
          <w:b/>
          <w:sz w:val="28"/>
          <w:szCs w:val="28"/>
        </w:rPr>
        <w:t xml:space="preserve">. </w:t>
      </w:r>
      <w:r w:rsidR="00D56F7C" w:rsidRPr="00D56F7C">
        <w:rPr>
          <w:b/>
          <w:sz w:val="28"/>
          <w:szCs w:val="28"/>
        </w:rPr>
        <w:t>Особое производство</w:t>
      </w:r>
    </w:p>
    <w:p w14:paraId="2F992510" w14:textId="45A5EF86" w:rsidR="007328BF" w:rsidRDefault="00A54079" w:rsidP="00A62C56">
      <w:pPr>
        <w:ind w:left="-284" w:right="-178" w:firstLine="284"/>
        <w:contextualSpacing/>
        <w:jc w:val="both"/>
        <w:rPr>
          <w:sz w:val="28"/>
          <w:szCs w:val="28"/>
        </w:rPr>
      </w:pPr>
      <w:r w:rsidRPr="00A54079">
        <w:rPr>
          <w:sz w:val="28"/>
          <w:szCs w:val="28"/>
        </w:rPr>
        <w:t>Понятие и сущность особого производства. Отличие особого производства от искового производства.</w:t>
      </w:r>
      <w:r w:rsidR="00C97E25">
        <w:rPr>
          <w:sz w:val="28"/>
          <w:szCs w:val="28"/>
        </w:rPr>
        <w:t xml:space="preserve"> </w:t>
      </w:r>
      <w:r w:rsidR="00C97E25" w:rsidRPr="00C97E25">
        <w:rPr>
          <w:sz w:val="28"/>
          <w:szCs w:val="28"/>
        </w:rPr>
        <w:t>Общая характеристика особого производства, его характерные признаки. Процессуальный порядок рассмотрения и разрешения отдельных категория дел особого производства.</w:t>
      </w:r>
      <w:r w:rsidR="00C97E25">
        <w:rPr>
          <w:sz w:val="28"/>
          <w:szCs w:val="28"/>
        </w:rPr>
        <w:t xml:space="preserve"> </w:t>
      </w:r>
    </w:p>
    <w:p w14:paraId="09E2CEDC" w14:textId="77777777" w:rsidR="007E5B15" w:rsidRPr="00A54079" w:rsidRDefault="007E5B15" w:rsidP="00A62C56">
      <w:pPr>
        <w:ind w:left="-284" w:right="-178" w:firstLine="284"/>
        <w:contextualSpacing/>
        <w:jc w:val="both"/>
        <w:rPr>
          <w:sz w:val="28"/>
          <w:szCs w:val="28"/>
        </w:rPr>
      </w:pPr>
    </w:p>
    <w:p w14:paraId="1B45C76C" w14:textId="77777777" w:rsidR="006478BA" w:rsidRDefault="00E023D2" w:rsidP="00A62C56">
      <w:pPr>
        <w:ind w:left="-284" w:right="-178" w:firstLine="284"/>
        <w:contextualSpacing/>
        <w:jc w:val="both"/>
        <w:rPr>
          <w:b/>
          <w:sz w:val="28"/>
          <w:szCs w:val="28"/>
        </w:rPr>
      </w:pPr>
      <w:r>
        <w:rPr>
          <w:b/>
          <w:sz w:val="28"/>
          <w:szCs w:val="28"/>
        </w:rPr>
        <w:t>Тема 15</w:t>
      </w:r>
      <w:r w:rsidR="00D56F7C">
        <w:rPr>
          <w:b/>
          <w:sz w:val="28"/>
          <w:szCs w:val="28"/>
        </w:rPr>
        <w:t xml:space="preserve">. </w:t>
      </w:r>
      <w:r w:rsidR="00D56F7C" w:rsidRPr="00D56F7C">
        <w:rPr>
          <w:b/>
          <w:sz w:val="28"/>
          <w:szCs w:val="28"/>
        </w:rPr>
        <w:t>Производство по пересмотру судебных постановлений в апелляционной, кассационной, надзорной инстанциях. Пересмотр по вновь открывшимся или новым обстоятельствам судебных постановле</w:t>
      </w:r>
      <w:r w:rsidR="00D56F7C">
        <w:rPr>
          <w:b/>
          <w:sz w:val="28"/>
          <w:szCs w:val="28"/>
        </w:rPr>
        <w:t>ний, вступивших в законную силу</w:t>
      </w:r>
    </w:p>
    <w:p w14:paraId="5F00367A" w14:textId="19CE935E" w:rsidR="00DD28EB" w:rsidRPr="00C97E25" w:rsidRDefault="00C97E25" w:rsidP="00A62C56">
      <w:pPr>
        <w:ind w:left="-284" w:right="-178" w:firstLine="284"/>
        <w:contextualSpacing/>
        <w:jc w:val="both"/>
        <w:rPr>
          <w:bCs/>
          <w:sz w:val="28"/>
          <w:szCs w:val="28"/>
        </w:rPr>
      </w:pPr>
      <w:r w:rsidRPr="00C97E25">
        <w:rPr>
          <w:bCs/>
          <w:sz w:val="28"/>
          <w:szCs w:val="28"/>
        </w:rPr>
        <w:t>Сущность апелляционного производства. Предмет апелляционного обжалования. Апелляцион</w:t>
      </w:r>
      <w:r w:rsidR="00DD28EB">
        <w:rPr>
          <w:bCs/>
          <w:sz w:val="28"/>
          <w:szCs w:val="28"/>
        </w:rPr>
        <w:t xml:space="preserve">ная жалоба и ее реквизиты. </w:t>
      </w:r>
      <w:r w:rsidRPr="00C97E25">
        <w:rPr>
          <w:bCs/>
          <w:sz w:val="28"/>
          <w:szCs w:val="28"/>
        </w:rPr>
        <w:t>Порядок, сроки подачи и содержание апелляционной жалобы.</w:t>
      </w:r>
      <w:r w:rsidR="00DD28EB">
        <w:rPr>
          <w:bCs/>
          <w:sz w:val="28"/>
          <w:szCs w:val="28"/>
        </w:rPr>
        <w:t xml:space="preserve"> </w:t>
      </w:r>
      <w:r>
        <w:rPr>
          <w:bCs/>
          <w:sz w:val="28"/>
          <w:szCs w:val="28"/>
        </w:rPr>
        <w:t>Порядок</w:t>
      </w:r>
      <w:r w:rsidRPr="00C97E25">
        <w:rPr>
          <w:bCs/>
          <w:sz w:val="28"/>
          <w:szCs w:val="28"/>
        </w:rPr>
        <w:t xml:space="preserve"> и сроки рассмотрения дел судом апелляционной инстанции.</w:t>
      </w:r>
      <w:r w:rsidR="00DD28EB">
        <w:rPr>
          <w:bCs/>
          <w:sz w:val="28"/>
          <w:szCs w:val="28"/>
        </w:rPr>
        <w:t xml:space="preserve"> </w:t>
      </w:r>
      <w:r w:rsidR="00DD28EB" w:rsidRPr="00DD28EB">
        <w:rPr>
          <w:bCs/>
          <w:sz w:val="28"/>
          <w:szCs w:val="28"/>
        </w:rPr>
        <w:t>Полномочия суда апелляционной инстанции. Основания к отмене или изменению решения мирового судьи в апелляционном порядке. Судебное постановление суда апелляционной инстанции.</w:t>
      </w:r>
    </w:p>
    <w:p w14:paraId="2636C1A9" w14:textId="24F832E0" w:rsidR="00C97E25" w:rsidRPr="00C97E25" w:rsidRDefault="00C97E25" w:rsidP="00A62C56">
      <w:pPr>
        <w:ind w:left="-284" w:right="-178" w:firstLine="284"/>
        <w:contextualSpacing/>
        <w:jc w:val="both"/>
        <w:rPr>
          <w:bCs/>
          <w:sz w:val="28"/>
          <w:szCs w:val="28"/>
        </w:rPr>
      </w:pPr>
      <w:r w:rsidRPr="00C97E25">
        <w:rPr>
          <w:bCs/>
          <w:sz w:val="28"/>
          <w:szCs w:val="28"/>
        </w:rPr>
        <w:t xml:space="preserve">Сущность и значение стадии кассационного пересмотра судебных постановлений. Процессуальный порядок </w:t>
      </w:r>
      <w:r>
        <w:rPr>
          <w:bCs/>
          <w:sz w:val="28"/>
          <w:szCs w:val="28"/>
        </w:rPr>
        <w:t xml:space="preserve">и сроки рассмотрения дел </w:t>
      </w:r>
      <w:r w:rsidR="00DD28EB">
        <w:rPr>
          <w:bCs/>
          <w:sz w:val="28"/>
          <w:szCs w:val="28"/>
        </w:rPr>
        <w:t>по кассационным жалобам</w:t>
      </w:r>
      <w:r w:rsidRPr="00C97E25">
        <w:rPr>
          <w:bCs/>
          <w:sz w:val="28"/>
          <w:szCs w:val="28"/>
        </w:rPr>
        <w:t xml:space="preserve">. </w:t>
      </w:r>
      <w:r w:rsidRPr="00C97E25">
        <w:rPr>
          <w:bCs/>
          <w:sz w:val="28"/>
          <w:szCs w:val="28"/>
        </w:rPr>
        <w:lastRenderedPageBreak/>
        <w:t>Полномочия суда кассационной инстанции. Основания к отмене или изменению решения в кассационном порядке. Судебное постановление суда кассационной инстанции.</w:t>
      </w:r>
    </w:p>
    <w:p w14:paraId="1DB033FB" w14:textId="200462E7" w:rsidR="00C97E25" w:rsidRPr="00347C65" w:rsidRDefault="00DD28EB" w:rsidP="00A62C56">
      <w:pPr>
        <w:ind w:left="-284" w:right="-178" w:firstLine="284"/>
        <w:contextualSpacing/>
        <w:jc w:val="both"/>
        <w:rPr>
          <w:bCs/>
          <w:sz w:val="28"/>
          <w:szCs w:val="28"/>
        </w:rPr>
      </w:pPr>
      <w:r w:rsidRPr="00DD28EB">
        <w:rPr>
          <w:sz w:val="28"/>
          <w:szCs w:val="28"/>
        </w:rPr>
        <w:t xml:space="preserve">Значение и </w:t>
      </w:r>
      <w:r w:rsidRPr="00347C65">
        <w:rPr>
          <w:bCs/>
          <w:sz w:val="28"/>
          <w:szCs w:val="28"/>
        </w:rPr>
        <w:t xml:space="preserve">сущность судебного надзора. Порядок рассмотрения дел в суде надзорной инстанции. Полномочия и основания к отмене судебных постановлений. </w:t>
      </w:r>
    </w:p>
    <w:p w14:paraId="0BC6F7E2" w14:textId="0133FB50" w:rsidR="00DD28EB" w:rsidRDefault="00DD28EB" w:rsidP="00A62C56">
      <w:pPr>
        <w:ind w:left="-284" w:right="-178" w:firstLine="284"/>
        <w:contextualSpacing/>
        <w:jc w:val="both"/>
        <w:rPr>
          <w:bCs/>
          <w:sz w:val="28"/>
          <w:szCs w:val="28"/>
        </w:rPr>
      </w:pPr>
      <w:r w:rsidRPr="00DD28EB">
        <w:rPr>
          <w:bCs/>
          <w:sz w:val="28"/>
          <w:szCs w:val="28"/>
        </w:rPr>
        <w:t>Пересмотр решений по вновь открывшимся или новым обстоятельствам как стадия гражданского процесса.</w:t>
      </w:r>
      <w:r>
        <w:rPr>
          <w:bCs/>
          <w:sz w:val="28"/>
          <w:szCs w:val="28"/>
        </w:rPr>
        <w:t xml:space="preserve"> </w:t>
      </w:r>
      <w:r w:rsidRPr="00DD28EB">
        <w:rPr>
          <w:bCs/>
          <w:sz w:val="28"/>
          <w:szCs w:val="28"/>
        </w:rPr>
        <w:t>Основания к пересмотру судебных постановлений по вновь открывшимся обстоятельствам. Отличие вновь открывшихся обстоятельств от новых обстоятельств.</w:t>
      </w:r>
      <w:r>
        <w:rPr>
          <w:bCs/>
          <w:sz w:val="28"/>
          <w:szCs w:val="28"/>
        </w:rPr>
        <w:t xml:space="preserve"> </w:t>
      </w:r>
      <w:r w:rsidRPr="00DD28EB">
        <w:rPr>
          <w:bCs/>
          <w:sz w:val="28"/>
          <w:szCs w:val="28"/>
        </w:rPr>
        <w:t xml:space="preserve">Процессуальный порядок рассмотрения заявлений о пересмотре дела по вновь открывшимся или новым обстоятельствам. </w:t>
      </w:r>
    </w:p>
    <w:p w14:paraId="43E0F9BB" w14:textId="77777777" w:rsidR="007328BF" w:rsidRPr="00DD28EB" w:rsidRDefault="007328BF" w:rsidP="00A62C56">
      <w:pPr>
        <w:ind w:left="-284" w:right="-178" w:firstLine="284"/>
        <w:contextualSpacing/>
        <w:jc w:val="both"/>
        <w:rPr>
          <w:bCs/>
          <w:sz w:val="28"/>
          <w:szCs w:val="28"/>
        </w:rPr>
      </w:pPr>
    </w:p>
    <w:p w14:paraId="5088828D" w14:textId="77777777" w:rsidR="006478BA" w:rsidRDefault="00E023D2" w:rsidP="00A62C56">
      <w:pPr>
        <w:ind w:left="-284" w:right="-178" w:firstLine="284"/>
        <w:contextualSpacing/>
        <w:jc w:val="both"/>
        <w:rPr>
          <w:b/>
          <w:sz w:val="28"/>
          <w:szCs w:val="28"/>
        </w:rPr>
      </w:pPr>
      <w:r>
        <w:rPr>
          <w:b/>
          <w:sz w:val="28"/>
          <w:szCs w:val="28"/>
        </w:rPr>
        <w:t>Т</w:t>
      </w:r>
      <w:r w:rsidR="00D56F7C">
        <w:rPr>
          <w:b/>
          <w:sz w:val="28"/>
          <w:szCs w:val="28"/>
        </w:rPr>
        <w:t>ема 16</w:t>
      </w:r>
      <w:r w:rsidR="006478BA" w:rsidRPr="006478BA">
        <w:rPr>
          <w:b/>
          <w:sz w:val="28"/>
          <w:szCs w:val="28"/>
        </w:rPr>
        <w:t xml:space="preserve">. </w:t>
      </w:r>
      <w:r w:rsidR="00D56F7C" w:rsidRPr="00D56F7C">
        <w:rPr>
          <w:b/>
          <w:sz w:val="28"/>
          <w:szCs w:val="28"/>
        </w:rPr>
        <w:t xml:space="preserve">Производство по </w:t>
      </w:r>
      <w:r w:rsidR="00D56F7C">
        <w:rPr>
          <w:b/>
          <w:sz w:val="28"/>
          <w:szCs w:val="28"/>
        </w:rPr>
        <w:t>делам с участие иностранных лиц</w:t>
      </w:r>
    </w:p>
    <w:p w14:paraId="2005312B" w14:textId="0102A24F" w:rsidR="00C97E25" w:rsidRDefault="00C97E25" w:rsidP="00A62C56">
      <w:pPr>
        <w:ind w:left="-284" w:right="-178" w:firstLine="284"/>
        <w:contextualSpacing/>
        <w:jc w:val="both"/>
        <w:rPr>
          <w:sz w:val="28"/>
          <w:szCs w:val="28"/>
        </w:rPr>
      </w:pPr>
      <w:r w:rsidRPr="00C97E25">
        <w:rPr>
          <w:sz w:val="28"/>
          <w:szCs w:val="28"/>
        </w:rPr>
        <w:t>Понятие производства с участием иностранных лиц. Международная подсудность. Понятие личного закона иностранного лица. Процессуальная правоспособность и дееспособность иностранного лица. Порядок исполнения судебных поручений иностранных судов. Порядок признания и приведения в исполнения в РФ решений иностранных судов и арбитражей.</w:t>
      </w:r>
    </w:p>
    <w:p w14:paraId="5D196E4A" w14:textId="77777777" w:rsidR="007328BF" w:rsidRPr="00C97E25" w:rsidRDefault="007328BF" w:rsidP="00A62C56">
      <w:pPr>
        <w:ind w:left="-284" w:right="-178" w:firstLine="284"/>
        <w:contextualSpacing/>
        <w:jc w:val="both"/>
        <w:rPr>
          <w:sz w:val="28"/>
          <w:szCs w:val="28"/>
        </w:rPr>
      </w:pPr>
    </w:p>
    <w:p w14:paraId="52BA841F" w14:textId="77777777" w:rsidR="006478BA" w:rsidRDefault="00D56F7C" w:rsidP="00A62C56">
      <w:pPr>
        <w:ind w:left="-284" w:right="-178" w:firstLine="284"/>
        <w:contextualSpacing/>
        <w:jc w:val="both"/>
        <w:rPr>
          <w:b/>
          <w:sz w:val="28"/>
          <w:szCs w:val="28"/>
        </w:rPr>
      </w:pPr>
      <w:r>
        <w:rPr>
          <w:b/>
          <w:sz w:val="28"/>
          <w:szCs w:val="28"/>
        </w:rPr>
        <w:t xml:space="preserve">Тема 17. </w:t>
      </w:r>
      <w:r w:rsidRPr="00D56F7C">
        <w:rPr>
          <w:b/>
          <w:sz w:val="28"/>
          <w:szCs w:val="28"/>
        </w:rPr>
        <w:t>Альтернативные процедуры (способ</w:t>
      </w:r>
      <w:r>
        <w:rPr>
          <w:b/>
          <w:sz w:val="28"/>
          <w:szCs w:val="28"/>
        </w:rPr>
        <w:t xml:space="preserve">ы) разрешения споров: медиация, </w:t>
      </w:r>
      <w:r w:rsidRPr="00D56F7C">
        <w:rPr>
          <w:b/>
          <w:sz w:val="28"/>
          <w:szCs w:val="28"/>
        </w:rPr>
        <w:t>третейское разбирательство</w:t>
      </w:r>
    </w:p>
    <w:p w14:paraId="586B7A5F" w14:textId="38F60E61" w:rsidR="00DD28EB" w:rsidRPr="00252DFB" w:rsidRDefault="00252DFB" w:rsidP="00A62C56">
      <w:pPr>
        <w:ind w:left="-284" w:right="-178" w:firstLine="284"/>
        <w:contextualSpacing/>
        <w:jc w:val="both"/>
        <w:rPr>
          <w:sz w:val="28"/>
          <w:szCs w:val="28"/>
        </w:rPr>
      </w:pPr>
      <w:r>
        <w:rPr>
          <w:sz w:val="28"/>
          <w:szCs w:val="28"/>
        </w:rPr>
        <w:t xml:space="preserve">Правовые основы медиации в России. Принципы медиации. Медиатор и его деятельность: требования, предъявляемые к медиатору; порядок назначения, избрания медиатора; функции медиатора в процедуре урегулирования споров. Соглашение о проведении медиации. Порядок проведения процедуры медиации. Медиативное соглашение. </w:t>
      </w:r>
    </w:p>
    <w:p w14:paraId="2E426894" w14:textId="77777777" w:rsidR="00DD28EB" w:rsidRPr="00DD28EB" w:rsidRDefault="00DD28EB" w:rsidP="00A62C56">
      <w:pPr>
        <w:ind w:left="-284" w:right="-178" w:firstLine="284"/>
        <w:contextualSpacing/>
        <w:jc w:val="both"/>
        <w:rPr>
          <w:sz w:val="28"/>
          <w:szCs w:val="28"/>
        </w:rPr>
      </w:pPr>
      <w:r w:rsidRPr="00DD28EB">
        <w:rPr>
          <w:sz w:val="28"/>
          <w:szCs w:val="28"/>
        </w:rPr>
        <w:t>Правовое регулирование третейского судопроизводства. Третейский суд. Значение третейского разрешения гражданско-правовых споров. Основные положения ФЗ «О третейских судах в РФ».</w:t>
      </w:r>
    </w:p>
    <w:p w14:paraId="44B2B5FB" w14:textId="52926D50" w:rsidR="00DD28EB" w:rsidRDefault="00DD28EB" w:rsidP="00A62C56">
      <w:pPr>
        <w:ind w:left="-284" w:right="-178" w:firstLine="284"/>
        <w:contextualSpacing/>
        <w:jc w:val="both"/>
        <w:rPr>
          <w:sz w:val="28"/>
          <w:szCs w:val="28"/>
        </w:rPr>
      </w:pPr>
      <w:r w:rsidRPr="00DD28EB">
        <w:rPr>
          <w:sz w:val="28"/>
          <w:szCs w:val="28"/>
        </w:rPr>
        <w:t>Третейское разбирательство гражданско-правовых споров граждан. Порядок рассмотрения дел в третейском суде. Порядок признания и исполнения решений третейского суда. Основания и порядок оспаривания решений третейских судов.</w:t>
      </w:r>
    </w:p>
    <w:p w14:paraId="4FEB00E8" w14:textId="77777777" w:rsidR="007328BF" w:rsidRPr="00DD28EB" w:rsidRDefault="007328BF" w:rsidP="00A62C56">
      <w:pPr>
        <w:ind w:left="-284" w:right="-178" w:firstLine="284"/>
        <w:contextualSpacing/>
        <w:jc w:val="both"/>
        <w:rPr>
          <w:sz w:val="28"/>
          <w:szCs w:val="28"/>
        </w:rPr>
      </w:pPr>
    </w:p>
    <w:p w14:paraId="631285F7" w14:textId="77777777" w:rsidR="00EE38BE" w:rsidRDefault="00D56F7C" w:rsidP="00A62C56">
      <w:pPr>
        <w:ind w:left="-284" w:right="-178" w:firstLine="284"/>
        <w:contextualSpacing/>
        <w:jc w:val="both"/>
        <w:rPr>
          <w:b/>
          <w:sz w:val="28"/>
          <w:szCs w:val="28"/>
        </w:rPr>
      </w:pPr>
      <w:r w:rsidRPr="00D56F7C">
        <w:rPr>
          <w:b/>
          <w:sz w:val="28"/>
          <w:szCs w:val="28"/>
        </w:rPr>
        <w:t>Тема 18.</w:t>
      </w:r>
      <w:r>
        <w:t xml:space="preserve"> </w:t>
      </w:r>
      <w:r w:rsidRPr="00D56F7C">
        <w:rPr>
          <w:b/>
          <w:sz w:val="28"/>
          <w:szCs w:val="28"/>
        </w:rPr>
        <w:t>Производство, связанное с исполнением судебных постановлений и постановлений иных органов</w:t>
      </w:r>
    </w:p>
    <w:p w14:paraId="58AA3C48" w14:textId="56787A3E" w:rsidR="00DD28EB" w:rsidRPr="00DD28EB" w:rsidRDefault="00DD28EB" w:rsidP="00A62C56">
      <w:pPr>
        <w:ind w:left="-284" w:right="-178" w:firstLine="284"/>
        <w:contextualSpacing/>
        <w:jc w:val="both"/>
        <w:rPr>
          <w:bCs/>
          <w:sz w:val="28"/>
          <w:szCs w:val="28"/>
        </w:rPr>
      </w:pPr>
      <w:r w:rsidRPr="00DD28EB">
        <w:rPr>
          <w:bCs/>
          <w:sz w:val="28"/>
          <w:szCs w:val="28"/>
        </w:rPr>
        <w:t>Роль суда в исполнительном производстве. Основания и порядок выдачи исполнительного листа. Понятие и сущность исполнительного производства. Субъекты исполнительного производства, их процессуальные права и обязанности.</w:t>
      </w:r>
    </w:p>
    <w:p w14:paraId="15D7710C" w14:textId="66F670BE" w:rsidR="00DD28EB" w:rsidRPr="00DD28EB" w:rsidRDefault="00DD28EB" w:rsidP="00A62C56">
      <w:pPr>
        <w:ind w:left="-284" w:right="-178" w:firstLine="284"/>
        <w:contextualSpacing/>
        <w:jc w:val="both"/>
        <w:rPr>
          <w:sz w:val="28"/>
          <w:szCs w:val="28"/>
        </w:rPr>
      </w:pPr>
      <w:r w:rsidRPr="00DD28EB">
        <w:rPr>
          <w:bCs/>
          <w:sz w:val="28"/>
          <w:szCs w:val="28"/>
        </w:rPr>
        <w:t>Акты, подлежащие принудительному исполнению. Виды и правовое значение исполнительных документов. Дубликат исполнительного листа. Восстановление пропущенного срока для предъявления исполнительного документа к исполнению.</w:t>
      </w:r>
    </w:p>
    <w:p w14:paraId="043B066C" w14:textId="08B71AFE" w:rsidR="00DD28EB" w:rsidRPr="00DD28EB" w:rsidRDefault="00DD28EB" w:rsidP="00A62C56">
      <w:pPr>
        <w:ind w:left="-284" w:right="-178" w:firstLine="284"/>
        <w:contextualSpacing/>
        <w:jc w:val="both"/>
        <w:rPr>
          <w:bCs/>
          <w:sz w:val="28"/>
          <w:szCs w:val="28"/>
        </w:rPr>
      </w:pPr>
      <w:r w:rsidRPr="00DD28EB">
        <w:rPr>
          <w:bCs/>
          <w:sz w:val="28"/>
          <w:szCs w:val="28"/>
        </w:rPr>
        <w:t>Обращение исполнительного документа ко взысканию. Основания и порядок назначения сроков для добровольного исполнения. Время производства исполнительных действий.</w:t>
      </w:r>
      <w:r w:rsidR="00347C65">
        <w:rPr>
          <w:bCs/>
          <w:sz w:val="28"/>
          <w:szCs w:val="28"/>
        </w:rPr>
        <w:t xml:space="preserve"> </w:t>
      </w:r>
      <w:r w:rsidRPr="00DD28EB">
        <w:rPr>
          <w:bCs/>
          <w:sz w:val="28"/>
          <w:szCs w:val="28"/>
        </w:rPr>
        <w:t>Постановление о прекращении исполнительного производства.</w:t>
      </w:r>
      <w:r w:rsidR="00347C65">
        <w:rPr>
          <w:bCs/>
          <w:sz w:val="28"/>
          <w:szCs w:val="28"/>
        </w:rPr>
        <w:t xml:space="preserve"> </w:t>
      </w:r>
      <w:r w:rsidRPr="00DD28EB">
        <w:rPr>
          <w:bCs/>
          <w:sz w:val="28"/>
          <w:szCs w:val="28"/>
        </w:rPr>
        <w:t>Возвращение исполнительного документа взыскателю.</w:t>
      </w:r>
    </w:p>
    <w:p w14:paraId="1FF790C5" w14:textId="77777777" w:rsidR="00DD28EB" w:rsidRPr="00DD28EB" w:rsidRDefault="00DD28EB" w:rsidP="00A62C56">
      <w:pPr>
        <w:ind w:left="-284" w:right="-178" w:firstLine="284"/>
        <w:contextualSpacing/>
        <w:jc w:val="both"/>
        <w:rPr>
          <w:bCs/>
          <w:sz w:val="28"/>
          <w:szCs w:val="28"/>
        </w:rPr>
      </w:pPr>
      <w:r w:rsidRPr="00DD28EB">
        <w:rPr>
          <w:bCs/>
          <w:sz w:val="28"/>
          <w:szCs w:val="28"/>
        </w:rPr>
        <w:t>Исполнение решений о денежных взысканиях.</w:t>
      </w:r>
    </w:p>
    <w:p w14:paraId="4F0F5A96" w14:textId="71043BD7" w:rsidR="009A0807" w:rsidRDefault="009A0807" w:rsidP="009A0807">
      <w:pPr>
        <w:pStyle w:val="1"/>
        <w:spacing w:before="0" w:after="0" w:line="360" w:lineRule="auto"/>
        <w:ind w:firstLine="709"/>
        <w:jc w:val="both"/>
        <w:rPr>
          <w:rFonts w:ascii="Times New Roman" w:hAnsi="Times New Roman"/>
          <w:color w:val="auto"/>
        </w:rPr>
      </w:pPr>
      <w:bookmarkStart w:id="10" w:name="_Toc22679554"/>
      <w:r w:rsidRPr="00CC1A34">
        <w:rPr>
          <w:rFonts w:ascii="Times New Roman" w:hAnsi="Times New Roman"/>
          <w:color w:val="auto"/>
        </w:rPr>
        <w:lastRenderedPageBreak/>
        <w:t>5.2. Учебно-тематический план</w:t>
      </w:r>
      <w:bookmarkEnd w:id="9"/>
      <w:bookmarkEnd w:id="10"/>
      <w:r w:rsidR="00CC3453">
        <w:rPr>
          <w:rFonts w:ascii="Times New Roman" w:hAnsi="Times New Roman"/>
          <w:color w:val="auto"/>
        </w:rPr>
        <w:t xml:space="preserve">     </w:t>
      </w:r>
    </w:p>
    <w:p w14:paraId="4A789147" w14:textId="7752F7D5" w:rsidR="0019771E" w:rsidRPr="007328BF" w:rsidRDefault="0019771E" w:rsidP="0019771E">
      <w:pPr>
        <w:jc w:val="center"/>
        <w:rPr>
          <w:i/>
          <w:iCs/>
          <w:sz w:val="28"/>
          <w:szCs w:val="28"/>
          <w:u w:val="single"/>
        </w:rPr>
      </w:pPr>
      <w:r w:rsidRPr="007328BF">
        <w:rPr>
          <w:i/>
          <w:iCs/>
          <w:sz w:val="28"/>
          <w:szCs w:val="28"/>
          <w:u w:val="single"/>
        </w:rPr>
        <w:t>Для очной /</w:t>
      </w:r>
      <w:r w:rsidR="007328BF">
        <w:rPr>
          <w:i/>
          <w:iCs/>
          <w:sz w:val="28"/>
          <w:szCs w:val="28"/>
          <w:u w:val="single"/>
        </w:rPr>
        <w:t xml:space="preserve"> </w:t>
      </w:r>
      <w:r w:rsidRPr="007328BF">
        <w:rPr>
          <w:i/>
          <w:iCs/>
          <w:sz w:val="28"/>
          <w:szCs w:val="28"/>
          <w:u w:val="single"/>
        </w:rPr>
        <w:t>очно-заочной форм обучения</w:t>
      </w:r>
    </w:p>
    <w:p w14:paraId="715B17B2" w14:textId="77777777" w:rsidR="0019771E" w:rsidRPr="007328BF" w:rsidRDefault="0019771E" w:rsidP="0019771E">
      <w:pPr>
        <w:jc w:val="center"/>
        <w:rPr>
          <w:i/>
          <w:iCs/>
          <w:u w:val="single"/>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119"/>
        <w:gridCol w:w="851"/>
        <w:gridCol w:w="850"/>
        <w:gridCol w:w="709"/>
        <w:gridCol w:w="1134"/>
        <w:gridCol w:w="992"/>
        <w:gridCol w:w="2977"/>
      </w:tblGrid>
      <w:tr w:rsidR="00C159BA" w:rsidRPr="00C159BA" w14:paraId="71C2470E" w14:textId="77777777" w:rsidTr="007F1F0E">
        <w:tc>
          <w:tcPr>
            <w:tcW w:w="425" w:type="dxa"/>
            <w:vMerge w:val="restart"/>
            <w:shd w:val="clear" w:color="auto" w:fill="auto"/>
          </w:tcPr>
          <w:p w14:paraId="1B12F94C" w14:textId="77777777" w:rsidR="009A0807" w:rsidRPr="00C159BA" w:rsidRDefault="009A0807" w:rsidP="006478BA">
            <w:pPr>
              <w:rPr>
                <w:color w:val="000000" w:themeColor="text1"/>
              </w:rPr>
            </w:pPr>
            <w:r w:rsidRPr="00C159BA">
              <w:rPr>
                <w:color w:val="000000" w:themeColor="text1"/>
              </w:rPr>
              <w:t>№ п/п</w:t>
            </w:r>
          </w:p>
        </w:tc>
        <w:tc>
          <w:tcPr>
            <w:tcW w:w="3119" w:type="dxa"/>
            <w:vMerge w:val="restart"/>
            <w:shd w:val="clear" w:color="auto" w:fill="auto"/>
          </w:tcPr>
          <w:p w14:paraId="41F2930E" w14:textId="77777777" w:rsidR="00A43F5A" w:rsidRPr="00C159BA" w:rsidRDefault="00A43F5A" w:rsidP="006478BA">
            <w:pPr>
              <w:rPr>
                <w:b/>
                <w:color w:val="000000" w:themeColor="text1"/>
              </w:rPr>
            </w:pPr>
          </w:p>
          <w:p w14:paraId="12004DA4" w14:textId="77777777" w:rsidR="00A43F5A" w:rsidRPr="00C159BA" w:rsidRDefault="00A43F5A" w:rsidP="006478BA">
            <w:pPr>
              <w:rPr>
                <w:b/>
                <w:color w:val="000000" w:themeColor="text1"/>
              </w:rPr>
            </w:pPr>
          </w:p>
          <w:p w14:paraId="30AF3FFB" w14:textId="77777777" w:rsidR="009A0807" w:rsidRPr="00C159BA" w:rsidRDefault="009A0807" w:rsidP="00CD52C1">
            <w:pPr>
              <w:jc w:val="center"/>
              <w:rPr>
                <w:b/>
                <w:color w:val="000000" w:themeColor="text1"/>
              </w:rPr>
            </w:pPr>
            <w:r w:rsidRPr="00C159BA">
              <w:rPr>
                <w:b/>
                <w:color w:val="000000" w:themeColor="text1"/>
              </w:rPr>
              <w:t>Наименование тем (разделов) дисциплины</w:t>
            </w:r>
          </w:p>
        </w:tc>
        <w:tc>
          <w:tcPr>
            <w:tcW w:w="4536" w:type="dxa"/>
            <w:gridSpan w:val="5"/>
            <w:shd w:val="clear" w:color="auto" w:fill="auto"/>
          </w:tcPr>
          <w:p w14:paraId="4E364AE3" w14:textId="77777777" w:rsidR="009A0807" w:rsidRPr="00C159BA" w:rsidRDefault="009A0807" w:rsidP="006478BA">
            <w:pPr>
              <w:jc w:val="center"/>
              <w:rPr>
                <w:b/>
                <w:color w:val="000000" w:themeColor="text1"/>
              </w:rPr>
            </w:pPr>
            <w:r w:rsidRPr="00C159BA">
              <w:rPr>
                <w:b/>
                <w:color w:val="000000" w:themeColor="text1"/>
              </w:rPr>
              <w:t>Трудоемкость в часах</w:t>
            </w:r>
          </w:p>
        </w:tc>
        <w:tc>
          <w:tcPr>
            <w:tcW w:w="2977" w:type="dxa"/>
            <w:vMerge w:val="restart"/>
            <w:shd w:val="clear" w:color="auto" w:fill="auto"/>
          </w:tcPr>
          <w:p w14:paraId="13E3C3FA" w14:textId="77777777" w:rsidR="00A43F5A" w:rsidRPr="00C159BA" w:rsidRDefault="00A43F5A" w:rsidP="006478BA">
            <w:pPr>
              <w:rPr>
                <w:b/>
                <w:color w:val="000000" w:themeColor="text1"/>
              </w:rPr>
            </w:pPr>
          </w:p>
          <w:p w14:paraId="23E21BAC" w14:textId="77777777" w:rsidR="00A43F5A" w:rsidRPr="00C159BA" w:rsidRDefault="00A43F5A" w:rsidP="006478BA">
            <w:pPr>
              <w:rPr>
                <w:b/>
                <w:color w:val="000000" w:themeColor="text1"/>
              </w:rPr>
            </w:pPr>
          </w:p>
          <w:p w14:paraId="344C64C2" w14:textId="77777777" w:rsidR="009A0807" w:rsidRPr="00C159BA" w:rsidRDefault="009A0807" w:rsidP="00A43F5A">
            <w:pPr>
              <w:jc w:val="center"/>
              <w:rPr>
                <w:b/>
                <w:color w:val="000000" w:themeColor="text1"/>
              </w:rPr>
            </w:pPr>
            <w:r w:rsidRPr="00C159BA">
              <w:rPr>
                <w:b/>
                <w:color w:val="000000" w:themeColor="text1"/>
              </w:rPr>
              <w:t>Формы текущего контроля успеваемости</w:t>
            </w:r>
          </w:p>
        </w:tc>
      </w:tr>
      <w:tr w:rsidR="00C159BA" w:rsidRPr="00C159BA" w14:paraId="34A8B704" w14:textId="77777777" w:rsidTr="007F1F0E">
        <w:tc>
          <w:tcPr>
            <w:tcW w:w="425" w:type="dxa"/>
            <w:vMerge/>
            <w:shd w:val="clear" w:color="auto" w:fill="auto"/>
          </w:tcPr>
          <w:p w14:paraId="452CE975" w14:textId="77777777" w:rsidR="009A0807" w:rsidRPr="00C159BA" w:rsidRDefault="009A0807" w:rsidP="006478BA">
            <w:pPr>
              <w:rPr>
                <w:color w:val="000000" w:themeColor="text1"/>
              </w:rPr>
            </w:pPr>
          </w:p>
        </w:tc>
        <w:tc>
          <w:tcPr>
            <w:tcW w:w="3119" w:type="dxa"/>
            <w:vMerge/>
            <w:shd w:val="clear" w:color="auto" w:fill="auto"/>
          </w:tcPr>
          <w:p w14:paraId="670513A1" w14:textId="77777777" w:rsidR="009A0807" w:rsidRPr="00C159BA" w:rsidRDefault="009A0807" w:rsidP="006478BA">
            <w:pPr>
              <w:rPr>
                <w:color w:val="000000" w:themeColor="text1"/>
              </w:rPr>
            </w:pPr>
          </w:p>
        </w:tc>
        <w:tc>
          <w:tcPr>
            <w:tcW w:w="851" w:type="dxa"/>
            <w:vMerge w:val="restart"/>
            <w:shd w:val="clear" w:color="auto" w:fill="auto"/>
          </w:tcPr>
          <w:p w14:paraId="48CEF76E" w14:textId="77777777" w:rsidR="00A43F5A" w:rsidRPr="00C159BA" w:rsidRDefault="00A43F5A" w:rsidP="006478BA">
            <w:pPr>
              <w:rPr>
                <w:b/>
                <w:color w:val="000000" w:themeColor="text1"/>
              </w:rPr>
            </w:pPr>
          </w:p>
          <w:p w14:paraId="46F71F09" w14:textId="77777777" w:rsidR="009A0807" w:rsidRPr="00C159BA" w:rsidRDefault="009A0807" w:rsidP="006478BA">
            <w:pPr>
              <w:rPr>
                <w:b/>
                <w:color w:val="000000" w:themeColor="text1"/>
              </w:rPr>
            </w:pPr>
            <w:r w:rsidRPr="00C159BA">
              <w:rPr>
                <w:b/>
                <w:color w:val="000000" w:themeColor="text1"/>
              </w:rPr>
              <w:t>Всего</w:t>
            </w:r>
          </w:p>
        </w:tc>
        <w:tc>
          <w:tcPr>
            <w:tcW w:w="2693" w:type="dxa"/>
            <w:gridSpan w:val="3"/>
            <w:shd w:val="clear" w:color="auto" w:fill="auto"/>
          </w:tcPr>
          <w:p w14:paraId="116E8193" w14:textId="54A727E4" w:rsidR="009A0807" w:rsidRPr="00C159BA" w:rsidRDefault="007328BF" w:rsidP="006478BA">
            <w:pPr>
              <w:jc w:val="center"/>
              <w:rPr>
                <w:b/>
                <w:color w:val="000000" w:themeColor="text1"/>
              </w:rPr>
            </w:pPr>
            <w:r w:rsidRPr="00C159BA">
              <w:rPr>
                <w:b/>
                <w:color w:val="000000" w:themeColor="text1"/>
              </w:rPr>
              <w:t xml:space="preserve">Контактная работа - </w:t>
            </w:r>
            <w:r w:rsidR="009A0807" w:rsidRPr="00C159BA">
              <w:rPr>
                <w:b/>
                <w:color w:val="000000" w:themeColor="text1"/>
              </w:rPr>
              <w:t>Аудиторная работа</w:t>
            </w:r>
          </w:p>
        </w:tc>
        <w:tc>
          <w:tcPr>
            <w:tcW w:w="992" w:type="dxa"/>
            <w:vMerge w:val="restart"/>
            <w:shd w:val="clear" w:color="auto" w:fill="auto"/>
          </w:tcPr>
          <w:p w14:paraId="576DAE0E" w14:textId="77777777" w:rsidR="00A43F5A" w:rsidRPr="00C159BA" w:rsidRDefault="00A43F5A" w:rsidP="005D7BAE">
            <w:pPr>
              <w:ind w:left="-113" w:right="-137"/>
              <w:rPr>
                <w:color w:val="000000" w:themeColor="text1"/>
              </w:rPr>
            </w:pPr>
          </w:p>
          <w:p w14:paraId="25BB3E22" w14:textId="0E3674FE" w:rsidR="009A0807" w:rsidRPr="00C159BA" w:rsidRDefault="009A0807" w:rsidP="00A43F5A">
            <w:pPr>
              <w:ind w:left="-113" w:right="-137"/>
              <w:jc w:val="center"/>
              <w:rPr>
                <w:b/>
                <w:color w:val="000000" w:themeColor="text1"/>
              </w:rPr>
            </w:pPr>
            <w:r w:rsidRPr="00C159BA">
              <w:rPr>
                <w:b/>
                <w:color w:val="000000" w:themeColor="text1"/>
              </w:rPr>
              <w:t>Само</w:t>
            </w:r>
            <w:r w:rsidR="002957E1" w:rsidRPr="00C159BA">
              <w:rPr>
                <w:b/>
                <w:color w:val="000000" w:themeColor="text1"/>
              </w:rPr>
              <w:t>-</w:t>
            </w:r>
            <w:r w:rsidRPr="00C159BA">
              <w:rPr>
                <w:b/>
                <w:color w:val="000000" w:themeColor="text1"/>
              </w:rPr>
              <w:t>стоят</w:t>
            </w:r>
            <w:r w:rsidR="002957E1" w:rsidRPr="00C159BA">
              <w:rPr>
                <w:b/>
                <w:color w:val="000000" w:themeColor="text1"/>
              </w:rPr>
              <w:t>-</w:t>
            </w:r>
            <w:proofErr w:type="spellStart"/>
            <w:r w:rsidRPr="00C159BA">
              <w:rPr>
                <w:b/>
                <w:color w:val="000000" w:themeColor="text1"/>
              </w:rPr>
              <w:t>ельная</w:t>
            </w:r>
            <w:proofErr w:type="spellEnd"/>
            <w:r w:rsidRPr="00C159BA">
              <w:rPr>
                <w:b/>
                <w:color w:val="000000" w:themeColor="text1"/>
              </w:rPr>
              <w:t xml:space="preserve"> работа</w:t>
            </w:r>
          </w:p>
        </w:tc>
        <w:tc>
          <w:tcPr>
            <w:tcW w:w="2977" w:type="dxa"/>
            <w:vMerge/>
            <w:shd w:val="clear" w:color="auto" w:fill="auto"/>
          </w:tcPr>
          <w:p w14:paraId="1B4B592C" w14:textId="77777777" w:rsidR="009A0807" w:rsidRPr="00C159BA" w:rsidRDefault="009A0807" w:rsidP="006478BA">
            <w:pPr>
              <w:rPr>
                <w:color w:val="000000" w:themeColor="text1"/>
              </w:rPr>
            </w:pPr>
          </w:p>
        </w:tc>
      </w:tr>
      <w:tr w:rsidR="00C159BA" w:rsidRPr="00C159BA" w14:paraId="2BD32DFA" w14:textId="77777777" w:rsidTr="007F1F0E">
        <w:tc>
          <w:tcPr>
            <w:tcW w:w="425" w:type="dxa"/>
            <w:vMerge/>
            <w:shd w:val="clear" w:color="auto" w:fill="auto"/>
          </w:tcPr>
          <w:p w14:paraId="4781D99D" w14:textId="77777777" w:rsidR="002957E1" w:rsidRPr="00C159BA" w:rsidRDefault="002957E1" w:rsidP="006478BA">
            <w:pPr>
              <w:rPr>
                <w:color w:val="000000" w:themeColor="text1"/>
              </w:rPr>
            </w:pPr>
          </w:p>
        </w:tc>
        <w:tc>
          <w:tcPr>
            <w:tcW w:w="3119" w:type="dxa"/>
            <w:vMerge/>
            <w:shd w:val="clear" w:color="auto" w:fill="auto"/>
          </w:tcPr>
          <w:p w14:paraId="5B86289C" w14:textId="77777777" w:rsidR="002957E1" w:rsidRPr="00C159BA" w:rsidRDefault="002957E1" w:rsidP="006478BA">
            <w:pPr>
              <w:rPr>
                <w:color w:val="000000" w:themeColor="text1"/>
              </w:rPr>
            </w:pPr>
          </w:p>
        </w:tc>
        <w:tc>
          <w:tcPr>
            <w:tcW w:w="851" w:type="dxa"/>
            <w:vMerge/>
            <w:shd w:val="clear" w:color="auto" w:fill="auto"/>
          </w:tcPr>
          <w:p w14:paraId="44D0DAF0" w14:textId="77777777" w:rsidR="002957E1" w:rsidRPr="00C159BA" w:rsidRDefault="002957E1" w:rsidP="006478BA">
            <w:pPr>
              <w:rPr>
                <w:color w:val="000000" w:themeColor="text1"/>
              </w:rPr>
            </w:pPr>
          </w:p>
        </w:tc>
        <w:tc>
          <w:tcPr>
            <w:tcW w:w="850" w:type="dxa"/>
            <w:shd w:val="clear" w:color="auto" w:fill="auto"/>
          </w:tcPr>
          <w:p w14:paraId="1B6C031B" w14:textId="77777777" w:rsidR="002957E1" w:rsidRPr="00C159BA" w:rsidRDefault="002957E1" w:rsidP="00A43F5A">
            <w:pPr>
              <w:ind w:right="-66"/>
              <w:jc w:val="center"/>
              <w:rPr>
                <w:color w:val="000000" w:themeColor="text1"/>
                <w:sz w:val="22"/>
                <w:szCs w:val="22"/>
              </w:rPr>
            </w:pPr>
            <w:r w:rsidRPr="00C159BA">
              <w:rPr>
                <w:color w:val="000000" w:themeColor="text1"/>
                <w:sz w:val="22"/>
                <w:szCs w:val="22"/>
              </w:rPr>
              <w:t xml:space="preserve">Общая, в </w:t>
            </w:r>
            <w:proofErr w:type="spellStart"/>
            <w:r w:rsidRPr="00C159BA">
              <w:rPr>
                <w:color w:val="000000" w:themeColor="text1"/>
                <w:sz w:val="22"/>
                <w:szCs w:val="22"/>
              </w:rPr>
              <w:t>т.ч</w:t>
            </w:r>
            <w:proofErr w:type="spellEnd"/>
            <w:r w:rsidRPr="00C159BA">
              <w:rPr>
                <w:color w:val="000000" w:themeColor="text1"/>
                <w:sz w:val="22"/>
                <w:szCs w:val="22"/>
              </w:rPr>
              <w:t>.:</w:t>
            </w:r>
          </w:p>
        </w:tc>
        <w:tc>
          <w:tcPr>
            <w:tcW w:w="709" w:type="dxa"/>
            <w:shd w:val="clear" w:color="auto" w:fill="auto"/>
          </w:tcPr>
          <w:p w14:paraId="19BFD517" w14:textId="77777777" w:rsidR="002957E1" w:rsidRPr="00C159BA" w:rsidRDefault="002957E1" w:rsidP="00A43F5A">
            <w:pPr>
              <w:jc w:val="center"/>
              <w:rPr>
                <w:color w:val="000000" w:themeColor="text1"/>
              </w:rPr>
            </w:pPr>
            <w:r w:rsidRPr="00C159BA">
              <w:rPr>
                <w:color w:val="000000" w:themeColor="text1"/>
              </w:rPr>
              <w:t>Лек-</w:t>
            </w:r>
            <w:proofErr w:type="spellStart"/>
            <w:r w:rsidRPr="00C159BA">
              <w:rPr>
                <w:color w:val="000000" w:themeColor="text1"/>
              </w:rPr>
              <w:t>ции</w:t>
            </w:r>
            <w:proofErr w:type="spellEnd"/>
          </w:p>
        </w:tc>
        <w:tc>
          <w:tcPr>
            <w:tcW w:w="1134" w:type="dxa"/>
            <w:shd w:val="clear" w:color="auto" w:fill="auto"/>
          </w:tcPr>
          <w:p w14:paraId="17B812F1" w14:textId="4E612482" w:rsidR="002957E1" w:rsidRPr="00C159BA" w:rsidRDefault="002957E1" w:rsidP="005D7BAE">
            <w:pPr>
              <w:ind w:left="-100" w:right="-111"/>
              <w:rPr>
                <w:color w:val="000000" w:themeColor="text1"/>
              </w:rPr>
            </w:pPr>
            <w:r w:rsidRPr="00C159BA">
              <w:rPr>
                <w:color w:val="000000" w:themeColor="text1"/>
              </w:rPr>
              <w:t xml:space="preserve">Семинары, </w:t>
            </w:r>
            <w:proofErr w:type="spellStart"/>
            <w:r w:rsidRPr="00C159BA">
              <w:rPr>
                <w:color w:val="000000" w:themeColor="text1"/>
              </w:rPr>
              <w:t>практичес</w:t>
            </w:r>
            <w:proofErr w:type="spellEnd"/>
            <w:r w:rsidRPr="00C159BA">
              <w:rPr>
                <w:color w:val="000000" w:themeColor="text1"/>
              </w:rPr>
              <w:t>-кие занятия</w:t>
            </w:r>
          </w:p>
        </w:tc>
        <w:tc>
          <w:tcPr>
            <w:tcW w:w="992" w:type="dxa"/>
            <w:vMerge/>
            <w:shd w:val="clear" w:color="auto" w:fill="auto"/>
          </w:tcPr>
          <w:p w14:paraId="0BBB6FDC" w14:textId="77777777" w:rsidR="002957E1" w:rsidRPr="00C159BA" w:rsidRDefault="002957E1" w:rsidP="006478BA">
            <w:pPr>
              <w:rPr>
                <w:color w:val="000000" w:themeColor="text1"/>
              </w:rPr>
            </w:pPr>
          </w:p>
        </w:tc>
        <w:tc>
          <w:tcPr>
            <w:tcW w:w="2977" w:type="dxa"/>
            <w:vMerge/>
            <w:shd w:val="clear" w:color="auto" w:fill="auto"/>
          </w:tcPr>
          <w:p w14:paraId="30BF0943" w14:textId="77777777" w:rsidR="002957E1" w:rsidRPr="00C159BA" w:rsidRDefault="002957E1" w:rsidP="006478BA">
            <w:pPr>
              <w:rPr>
                <w:color w:val="000000" w:themeColor="text1"/>
              </w:rPr>
            </w:pPr>
          </w:p>
        </w:tc>
      </w:tr>
      <w:tr w:rsidR="00C159BA" w:rsidRPr="00C159BA" w14:paraId="625116D1" w14:textId="77777777" w:rsidTr="007F1F0E">
        <w:tc>
          <w:tcPr>
            <w:tcW w:w="425" w:type="dxa"/>
            <w:shd w:val="clear" w:color="auto" w:fill="auto"/>
          </w:tcPr>
          <w:p w14:paraId="5F97931B" w14:textId="77777777" w:rsidR="002957E1" w:rsidRPr="00C159BA" w:rsidRDefault="002957E1" w:rsidP="006478BA">
            <w:pPr>
              <w:numPr>
                <w:ilvl w:val="0"/>
                <w:numId w:val="1"/>
              </w:numPr>
              <w:ind w:left="0" w:firstLine="0"/>
              <w:jc w:val="center"/>
              <w:rPr>
                <w:color w:val="000000" w:themeColor="text1"/>
              </w:rPr>
            </w:pPr>
          </w:p>
        </w:tc>
        <w:tc>
          <w:tcPr>
            <w:tcW w:w="3119" w:type="dxa"/>
            <w:shd w:val="clear" w:color="auto" w:fill="auto"/>
          </w:tcPr>
          <w:p w14:paraId="54F350FE" w14:textId="78802E7F" w:rsidR="002957E1" w:rsidRPr="00C159BA" w:rsidRDefault="002957E1" w:rsidP="00E45C9E">
            <w:pPr>
              <w:ind w:right="-108"/>
              <w:rPr>
                <w:color w:val="000000" w:themeColor="text1"/>
              </w:rPr>
            </w:pPr>
            <w:r w:rsidRPr="00C159BA">
              <w:rPr>
                <w:color w:val="000000" w:themeColor="text1"/>
              </w:rPr>
              <w:t>Тема 1. Предмет, метод, система и источники гражданского процессуального права</w:t>
            </w:r>
          </w:p>
        </w:tc>
        <w:tc>
          <w:tcPr>
            <w:tcW w:w="851" w:type="dxa"/>
            <w:shd w:val="clear" w:color="auto" w:fill="auto"/>
          </w:tcPr>
          <w:p w14:paraId="46EB969A" w14:textId="74F76866" w:rsidR="002957E1" w:rsidRPr="00C159BA" w:rsidRDefault="00804F1F" w:rsidP="00804F1F">
            <w:pPr>
              <w:jc w:val="center"/>
              <w:rPr>
                <w:color w:val="000000" w:themeColor="text1"/>
              </w:rPr>
            </w:pPr>
            <w:r>
              <w:rPr>
                <w:color w:val="000000" w:themeColor="text1"/>
              </w:rPr>
              <w:t>9</w:t>
            </w:r>
            <w:r w:rsidR="002957E1" w:rsidRPr="00C159BA">
              <w:rPr>
                <w:color w:val="000000" w:themeColor="text1"/>
              </w:rPr>
              <w:t>/</w:t>
            </w:r>
            <w:r>
              <w:rPr>
                <w:color w:val="000000" w:themeColor="text1"/>
              </w:rPr>
              <w:t>8</w:t>
            </w:r>
          </w:p>
        </w:tc>
        <w:tc>
          <w:tcPr>
            <w:tcW w:w="850" w:type="dxa"/>
            <w:shd w:val="clear" w:color="auto" w:fill="auto"/>
          </w:tcPr>
          <w:p w14:paraId="22CDED6B" w14:textId="5CB89F93" w:rsidR="002957E1" w:rsidRPr="00C159BA" w:rsidRDefault="002957E1" w:rsidP="00804F1F">
            <w:pPr>
              <w:jc w:val="center"/>
              <w:rPr>
                <w:color w:val="000000" w:themeColor="text1"/>
              </w:rPr>
            </w:pPr>
            <w:r w:rsidRPr="00C159BA">
              <w:rPr>
                <w:color w:val="000000" w:themeColor="text1"/>
              </w:rPr>
              <w:t>3/2</w:t>
            </w:r>
          </w:p>
        </w:tc>
        <w:tc>
          <w:tcPr>
            <w:tcW w:w="709" w:type="dxa"/>
            <w:shd w:val="clear" w:color="auto" w:fill="auto"/>
          </w:tcPr>
          <w:p w14:paraId="687C1918" w14:textId="54BDADDD" w:rsidR="002957E1" w:rsidRPr="00C159BA" w:rsidRDefault="002957E1" w:rsidP="0019771E">
            <w:pPr>
              <w:jc w:val="center"/>
              <w:rPr>
                <w:color w:val="000000" w:themeColor="text1"/>
              </w:rPr>
            </w:pPr>
            <w:r w:rsidRPr="00C159BA">
              <w:rPr>
                <w:color w:val="000000" w:themeColor="text1"/>
              </w:rPr>
              <w:t>1/1</w:t>
            </w:r>
          </w:p>
          <w:p w14:paraId="7BDBA54D" w14:textId="5AE36D02" w:rsidR="002957E1" w:rsidRPr="00C159BA" w:rsidRDefault="002957E1" w:rsidP="001E2DF8">
            <w:pPr>
              <w:jc w:val="center"/>
              <w:rPr>
                <w:color w:val="000000" w:themeColor="text1"/>
              </w:rPr>
            </w:pPr>
          </w:p>
        </w:tc>
        <w:tc>
          <w:tcPr>
            <w:tcW w:w="1134" w:type="dxa"/>
            <w:shd w:val="clear" w:color="auto" w:fill="auto"/>
          </w:tcPr>
          <w:p w14:paraId="1177AEEC" w14:textId="01C1133F" w:rsidR="002957E1" w:rsidRPr="00C159BA" w:rsidRDefault="002957E1" w:rsidP="0019771E">
            <w:pPr>
              <w:jc w:val="center"/>
              <w:rPr>
                <w:color w:val="000000" w:themeColor="text1"/>
              </w:rPr>
            </w:pPr>
            <w:r w:rsidRPr="00C159BA">
              <w:rPr>
                <w:color w:val="000000" w:themeColor="text1"/>
              </w:rPr>
              <w:t>2/1</w:t>
            </w:r>
          </w:p>
          <w:p w14:paraId="698149E6" w14:textId="681ED87B" w:rsidR="002957E1" w:rsidRPr="00C159BA" w:rsidRDefault="002957E1" w:rsidP="00935106">
            <w:pPr>
              <w:jc w:val="center"/>
              <w:rPr>
                <w:color w:val="000000" w:themeColor="text1"/>
              </w:rPr>
            </w:pPr>
          </w:p>
        </w:tc>
        <w:tc>
          <w:tcPr>
            <w:tcW w:w="992" w:type="dxa"/>
            <w:shd w:val="clear" w:color="auto" w:fill="auto"/>
          </w:tcPr>
          <w:p w14:paraId="425AAB1F" w14:textId="5C37600E" w:rsidR="002957E1" w:rsidRPr="00C159BA" w:rsidRDefault="002957E1" w:rsidP="0019771E">
            <w:pPr>
              <w:jc w:val="center"/>
              <w:rPr>
                <w:color w:val="000000" w:themeColor="text1"/>
              </w:rPr>
            </w:pPr>
            <w:r w:rsidRPr="00C159BA">
              <w:rPr>
                <w:color w:val="000000" w:themeColor="text1"/>
              </w:rPr>
              <w:t>6/6</w:t>
            </w:r>
          </w:p>
          <w:p w14:paraId="2B639D0E" w14:textId="3A093B42" w:rsidR="002957E1" w:rsidRPr="00C159BA" w:rsidRDefault="002957E1" w:rsidP="00935106">
            <w:pPr>
              <w:jc w:val="center"/>
              <w:rPr>
                <w:color w:val="000000" w:themeColor="text1"/>
              </w:rPr>
            </w:pPr>
          </w:p>
        </w:tc>
        <w:tc>
          <w:tcPr>
            <w:tcW w:w="2977" w:type="dxa"/>
            <w:shd w:val="clear" w:color="auto" w:fill="auto"/>
          </w:tcPr>
          <w:p w14:paraId="278CDEEE" w14:textId="77777777" w:rsidR="002957E1" w:rsidRPr="00C159BA" w:rsidRDefault="002957E1" w:rsidP="000D1EC8">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1623B58" w14:textId="77777777" w:rsidTr="007F1F0E">
        <w:tc>
          <w:tcPr>
            <w:tcW w:w="425" w:type="dxa"/>
            <w:shd w:val="clear" w:color="auto" w:fill="auto"/>
          </w:tcPr>
          <w:p w14:paraId="5BE53F45" w14:textId="77777777" w:rsidR="002957E1" w:rsidRPr="00C159BA" w:rsidRDefault="002957E1" w:rsidP="006478BA">
            <w:pPr>
              <w:numPr>
                <w:ilvl w:val="0"/>
                <w:numId w:val="1"/>
              </w:numPr>
              <w:ind w:left="0" w:firstLine="0"/>
              <w:jc w:val="center"/>
              <w:rPr>
                <w:color w:val="000000" w:themeColor="text1"/>
              </w:rPr>
            </w:pPr>
          </w:p>
        </w:tc>
        <w:tc>
          <w:tcPr>
            <w:tcW w:w="3119" w:type="dxa"/>
            <w:shd w:val="clear" w:color="auto" w:fill="auto"/>
          </w:tcPr>
          <w:p w14:paraId="04B910C3" w14:textId="77777777" w:rsidR="002957E1" w:rsidRPr="00C159BA" w:rsidRDefault="002957E1" w:rsidP="00E45C9E">
            <w:pPr>
              <w:rPr>
                <w:color w:val="000000" w:themeColor="text1"/>
              </w:rPr>
            </w:pPr>
            <w:r w:rsidRPr="00C159BA">
              <w:rPr>
                <w:color w:val="000000" w:themeColor="text1"/>
              </w:rPr>
              <w:t>Тема 2.Принципы гражданского процесса.</w:t>
            </w:r>
          </w:p>
        </w:tc>
        <w:tc>
          <w:tcPr>
            <w:tcW w:w="851" w:type="dxa"/>
            <w:shd w:val="clear" w:color="auto" w:fill="auto"/>
          </w:tcPr>
          <w:p w14:paraId="7962169E" w14:textId="76213409" w:rsidR="002957E1" w:rsidRPr="00C159BA" w:rsidRDefault="00804F1F" w:rsidP="0019771E">
            <w:pPr>
              <w:jc w:val="center"/>
              <w:rPr>
                <w:color w:val="000000" w:themeColor="text1"/>
              </w:rPr>
            </w:pPr>
            <w:r>
              <w:rPr>
                <w:color w:val="000000" w:themeColor="text1"/>
              </w:rPr>
              <w:t>9</w:t>
            </w:r>
            <w:r w:rsidR="002957E1" w:rsidRPr="00C159BA">
              <w:rPr>
                <w:color w:val="000000" w:themeColor="text1"/>
              </w:rPr>
              <w:t>/</w:t>
            </w:r>
            <w:r>
              <w:rPr>
                <w:color w:val="000000" w:themeColor="text1"/>
              </w:rPr>
              <w:t>8</w:t>
            </w:r>
          </w:p>
          <w:p w14:paraId="430AB69E" w14:textId="7C278F04" w:rsidR="002957E1" w:rsidRPr="00C159BA" w:rsidRDefault="002957E1" w:rsidP="00BA5A79">
            <w:pPr>
              <w:jc w:val="center"/>
              <w:rPr>
                <w:color w:val="000000" w:themeColor="text1"/>
              </w:rPr>
            </w:pPr>
          </w:p>
        </w:tc>
        <w:tc>
          <w:tcPr>
            <w:tcW w:w="850" w:type="dxa"/>
            <w:shd w:val="clear" w:color="auto" w:fill="auto"/>
          </w:tcPr>
          <w:p w14:paraId="36408875" w14:textId="5D8D862B" w:rsidR="002957E1" w:rsidRPr="00C159BA" w:rsidRDefault="002957E1" w:rsidP="0019771E">
            <w:pPr>
              <w:jc w:val="center"/>
              <w:rPr>
                <w:color w:val="000000" w:themeColor="text1"/>
              </w:rPr>
            </w:pPr>
            <w:r w:rsidRPr="00C159BA">
              <w:rPr>
                <w:color w:val="000000" w:themeColor="text1"/>
              </w:rPr>
              <w:t>3/2</w:t>
            </w:r>
          </w:p>
          <w:p w14:paraId="64BFC732" w14:textId="05159595" w:rsidR="002957E1" w:rsidRPr="00C159BA" w:rsidRDefault="002957E1" w:rsidP="00BA5A79">
            <w:pPr>
              <w:jc w:val="center"/>
              <w:rPr>
                <w:color w:val="000000" w:themeColor="text1"/>
              </w:rPr>
            </w:pPr>
          </w:p>
        </w:tc>
        <w:tc>
          <w:tcPr>
            <w:tcW w:w="709" w:type="dxa"/>
            <w:shd w:val="clear" w:color="auto" w:fill="auto"/>
          </w:tcPr>
          <w:p w14:paraId="20E80490" w14:textId="09618723" w:rsidR="002957E1" w:rsidRPr="00C159BA" w:rsidRDefault="002957E1" w:rsidP="0019771E">
            <w:pPr>
              <w:jc w:val="center"/>
              <w:rPr>
                <w:color w:val="000000" w:themeColor="text1"/>
              </w:rPr>
            </w:pPr>
            <w:r w:rsidRPr="00C159BA">
              <w:rPr>
                <w:color w:val="000000" w:themeColor="text1"/>
              </w:rPr>
              <w:t>1/1</w:t>
            </w:r>
          </w:p>
          <w:p w14:paraId="0003C6CF" w14:textId="1894CD3D" w:rsidR="002957E1" w:rsidRPr="00C159BA" w:rsidRDefault="002957E1" w:rsidP="001E2DF8">
            <w:pPr>
              <w:jc w:val="center"/>
              <w:rPr>
                <w:color w:val="000000" w:themeColor="text1"/>
              </w:rPr>
            </w:pPr>
          </w:p>
        </w:tc>
        <w:tc>
          <w:tcPr>
            <w:tcW w:w="1134" w:type="dxa"/>
            <w:shd w:val="clear" w:color="auto" w:fill="auto"/>
          </w:tcPr>
          <w:p w14:paraId="292A8BD6" w14:textId="23DBDF0D" w:rsidR="002957E1" w:rsidRPr="00C159BA" w:rsidRDefault="002957E1" w:rsidP="0019771E">
            <w:pPr>
              <w:jc w:val="center"/>
              <w:rPr>
                <w:color w:val="000000" w:themeColor="text1"/>
              </w:rPr>
            </w:pPr>
            <w:r w:rsidRPr="00C159BA">
              <w:rPr>
                <w:color w:val="000000" w:themeColor="text1"/>
              </w:rPr>
              <w:t>2/1</w:t>
            </w:r>
          </w:p>
          <w:p w14:paraId="4143D809" w14:textId="1DE10C4E" w:rsidR="002957E1" w:rsidRPr="00C159BA" w:rsidRDefault="002957E1" w:rsidP="00A67C60">
            <w:pPr>
              <w:jc w:val="center"/>
              <w:rPr>
                <w:color w:val="000000" w:themeColor="text1"/>
              </w:rPr>
            </w:pPr>
          </w:p>
        </w:tc>
        <w:tc>
          <w:tcPr>
            <w:tcW w:w="992" w:type="dxa"/>
            <w:shd w:val="clear" w:color="auto" w:fill="auto"/>
          </w:tcPr>
          <w:p w14:paraId="3A7CFE25" w14:textId="65D5BB42" w:rsidR="002957E1" w:rsidRPr="00C159BA" w:rsidRDefault="002957E1" w:rsidP="00804F1F">
            <w:pPr>
              <w:jc w:val="center"/>
              <w:rPr>
                <w:color w:val="000000" w:themeColor="text1"/>
              </w:rPr>
            </w:pPr>
            <w:r w:rsidRPr="00C159BA">
              <w:rPr>
                <w:color w:val="000000" w:themeColor="text1"/>
              </w:rPr>
              <w:t>6/6</w:t>
            </w:r>
          </w:p>
        </w:tc>
        <w:tc>
          <w:tcPr>
            <w:tcW w:w="2977" w:type="dxa"/>
            <w:shd w:val="clear" w:color="auto" w:fill="auto"/>
          </w:tcPr>
          <w:p w14:paraId="682EAAFB" w14:textId="77777777" w:rsidR="002957E1" w:rsidRPr="00C159BA" w:rsidRDefault="002957E1" w:rsidP="006478BA">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BFF0596" w14:textId="77777777" w:rsidTr="007F1F0E">
        <w:tc>
          <w:tcPr>
            <w:tcW w:w="425" w:type="dxa"/>
            <w:shd w:val="clear" w:color="auto" w:fill="auto"/>
          </w:tcPr>
          <w:p w14:paraId="108B88D8" w14:textId="77777777" w:rsidR="002957E1" w:rsidRPr="00C159BA" w:rsidRDefault="002957E1" w:rsidP="00E45C9E">
            <w:pPr>
              <w:numPr>
                <w:ilvl w:val="0"/>
                <w:numId w:val="1"/>
              </w:numPr>
              <w:ind w:left="0" w:firstLine="0"/>
              <w:jc w:val="center"/>
              <w:rPr>
                <w:color w:val="000000" w:themeColor="text1"/>
              </w:rPr>
            </w:pPr>
          </w:p>
        </w:tc>
        <w:tc>
          <w:tcPr>
            <w:tcW w:w="3119" w:type="dxa"/>
          </w:tcPr>
          <w:p w14:paraId="540D9332" w14:textId="77777777" w:rsidR="002957E1" w:rsidRPr="00C159BA" w:rsidRDefault="002957E1" w:rsidP="00E45C9E">
            <w:pPr>
              <w:ind w:right="-108"/>
              <w:rPr>
                <w:color w:val="000000" w:themeColor="text1"/>
              </w:rPr>
            </w:pPr>
            <w:r w:rsidRPr="00C159BA">
              <w:rPr>
                <w:color w:val="000000" w:themeColor="text1"/>
              </w:rPr>
              <w:t>Тема 3. Гражданские процессуальные правоотношения и их субъекты.</w:t>
            </w:r>
          </w:p>
        </w:tc>
        <w:tc>
          <w:tcPr>
            <w:tcW w:w="851" w:type="dxa"/>
            <w:shd w:val="clear" w:color="auto" w:fill="auto"/>
          </w:tcPr>
          <w:p w14:paraId="27B05B09" w14:textId="0FCA9B6D" w:rsidR="002957E1" w:rsidRPr="00C159BA" w:rsidRDefault="002957E1" w:rsidP="0019771E">
            <w:pPr>
              <w:jc w:val="center"/>
              <w:rPr>
                <w:color w:val="000000" w:themeColor="text1"/>
              </w:rPr>
            </w:pPr>
            <w:r w:rsidRPr="00C159BA">
              <w:rPr>
                <w:color w:val="000000" w:themeColor="text1"/>
              </w:rPr>
              <w:t>1</w:t>
            </w:r>
            <w:r w:rsidR="0006104B">
              <w:rPr>
                <w:color w:val="000000" w:themeColor="text1"/>
              </w:rPr>
              <w:t>0</w:t>
            </w:r>
            <w:r w:rsidRPr="00C159BA">
              <w:rPr>
                <w:color w:val="000000" w:themeColor="text1"/>
              </w:rPr>
              <w:t>/</w:t>
            </w:r>
            <w:r w:rsidR="0006104B">
              <w:rPr>
                <w:color w:val="000000" w:themeColor="text1"/>
              </w:rPr>
              <w:t>8</w:t>
            </w:r>
          </w:p>
          <w:p w14:paraId="33A141A9" w14:textId="5DB9874E" w:rsidR="002957E1" w:rsidRPr="00C159BA" w:rsidRDefault="002957E1" w:rsidP="00BA5A79">
            <w:pPr>
              <w:jc w:val="center"/>
              <w:rPr>
                <w:color w:val="000000" w:themeColor="text1"/>
              </w:rPr>
            </w:pPr>
          </w:p>
        </w:tc>
        <w:tc>
          <w:tcPr>
            <w:tcW w:w="850" w:type="dxa"/>
            <w:shd w:val="clear" w:color="auto" w:fill="auto"/>
          </w:tcPr>
          <w:p w14:paraId="367DA584" w14:textId="0BCEECDE" w:rsidR="002957E1" w:rsidRPr="00C159BA" w:rsidRDefault="002957E1" w:rsidP="0019771E">
            <w:pPr>
              <w:jc w:val="center"/>
              <w:rPr>
                <w:color w:val="000000" w:themeColor="text1"/>
              </w:rPr>
            </w:pPr>
            <w:r w:rsidRPr="00C159BA">
              <w:rPr>
                <w:color w:val="000000" w:themeColor="text1"/>
              </w:rPr>
              <w:t>3/2</w:t>
            </w:r>
          </w:p>
          <w:p w14:paraId="0D4384EF" w14:textId="7A31E177" w:rsidR="002957E1" w:rsidRPr="00C159BA" w:rsidRDefault="002957E1" w:rsidP="00BA5A79">
            <w:pPr>
              <w:jc w:val="center"/>
              <w:rPr>
                <w:color w:val="000000" w:themeColor="text1"/>
              </w:rPr>
            </w:pPr>
          </w:p>
        </w:tc>
        <w:tc>
          <w:tcPr>
            <w:tcW w:w="709" w:type="dxa"/>
            <w:shd w:val="clear" w:color="auto" w:fill="auto"/>
          </w:tcPr>
          <w:p w14:paraId="6ED5277C" w14:textId="0E461FB0" w:rsidR="002957E1" w:rsidRPr="00C159BA" w:rsidRDefault="002957E1" w:rsidP="0019771E">
            <w:pPr>
              <w:jc w:val="center"/>
              <w:rPr>
                <w:color w:val="000000" w:themeColor="text1"/>
              </w:rPr>
            </w:pPr>
            <w:r w:rsidRPr="00C159BA">
              <w:rPr>
                <w:color w:val="000000" w:themeColor="text1"/>
              </w:rPr>
              <w:t>1/1</w:t>
            </w:r>
          </w:p>
          <w:p w14:paraId="0258BC0F" w14:textId="5E28EC3A" w:rsidR="002957E1" w:rsidRPr="00C159BA" w:rsidRDefault="002957E1" w:rsidP="001E2DF8">
            <w:pPr>
              <w:jc w:val="center"/>
              <w:rPr>
                <w:color w:val="000000" w:themeColor="text1"/>
              </w:rPr>
            </w:pPr>
          </w:p>
        </w:tc>
        <w:tc>
          <w:tcPr>
            <w:tcW w:w="1134" w:type="dxa"/>
            <w:shd w:val="clear" w:color="auto" w:fill="auto"/>
          </w:tcPr>
          <w:p w14:paraId="41B831FB" w14:textId="251B145F" w:rsidR="002957E1" w:rsidRPr="00C159BA" w:rsidRDefault="002957E1" w:rsidP="0019771E">
            <w:pPr>
              <w:jc w:val="center"/>
              <w:rPr>
                <w:color w:val="000000" w:themeColor="text1"/>
              </w:rPr>
            </w:pPr>
            <w:r w:rsidRPr="00C159BA">
              <w:rPr>
                <w:color w:val="000000" w:themeColor="text1"/>
              </w:rPr>
              <w:t>2/1</w:t>
            </w:r>
          </w:p>
          <w:p w14:paraId="34523727" w14:textId="4C10A475" w:rsidR="002957E1" w:rsidRPr="00C159BA" w:rsidRDefault="002957E1" w:rsidP="00A67C60">
            <w:pPr>
              <w:jc w:val="center"/>
              <w:rPr>
                <w:color w:val="000000" w:themeColor="text1"/>
              </w:rPr>
            </w:pPr>
          </w:p>
        </w:tc>
        <w:tc>
          <w:tcPr>
            <w:tcW w:w="992" w:type="dxa"/>
            <w:shd w:val="clear" w:color="auto" w:fill="auto"/>
          </w:tcPr>
          <w:p w14:paraId="063E24FB" w14:textId="335C38D2" w:rsidR="002957E1" w:rsidRPr="00C159BA" w:rsidRDefault="002957E1" w:rsidP="0019771E">
            <w:pPr>
              <w:jc w:val="center"/>
              <w:rPr>
                <w:color w:val="000000" w:themeColor="text1"/>
              </w:rPr>
            </w:pPr>
            <w:r w:rsidRPr="00C159BA">
              <w:rPr>
                <w:color w:val="000000" w:themeColor="text1"/>
              </w:rPr>
              <w:t>7/6</w:t>
            </w:r>
          </w:p>
          <w:p w14:paraId="191D6EED" w14:textId="4D7F0BE7" w:rsidR="002957E1" w:rsidRPr="00C159BA" w:rsidRDefault="002957E1" w:rsidP="00935106">
            <w:pPr>
              <w:jc w:val="center"/>
              <w:rPr>
                <w:color w:val="000000" w:themeColor="text1"/>
              </w:rPr>
            </w:pPr>
          </w:p>
        </w:tc>
        <w:tc>
          <w:tcPr>
            <w:tcW w:w="2977" w:type="dxa"/>
            <w:shd w:val="clear" w:color="auto" w:fill="auto"/>
          </w:tcPr>
          <w:p w14:paraId="1935475A"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D9B6DBA" w14:textId="77777777" w:rsidTr="007F1F0E">
        <w:tc>
          <w:tcPr>
            <w:tcW w:w="425" w:type="dxa"/>
            <w:shd w:val="clear" w:color="auto" w:fill="auto"/>
          </w:tcPr>
          <w:p w14:paraId="718626AD"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4286BD39" w14:textId="77777777" w:rsidR="002957E1" w:rsidRPr="00C159BA" w:rsidRDefault="002957E1" w:rsidP="00E45C9E">
            <w:pPr>
              <w:rPr>
                <w:color w:val="000000" w:themeColor="text1"/>
              </w:rPr>
            </w:pPr>
            <w:r w:rsidRPr="00C159BA">
              <w:rPr>
                <w:color w:val="000000" w:themeColor="text1"/>
              </w:rPr>
              <w:t>Тема 4. Участие прокурора в гражданском процессе</w:t>
            </w:r>
          </w:p>
        </w:tc>
        <w:tc>
          <w:tcPr>
            <w:tcW w:w="851" w:type="dxa"/>
            <w:shd w:val="clear" w:color="auto" w:fill="auto"/>
          </w:tcPr>
          <w:p w14:paraId="576301E9" w14:textId="669DCC0F" w:rsidR="002957E1" w:rsidRPr="00C159BA" w:rsidRDefault="00805934" w:rsidP="00BA5A79">
            <w:pPr>
              <w:jc w:val="center"/>
              <w:rPr>
                <w:color w:val="000000" w:themeColor="text1"/>
              </w:rPr>
            </w:pPr>
            <w:r>
              <w:rPr>
                <w:color w:val="000000" w:themeColor="text1"/>
              </w:rPr>
              <w:t>7</w:t>
            </w:r>
            <w:r w:rsidR="002957E1" w:rsidRPr="00C159BA">
              <w:rPr>
                <w:color w:val="000000" w:themeColor="text1"/>
              </w:rPr>
              <w:t>/</w:t>
            </w:r>
            <w:r>
              <w:rPr>
                <w:color w:val="000000" w:themeColor="text1"/>
              </w:rPr>
              <w:t>8</w:t>
            </w:r>
          </w:p>
          <w:p w14:paraId="0C4D20BD" w14:textId="0DE66332" w:rsidR="002957E1" w:rsidRPr="00C159BA" w:rsidRDefault="002957E1" w:rsidP="00BA5A79">
            <w:pPr>
              <w:jc w:val="center"/>
              <w:rPr>
                <w:color w:val="000000" w:themeColor="text1"/>
              </w:rPr>
            </w:pPr>
          </w:p>
        </w:tc>
        <w:tc>
          <w:tcPr>
            <w:tcW w:w="850" w:type="dxa"/>
            <w:shd w:val="clear" w:color="auto" w:fill="auto"/>
          </w:tcPr>
          <w:p w14:paraId="08E04055" w14:textId="7FA148F8" w:rsidR="002957E1" w:rsidRPr="00C159BA" w:rsidRDefault="002957E1" w:rsidP="00B928FF">
            <w:pPr>
              <w:jc w:val="center"/>
              <w:rPr>
                <w:color w:val="000000" w:themeColor="text1"/>
              </w:rPr>
            </w:pPr>
            <w:r w:rsidRPr="00C159BA">
              <w:rPr>
                <w:color w:val="000000" w:themeColor="text1"/>
              </w:rPr>
              <w:t>3/</w:t>
            </w:r>
            <w:r w:rsidR="00805934">
              <w:rPr>
                <w:color w:val="000000" w:themeColor="text1"/>
              </w:rPr>
              <w:t>2</w:t>
            </w:r>
          </w:p>
          <w:p w14:paraId="1E10A0FF" w14:textId="7ADA26CB" w:rsidR="002957E1" w:rsidRPr="00C159BA" w:rsidRDefault="002957E1" w:rsidP="00BA5A79">
            <w:pPr>
              <w:jc w:val="center"/>
              <w:rPr>
                <w:color w:val="000000" w:themeColor="text1"/>
              </w:rPr>
            </w:pPr>
          </w:p>
        </w:tc>
        <w:tc>
          <w:tcPr>
            <w:tcW w:w="709" w:type="dxa"/>
            <w:shd w:val="clear" w:color="auto" w:fill="auto"/>
          </w:tcPr>
          <w:p w14:paraId="4FA467BD" w14:textId="275651D4" w:rsidR="002957E1" w:rsidRPr="00C159BA" w:rsidRDefault="002957E1" w:rsidP="00B928FF">
            <w:pPr>
              <w:jc w:val="center"/>
              <w:rPr>
                <w:color w:val="000000" w:themeColor="text1"/>
              </w:rPr>
            </w:pPr>
            <w:r w:rsidRPr="00C159BA">
              <w:rPr>
                <w:color w:val="000000" w:themeColor="text1"/>
              </w:rPr>
              <w:t>1/1</w:t>
            </w:r>
          </w:p>
          <w:p w14:paraId="712C8BCF" w14:textId="5A783A79" w:rsidR="002957E1" w:rsidRPr="00C159BA" w:rsidRDefault="002957E1" w:rsidP="001E2DF8">
            <w:pPr>
              <w:jc w:val="center"/>
              <w:rPr>
                <w:color w:val="000000" w:themeColor="text1"/>
              </w:rPr>
            </w:pPr>
          </w:p>
        </w:tc>
        <w:tc>
          <w:tcPr>
            <w:tcW w:w="1134" w:type="dxa"/>
            <w:shd w:val="clear" w:color="auto" w:fill="auto"/>
          </w:tcPr>
          <w:p w14:paraId="5943EDD1" w14:textId="2E1A600F" w:rsidR="002957E1" w:rsidRPr="00C159BA" w:rsidRDefault="002957E1" w:rsidP="00B928FF">
            <w:pPr>
              <w:jc w:val="center"/>
              <w:rPr>
                <w:color w:val="000000" w:themeColor="text1"/>
              </w:rPr>
            </w:pPr>
            <w:r w:rsidRPr="00C159BA">
              <w:rPr>
                <w:color w:val="000000" w:themeColor="text1"/>
              </w:rPr>
              <w:t>2/1</w:t>
            </w:r>
          </w:p>
          <w:p w14:paraId="12EF3E53" w14:textId="5D12E505" w:rsidR="002957E1" w:rsidRPr="00C159BA" w:rsidRDefault="002957E1" w:rsidP="00935106">
            <w:pPr>
              <w:jc w:val="center"/>
              <w:rPr>
                <w:color w:val="000000" w:themeColor="text1"/>
              </w:rPr>
            </w:pPr>
          </w:p>
        </w:tc>
        <w:tc>
          <w:tcPr>
            <w:tcW w:w="992" w:type="dxa"/>
            <w:shd w:val="clear" w:color="auto" w:fill="auto"/>
          </w:tcPr>
          <w:p w14:paraId="6DC6064A" w14:textId="1635570A" w:rsidR="002957E1" w:rsidRPr="00C159BA" w:rsidRDefault="002957E1" w:rsidP="00B928FF">
            <w:pPr>
              <w:jc w:val="center"/>
              <w:rPr>
                <w:color w:val="000000" w:themeColor="text1"/>
              </w:rPr>
            </w:pPr>
            <w:r w:rsidRPr="00C159BA">
              <w:rPr>
                <w:color w:val="000000" w:themeColor="text1"/>
              </w:rPr>
              <w:t>4/6</w:t>
            </w:r>
          </w:p>
          <w:p w14:paraId="60EC3426" w14:textId="35960FCB" w:rsidR="002957E1" w:rsidRPr="00C159BA" w:rsidRDefault="002957E1" w:rsidP="00935106">
            <w:pPr>
              <w:jc w:val="center"/>
              <w:rPr>
                <w:color w:val="000000" w:themeColor="text1"/>
              </w:rPr>
            </w:pPr>
          </w:p>
        </w:tc>
        <w:tc>
          <w:tcPr>
            <w:tcW w:w="2977" w:type="dxa"/>
            <w:shd w:val="clear" w:color="auto" w:fill="auto"/>
          </w:tcPr>
          <w:p w14:paraId="60998BF7" w14:textId="77777777" w:rsidR="002957E1" w:rsidRPr="00C159BA" w:rsidRDefault="002957E1" w:rsidP="00E45C9E">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97C254B" w14:textId="77777777" w:rsidTr="007F1F0E">
        <w:tc>
          <w:tcPr>
            <w:tcW w:w="425" w:type="dxa"/>
            <w:shd w:val="clear" w:color="auto" w:fill="auto"/>
          </w:tcPr>
          <w:p w14:paraId="4ECD6118"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3812BE8B" w14:textId="77777777" w:rsidR="002957E1" w:rsidRPr="00C159BA" w:rsidRDefault="002957E1" w:rsidP="00E45C9E">
            <w:pPr>
              <w:rPr>
                <w:color w:val="000000" w:themeColor="text1"/>
              </w:rPr>
            </w:pPr>
            <w:r w:rsidRPr="00C159BA">
              <w:rPr>
                <w:color w:val="000000" w:themeColor="text1"/>
              </w:rPr>
              <w:t>Тема 5 Представитель-</w:t>
            </w:r>
            <w:proofErr w:type="spellStart"/>
            <w:r w:rsidRPr="00C159BA">
              <w:rPr>
                <w:color w:val="000000" w:themeColor="text1"/>
              </w:rPr>
              <w:t>ство</w:t>
            </w:r>
            <w:proofErr w:type="spellEnd"/>
            <w:r w:rsidRPr="00C159BA">
              <w:rPr>
                <w:color w:val="000000" w:themeColor="text1"/>
              </w:rPr>
              <w:t xml:space="preserve"> в суде.</w:t>
            </w:r>
          </w:p>
        </w:tc>
        <w:tc>
          <w:tcPr>
            <w:tcW w:w="851" w:type="dxa"/>
            <w:shd w:val="clear" w:color="auto" w:fill="auto"/>
          </w:tcPr>
          <w:p w14:paraId="15D0B149" w14:textId="104F5124" w:rsidR="002957E1" w:rsidRPr="00C159BA" w:rsidRDefault="00805934" w:rsidP="0019771E">
            <w:pPr>
              <w:jc w:val="center"/>
              <w:rPr>
                <w:color w:val="000000" w:themeColor="text1"/>
              </w:rPr>
            </w:pPr>
            <w:r>
              <w:rPr>
                <w:color w:val="000000" w:themeColor="text1"/>
              </w:rPr>
              <w:t>6</w:t>
            </w:r>
            <w:r w:rsidR="002957E1" w:rsidRPr="00C159BA">
              <w:rPr>
                <w:color w:val="000000" w:themeColor="text1"/>
              </w:rPr>
              <w:t>/</w:t>
            </w:r>
            <w:r w:rsidR="00EC0F6C">
              <w:rPr>
                <w:color w:val="000000" w:themeColor="text1"/>
              </w:rPr>
              <w:t>7</w:t>
            </w:r>
          </w:p>
          <w:p w14:paraId="022E09F3" w14:textId="4EA8F462" w:rsidR="002957E1" w:rsidRPr="00C159BA" w:rsidRDefault="002957E1" w:rsidP="00BA5A79">
            <w:pPr>
              <w:jc w:val="center"/>
              <w:rPr>
                <w:color w:val="000000" w:themeColor="text1"/>
              </w:rPr>
            </w:pPr>
          </w:p>
        </w:tc>
        <w:tc>
          <w:tcPr>
            <w:tcW w:w="850" w:type="dxa"/>
            <w:shd w:val="clear" w:color="auto" w:fill="auto"/>
          </w:tcPr>
          <w:p w14:paraId="31ABC5AF" w14:textId="59D73740" w:rsidR="002957E1" w:rsidRPr="00C159BA" w:rsidRDefault="002957E1" w:rsidP="0019771E">
            <w:pPr>
              <w:jc w:val="center"/>
              <w:rPr>
                <w:color w:val="000000" w:themeColor="text1"/>
              </w:rPr>
            </w:pPr>
            <w:r w:rsidRPr="00C159BA">
              <w:rPr>
                <w:color w:val="000000" w:themeColor="text1"/>
              </w:rPr>
              <w:t>2/</w:t>
            </w:r>
            <w:r w:rsidR="00EC0F6C">
              <w:rPr>
                <w:color w:val="000000" w:themeColor="text1"/>
              </w:rPr>
              <w:t>1</w:t>
            </w:r>
          </w:p>
          <w:p w14:paraId="25CB931B" w14:textId="665EC81B" w:rsidR="002957E1" w:rsidRPr="00C159BA" w:rsidRDefault="002957E1" w:rsidP="00BA5A79">
            <w:pPr>
              <w:jc w:val="center"/>
              <w:rPr>
                <w:color w:val="000000" w:themeColor="text1"/>
              </w:rPr>
            </w:pPr>
          </w:p>
        </w:tc>
        <w:tc>
          <w:tcPr>
            <w:tcW w:w="709" w:type="dxa"/>
            <w:shd w:val="clear" w:color="auto" w:fill="auto"/>
          </w:tcPr>
          <w:p w14:paraId="2D1BE2D5" w14:textId="338E113E" w:rsidR="002957E1" w:rsidRPr="00C159BA" w:rsidRDefault="002957E1" w:rsidP="00EC0F6C">
            <w:pPr>
              <w:jc w:val="center"/>
              <w:rPr>
                <w:color w:val="000000" w:themeColor="text1"/>
              </w:rPr>
            </w:pPr>
            <w:r w:rsidRPr="00C159BA">
              <w:rPr>
                <w:color w:val="000000" w:themeColor="text1"/>
              </w:rPr>
              <w:t>1/0</w:t>
            </w:r>
          </w:p>
        </w:tc>
        <w:tc>
          <w:tcPr>
            <w:tcW w:w="1134" w:type="dxa"/>
            <w:shd w:val="clear" w:color="auto" w:fill="auto"/>
          </w:tcPr>
          <w:p w14:paraId="6CCD7537" w14:textId="2B93B9DE" w:rsidR="002957E1" w:rsidRPr="00C159BA" w:rsidRDefault="002957E1" w:rsidP="0019771E">
            <w:pPr>
              <w:jc w:val="center"/>
              <w:rPr>
                <w:color w:val="000000" w:themeColor="text1"/>
              </w:rPr>
            </w:pPr>
            <w:r w:rsidRPr="00C159BA">
              <w:rPr>
                <w:color w:val="000000" w:themeColor="text1"/>
              </w:rPr>
              <w:t>1/1</w:t>
            </w:r>
          </w:p>
          <w:p w14:paraId="2AE50A9E" w14:textId="1ED4A328" w:rsidR="002957E1" w:rsidRPr="00C159BA" w:rsidRDefault="002957E1" w:rsidP="00935106">
            <w:pPr>
              <w:jc w:val="center"/>
              <w:rPr>
                <w:color w:val="000000" w:themeColor="text1"/>
              </w:rPr>
            </w:pPr>
          </w:p>
        </w:tc>
        <w:tc>
          <w:tcPr>
            <w:tcW w:w="992" w:type="dxa"/>
            <w:shd w:val="clear" w:color="auto" w:fill="auto"/>
          </w:tcPr>
          <w:p w14:paraId="1A9CB462" w14:textId="48101F56" w:rsidR="002957E1" w:rsidRPr="00C159BA" w:rsidRDefault="002957E1" w:rsidP="0019771E">
            <w:pPr>
              <w:jc w:val="center"/>
              <w:rPr>
                <w:color w:val="000000" w:themeColor="text1"/>
              </w:rPr>
            </w:pPr>
            <w:r w:rsidRPr="00C159BA">
              <w:rPr>
                <w:color w:val="000000" w:themeColor="text1"/>
              </w:rPr>
              <w:t>4/6</w:t>
            </w:r>
          </w:p>
          <w:p w14:paraId="08C0E56D" w14:textId="6F9774AD" w:rsidR="002957E1" w:rsidRPr="00C159BA" w:rsidRDefault="002957E1" w:rsidP="00935106">
            <w:pPr>
              <w:jc w:val="center"/>
              <w:rPr>
                <w:color w:val="000000" w:themeColor="text1"/>
              </w:rPr>
            </w:pPr>
          </w:p>
        </w:tc>
        <w:tc>
          <w:tcPr>
            <w:tcW w:w="2977" w:type="dxa"/>
            <w:shd w:val="clear" w:color="auto" w:fill="auto"/>
          </w:tcPr>
          <w:p w14:paraId="6B2E478F" w14:textId="77777777" w:rsidR="002957E1" w:rsidRPr="00C159BA" w:rsidRDefault="002957E1" w:rsidP="00E45C9E">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 решение теста</w:t>
            </w:r>
          </w:p>
        </w:tc>
      </w:tr>
      <w:tr w:rsidR="00C159BA" w:rsidRPr="00C159BA" w14:paraId="6BB35D19" w14:textId="77777777" w:rsidTr="007F1F0E">
        <w:tc>
          <w:tcPr>
            <w:tcW w:w="425" w:type="dxa"/>
            <w:shd w:val="clear" w:color="auto" w:fill="auto"/>
          </w:tcPr>
          <w:p w14:paraId="5AAFA142"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1ECA5A36" w14:textId="77777777" w:rsidR="002957E1" w:rsidRPr="00C159BA" w:rsidRDefault="002957E1" w:rsidP="00E45C9E">
            <w:pPr>
              <w:rPr>
                <w:color w:val="000000" w:themeColor="text1"/>
              </w:rPr>
            </w:pPr>
            <w:r w:rsidRPr="00C159BA">
              <w:rPr>
                <w:color w:val="000000" w:themeColor="text1"/>
              </w:rPr>
              <w:t>Тема 6. Подсудность гражданских дел судам общей юрисдикции</w:t>
            </w:r>
          </w:p>
        </w:tc>
        <w:tc>
          <w:tcPr>
            <w:tcW w:w="851" w:type="dxa"/>
            <w:shd w:val="clear" w:color="auto" w:fill="auto"/>
          </w:tcPr>
          <w:p w14:paraId="44375829" w14:textId="32F1C4C1" w:rsidR="002957E1" w:rsidRPr="00C159BA" w:rsidRDefault="002957E1" w:rsidP="0019771E">
            <w:pPr>
              <w:jc w:val="center"/>
              <w:rPr>
                <w:color w:val="000000" w:themeColor="text1"/>
              </w:rPr>
            </w:pPr>
            <w:r w:rsidRPr="00C159BA">
              <w:rPr>
                <w:color w:val="000000" w:themeColor="text1"/>
              </w:rPr>
              <w:t>1</w:t>
            </w:r>
            <w:r w:rsidR="004F03DD">
              <w:rPr>
                <w:color w:val="000000" w:themeColor="text1"/>
              </w:rPr>
              <w:t>0</w:t>
            </w:r>
            <w:r w:rsidRPr="00C159BA">
              <w:rPr>
                <w:color w:val="000000" w:themeColor="text1"/>
              </w:rPr>
              <w:t>/</w:t>
            </w:r>
            <w:r w:rsidR="004F03DD">
              <w:rPr>
                <w:color w:val="000000" w:themeColor="text1"/>
              </w:rPr>
              <w:t>8</w:t>
            </w:r>
          </w:p>
          <w:p w14:paraId="1A3DEEA5" w14:textId="402273DF" w:rsidR="002957E1" w:rsidRPr="00C159BA" w:rsidRDefault="002957E1" w:rsidP="00BA5A79">
            <w:pPr>
              <w:jc w:val="center"/>
              <w:rPr>
                <w:color w:val="000000" w:themeColor="text1"/>
              </w:rPr>
            </w:pPr>
          </w:p>
        </w:tc>
        <w:tc>
          <w:tcPr>
            <w:tcW w:w="850" w:type="dxa"/>
            <w:shd w:val="clear" w:color="auto" w:fill="auto"/>
          </w:tcPr>
          <w:p w14:paraId="6C33664A" w14:textId="124650A7" w:rsidR="002957E1" w:rsidRPr="00C159BA" w:rsidRDefault="002957E1" w:rsidP="0019771E">
            <w:pPr>
              <w:jc w:val="center"/>
              <w:rPr>
                <w:color w:val="000000" w:themeColor="text1"/>
              </w:rPr>
            </w:pPr>
            <w:r w:rsidRPr="00C159BA">
              <w:rPr>
                <w:color w:val="000000" w:themeColor="text1"/>
              </w:rPr>
              <w:t>3/2</w:t>
            </w:r>
          </w:p>
          <w:p w14:paraId="0AE81760" w14:textId="6A660740" w:rsidR="002957E1" w:rsidRPr="00C159BA" w:rsidRDefault="002957E1" w:rsidP="00BA5A79">
            <w:pPr>
              <w:jc w:val="center"/>
              <w:rPr>
                <w:color w:val="000000" w:themeColor="text1"/>
              </w:rPr>
            </w:pPr>
          </w:p>
        </w:tc>
        <w:tc>
          <w:tcPr>
            <w:tcW w:w="709" w:type="dxa"/>
            <w:shd w:val="clear" w:color="auto" w:fill="auto"/>
          </w:tcPr>
          <w:p w14:paraId="0E8F3729" w14:textId="09ADBA71" w:rsidR="002957E1" w:rsidRPr="00C159BA" w:rsidRDefault="002957E1" w:rsidP="0019771E">
            <w:pPr>
              <w:jc w:val="center"/>
              <w:rPr>
                <w:color w:val="000000" w:themeColor="text1"/>
              </w:rPr>
            </w:pPr>
            <w:r w:rsidRPr="00C159BA">
              <w:rPr>
                <w:color w:val="000000" w:themeColor="text1"/>
              </w:rPr>
              <w:t>1/1</w:t>
            </w:r>
          </w:p>
          <w:p w14:paraId="2743CFED" w14:textId="521375E1" w:rsidR="002957E1" w:rsidRPr="00C159BA" w:rsidRDefault="002957E1" w:rsidP="001E2DF8">
            <w:pPr>
              <w:rPr>
                <w:color w:val="000000" w:themeColor="text1"/>
              </w:rPr>
            </w:pPr>
          </w:p>
        </w:tc>
        <w:tc>
          <w:tcPr>
            <w:tcW w:w="1134" w:type="dxa"/>
            <w:shd w:val="clear" w:color="auto" w:fill="auto"/>
          </w:tcPr>
          <w:p w14:paraId="7769F409" w14:textId="3416CADD" w:rsidR="002957E1" w:rsidRPr="00C159BA" w:rsidRDefault="002957E1" w:rsidP="0019771E">
            <w:pPr>
              <w:jc w:val="center"/>
              <w:rPr>
                <w:color w:val="000000" w:themeColor="text1"/>
              </w:rPr>
            </w:pPr>
            <w:r w:rsidRPr="00C159BA">
              <w:rPr>
                <w:color w:val="000000" w:themeColor="text1"/>
              </w:rPr>
              <w:t>2/1</w:t>
            </w:r>
          </w:p>
          <w:p w14:paraId="75630F82" w14:textId="61EE0631" w:rsidR="002957E1" w:rsidRPr="00C159BA" w:rsidRDefault="002957E1" w:rsidP="00935106">
            <w:pPr>
              <w:jc w:val="center"/>
              <w:rPr>
                <w:color w:val="000000" w:themeColor="text1"/>
              </w:rPr>
            </w:pPr>
          </w:p>
        </w:tc>
        <w:tc>
          <w:tcPr>
            <w:tcW w:w="992" w:type="dxa"/>
            <w:shd w:val="clear" w:color="auto" w:fill="auto"/>
          </w:tcPr>
          <w:p w14:paraId="4567AABF" w14:textId="49CF033B" w:rsidR="002957E1" w:rsidRPr="00C159BA" w:rsidRDefault="002957E1" w:rsidP="0019771E">
            <w:pPr>
              <w:jc w:val="center"/>
              <w:rPr>
                <w:color w:val="000000" w:themeColor="text1"/>
              </w:rPr>
            </w:pPr>
            <w:r w:rsidRPr="00C159BA">
              <w:rPr>
                <w:color w:val="000000" w:themeColor="text1"/>
              </w:rPr>
              <w:t>7/6</w:t>
            </w:r>
          </w:p>
          <w:p w14:paraId="350E3755" w14:textId="4DB6EF49" w:rsidR="002957E1" w:rsidRPr="00C159BA" w:rsidRDefault="002957E1" w:rsidP="00935106">
            <w:pPr>
              <w:jc w:val="center"/>
              <w:rPr>
                <w:color w:val="000000" w:themeColor="text1"/>
              </w:rPr>
            </w:pPr>
          </w:p>
        </w:tc>
        <w:tc>
          <w:tcPr>
            <w:tcW w:w="2977" w:type="dxa"/>
            <w:shd w:val="clear" w:color="auto" w:fill="auto"/>
          </w:tcPr>
          <w:p w14:paraId="7D6D7877" w14:textId="77777777" w:rsidR="002957E1" w:rsidRPr="00C159BA" w:rsidRDefault="002957E1" w:rsidP="00E45C9E">
            <w:pPr>
              <w:jc w:val="both"/>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51F16847" w14:textId="77777777" w:rsidTr="007F1F0E">
        <w:tc>
          <w:tcPr>
            <w:tcW w:w="425" w:type="dxa"/>
            <w:shd w:val="clear" w:color="auto" w:fill="auto"/>
          </w:tcPr>
          <w:p w14:paraId="5B076943"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465E1FCF" w14:textId="77777777" w:rsidR="002957E1" w:rsidRPr="00C159BA" w:rsidRDefault="002957E1" w:rsidP="00E45C9E">
            <w:pPr>
              <w:rPr>
                <w:color w:val="000000" w:themeColor="text1"/>
              </w:rPr>
            </w:pPr>
            <w:r w:rsidRPr="00C159BA">
              <w:rPr>
                <w:color w:val="000000" w:themeColor="text1"/>
              </w:rPr>
              <w:t>Тема 7. Судебное доказывание и доказательства.</w:t>
            </w:r>
          </w:p>
        </w:tc>
        <w:tc>
          <w:tcPr>
            <w:tcW w:w="851" w:type="dxa"/>
            <w:shd w:val="clear" w:color="auto" w:fill="auto"/>
          </w:tcPr>
          <w:p w14:paraId="58D3A2F8" w14:textId="61CEA741" w:rsidR="002957E1" w:rsidRPr="00C159BA" w:rsidRDefault="00D60138" w:rsidP="0019771E">
            <w:pPr>
              <w:jc w:val="center"/>
              <w:rPr>
                <w:color w:val="000000" w:themeColor="text1"/>
              </w:rPr>
            </w:pPr>
            <w:r>
              <w:rPr>
                <w:color w:val="000000" w:themeColor="text1"/>
              </w:rPr>
              <w:t>9</w:t>
            </w:r>
            <w:r w:rsidR="002957E1" w:rsidRPr="00C159BA">
              <w:rPr>
                <w:color w:val="000000" w:themeColor="text1"/>
              </w:rPr>
              <w:t>/</w:t>
            </w:r>
            <w:r>
              <w:rPr>
                <w:color w:val="000000" w:themeColor="text1"/>
              </w:rPr>
              <w:t>8</w:t>
            </w:r>
          </w:p>
          <w:p w14:paraId="4A1FF6BC" w14:textId="46CD3246" w:rsidR="002957E1" w:rsidRPr="00C159BA" w:rsidRDefault="002957E1" w:rsidP="00BA5A79">
            <w:pPr>
              <w:jc w:val="center"/>
              <w:rPr>
                <w:color w:val="000000" w:themeColor="text1"/>
              </w:rPr>
            </w:pPr>
          </w:p>
        </w:tc>
        <w:tc>
          <w:tcPr>
            <w:tcW w:w="850" w:type="dxa"/>
            <w:shd w:val="clear" w:color="auto" w:fill="auto"/>
          </w:tcPr>
          <w:p w14:paraId="650F2A55" w14:textId="35866EFB" w:rsidR="002957E1" w:rsidRPr="00C159BA" w:rsidRDefault="002957E1" w:rsidP="0019771E">
            <w:pPr>
              <w:jc w:val="center"/>
              <w:rPr>
                <w:color w:val="000000" w:themeColor="text1"/>
              </w:rPr>
            </w:pPr>
            <w:r w:rsidRPr="00C159BA">
              <w:rPr>
                <w:color w:val="000000" w:themeColor="text1"/>
              </w:rPr>
              <w:t>3/2</w:t>
            </w:r>
          </w:p>
          <w:p w14:paraId="11D7FC63" w14:textId="5CA82CC7" w:rsidR="002957E1" w:rsidRPr="00C159BA" w:rsidRDefault="002957E1" w:rsidP="00BA5A79">
            <w:pPr>
              <w:jc w:val="center"/>
              <w:rPr>
                <w:color w:val="000000" w:themeColor="text1"/>
              </w:rPr>
            </w:pPr>
          </w:p>
        </w:tc>
        <w:tc>
          <w:tcPr>
            <w:tcW w:w="709" w:type="dxa"/>
            <w:shd w:val="clear" w:color="auto" w:fill="auto"/>
          </w:tcPr>
          <w:p w14:paraId="0782714D" w14:textId="60F73CCC" w:rsidR="002957E1" w:rsidRPr="00C159BA" w:rsidRDefault="002957E1" w:rsidP="0019771E">
            <w:pPr>
              <w:jc w:val="center"/>
              <w:rPr>
                <w:color w:val="000000" w:themeColor="text1"/>
              </w:rPr>
            </w:pPr>
            <w:r w:rsidRPr="00C159BA">
              <w:rPr>
                <w:color w:val="000000" w:themeColor="text1"/>
              </w:rPr>
              <w:t>1/1</w:t>
            </w:r>
          </w:p>
          <w:p w14:paraId="324157B6" w14:textId="5D110B35" w:rsidR="002957E1" w:rsidRPr="00C159BA" w:rsidRDefault="002957E1" w:rsidP="001E2DF8">
            <w:pPr>
              <w:jc w:val="center"/>
              <w:rPr>
                <w:color w:val="000000" w:themeColor="text1"/>
              </w:rPr>
            </w:pPr>
          </w:p>
        </w:tc>
        <w:tc>
          <w:tcPr>
            <w:tcW w:w="1134" w:type="dxa"/>
            <w:shd w:val="clear" w:color="auto" w:fill="auto"/>
          </w:tcPr>
          <w:p w14:paraId="44B0622F" w14:textId="2D7CC03D" w:rsidR="002957E1" w:rsidRPr="00C159BA" w:rsidRDefault="002957E1" w:rsidP="0019771E">
            <w:pPr>
              <w:jc w:val="center"/>
              <w:rPr>
                <w:color w:val="000000" w:themeColor="text1"/>
              </w:rPr>
            </w:pPr>
            <w:r w:rsidRPr="00C159BA">
              <w:rPr>
                <w:color w:val="000000" w:themeColor="text1"/>
              </w:rPr>
              <w:t>2/1</w:t>
            </w:r>
          </w:p>
          <w:p w14:paraId="0BC898D2" w14:textId="545BDC08" w:rsidR="002957E1" w:rsidRPr="00C159BA" w:rsidRDefault="002957E1" w:rsidP="00935106">
            <w:pPr>
              <w:jc w:val="center"/>
              <w:rPr>
                <w:color w:val="000000" w:themeColor="text1"/>
              </w:rPr>
            </w:pPr>
          </w:p>
        </w:tc>
        <w:tc>
          <w:tcPr>
            <w:tcW w:w="992" w:type="dxa"/>
            <w:shd w:val="clear" w:color="auto" w:fill="auto"/>
          </w:tcPr>
          <w:p w14:paraId="472180F7" w14:textId="1FC5D96B" w:rsidR="002957E1" w:rsidRPr="00C159BA" w:rsidRDefault="002957E1" w:rsidP="0019771E">
            <w:pPr>
              <w:jc w:val="center"/>
              <w:rPr>
                <w:color w:val="000000" w:themeColor="text1"/>
              </w:rPr>
            </w:pPr>
            <w:r w:rsidRPr="00C159BA">
              <w:rPr>
                <w:color w:val="000000" w:themeColor="text1"/>
              </w:rPr>
              <w:t>6/6</w:t>
            </w:r>
          </w:p>
          <w:p w14:paraId="6B5D56F9" w14:textId="063D7777" w:rsidR="002957E1" w:rsidRPr="00C159BA" w:rsidRDefault="002957E1" w:rsidP="00935106">
            <w:pPr>
              <w:jc w:val="center"/>
              <w:rPr>
                <w:color w:val="000000" w:themeColor="text1"/>
              </w:rPr>
            </w:pPr>
          </w:p>
        </w:tc>
        <w:tc>
          <w:tcPr>
            <w:tcW w:w="2977" w:type="dxa"/>
            <w:shd w:val="clear" w:color="auto" w:fill="auto"/>
          </w:tcPr>
          <w:p w14:paraId="76DE8717"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80B4174" w14:textId="77777777" w:rsidTr="007F1F0E">
        <w:tc>
          <w:tcPr>
            <w:tcW w:w="425" w:type="dxa"/>
            <w:shd w:val="clear" w:color="auto" w:fill="auto"/>
          </w:tcPr>
          <w:p w14:paraId="353A4D6D"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18B91C14" w14:textId="77777777" w:rsidR="002957E1" w:rsidRPr="00C159BA" w:rsidRDefault="002957E1" w:rsidP="00E45C9E">
            <w:pPr>
              <w:rPr>
                <w:color w:val="000000" w:themeColor="text1"/>
              </w:rPr>
            </w:pPr>
            <w:r w:rsidRPr="00C159BA">
              <w:rPr>
                <w:color w:val="000000" w:themeColor="text1"/>
              </w:rPr>
              <w:t>Тема 8. Процессуальные сроки, судебные расходы, информационное обеспечение участников процесса</w:t>
            </w:r>
          </w:p>
        </w:tc>
        <w:tc>
          <w:tcPr>
            <w:tcW w:w="851" w:type="dxa"/>
            <w:shd w:val="clear" w:color="auto" w:fill="auto"/>
          </w:tcPr>
          <w:p w14:paraId="3A3DBCDA" w14:textId="65E1FD3C" w:rsidR="002957E1" w:rsidRPr="00C159BA" w:rsidRDefault="002C07E2" w:rsidP="0019771E">
            <w:pPr>
              <w:jc w:val="center"/>
              <w:rPr>
                <w:color w:val="000000" w:themeColor="text1"/>
              </w:rPr>
            </w:pPr>
            <w:r>
              <w:rPr>
                <w:color w:val="000000" w:themeColor="text1"/>
              </w:rPr>
              <w:t>6</w:t>
            </w:r>
            <w:r w:rsidR="002957E1" w:rsidRPr="00C159BA">
              <w:rPr>
                <w:color w:val="000000" w:themeColor="text1"/>
              </w:rPr>
              <w:t>/</w:t>
            </w:r>
            <w:r>
              <w:rPr>
                <w:color w:val="000000" w:themeColor="text1"/>
              </w:rPr>
              <w:t>8</w:t>
            </w:r>
          </w:p>
          <w:p w14:paraId="6D82D454" w14:textId="2C1D8223" w:rsidR="002957E1" w:rsidRPr="00C159BA" w:rsidRDefault="002957E1" w:rsidP="00BA5A79">
            <w:pPr>
              <w:jc w:val="center"/>
              <w:rPr>
                <w:color w:val="000000" w:themeColor="text1"/>
              </w:rPr>
            </w:pPr>
          </w:p>
        </w:tc>
        <w:tc>
          <w:tcPr>
            <w:tcW w:w="850" w:type="dxa"/>
            <w:shd w:val="clear" w:color="auto" w:fill="auto"/>
          </w:tcPr>
          <w:p w14:paraId="7CAF8547" w14:textId="740E5558" w:rsidR="002957E1" w:rsidRPr="00C159BA" w:rsidRDefault="002957E1" w:rsidP="0019771E">
            <w:pPr>
              <w:jc w:val="center"/>
              <w:rPr>
                <w:color w:val="000000" w:themeColor="text1"/>
              </w:rPr>
            </w:pPr>
            <w:r w:rsidRPr="00C159BA">
              <w:rPr>
                <w:color w:val="000000" w:themeColor="text1"/>
              </w:rPr>
              <w:t>3/2</w:t>
            </w:r>
          </w:p>
          <w:p w14:paraId="7498E170" w14:textId="2EE0AE8B" w:rsidR="002957E1" w:rsidRPr="00C159BA" w:rsidRDefault="002957E1" w:rsidP="00BA5A79">
            <w:pPr>
              <w:jc w:val="center"/>
              <w:rPr>
                <w:color w:val="000000" w:themeColor="text1"/>
              </w:rPr>
            </w:pPr>
          </w:p>
        </w:tc>
        <w:tc>
          <w:tcPr>
            <w:tcW w:w="709" w:type="dxa"/>
            <w:shd w:val="clear" w:color="auto" w:fill="auto"/>
          </w:tcPr>
          <w:p w14:paraId="2649F672" w14:textId="703AF0BF" w:rsidR="002957E1" w:rsidRPr="00C159BA" w:rsidRDefault="002957E1" w:rsidP="0019771E">
            <w:pPr>
              <w:jc w:val="center"/>
              <w:rPr>
                <w:color w:val="000000" w:themeColor="text1"/>
              </w:rPr>
            </w:pPr>
            <w:r w:rsidRPr="00C159BA">
              <w:rPr>
                <w:color w:val="000000" w:themeColor="text1"/>
              </w:rPr>
              <w:t>1/1</w:t>
            </w:r>
          </w:p>
          <w:p w14:paraId="7E802B4F" w14:textId="5ECE5B68" w:rsidR="002957E1" w:rsidRPr="00C159BA" w:rsidRDefault="002957E1" w:rsidP="001E2DF8">
            <w:pPr>
              <w:jc w:val="center"/>
              <w:rPr>
                <w:color w:val="000000" w:themeColor="text1"/>
              </w:rPr>
            </w:pPr>
          </w:p>
        </w:tc>
        <w:tc>
          <w:tcPr>
            <w:tcW w:w="1134" w:type="dxa"/>
            <w:shd w:val="clear" w:color="auto" w:fill="auto"/>
          </w:tcPr>
          <w:p w14:paraId="6F61687A" w14:textId="7855318B" w:rsidR="002957E1" w:rsidRPr="00C159BA" w:rsidRDefault="002957E1" w:rsidP="0019771E">
            <w:pPr>
              <w:jc w:val="center"/>
              <w:rPr>
                <w:color w:val="000000" w:themeColor="text1"/>
              </w:rPr>
            </w:pPr>
            <w:r w:rsidRPr="00C159BA">
              <w:rPr>
                <w:color w:val="000000" w:themeColor="text1"/>
              </w:rPr>
              <w:t>2/1</w:t>
            </w:r>
          </w:p>
          <w:p w14:paraId="3FBD415F" w14:textId="72254E6E" w:rsidR="002957E1" w:rsidRPr="00C159BA" w:rsidRDefault="002957E1" w:rsidP="0019771E">
            <w:pPr>
              <w:jc w:val="center"/>
              <w:rPr>
                <w:color w:val="000000" w:themeColor="text1"/>
              </w:rPr>
            </w:pPr>
          </w:p>
        </w:tc>
        <w:tc>
          <w:tcPr>
            <w:tcW w:w="992" w:type="dxa"/>
            <w:shd w:val="clear" w:color="auto" w:fill="auto"/>
          </w:tcPr>
          <w:p w14:paraId="39F03637" w14:textId="195562BE" w:rsidR="002957E1" w:rsidRPr="00C159BA" w:rsidRDefault="002957E1" w:rsidP="0019771E">
            <w:pPr>
              <w:jc w:val="center"/>
              <w:rPr>
                <w:color w:val="000000" w:themeColor="text1"/>
              </w:rPr>
            </w:pPr>
            <w:r w:rsidRPr="00C159BA">
              <w:rPr>
                <w:color w:val="000000" w:themeColor="text1"/>
              </w:rPr>
              <w:t>3/6</w:t>
            </w:r>
          </w:p>
          <w:p w14:paraId="4F5CC04F" w14:textId="45ECD880" w:rsidR="002957E1" w:rsidRPr="00C159BA" w:rsidRDefault="002957E1" w:rsidP="00935106">
            <w:pPr>
              <w:jc w:val="center"/>
              <w:rPr>
                <w:color w:val="000000" w:themeColor="text1"/>
              </w:rPr>
            </w:pPr>
          </w:p>
        </w:tc>
        <w:tc>
          <w:tcPr>
            <w:tcW w:w="2977" w:type="dxa"/>
            <w:shd w:val="clear" w:color="auto" w:fill="auto"/>
          </w:tcPr>
          <w:p w14:paraId="344A78DB"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5660F98E" w14:textId="77777777" w:rsidTr="007F1F0E">
        <w:tc>
          <w:tcPr>
            <w:tcW w:w="425" w:type="dxa"/>
            <w:shd w:val="clear" w:color="auto" w:fill="auto"/>
          </w:tcPr>
          <w:p w14:paraId="52DAB517"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2B6204CE" w14:textId="77777777" w:rsidR="002957E1" w:rsidRPr="00C159BA" w:rsidRDefault="002957E1" w:rsidP="00E45C9E">
            <w:pPr>
              <w:rPr>
                <w:color w:val="000000" w:themeColor="text1"/>
              </w:rPr>
            </w:pPr>
            <w:r w:rsidRPr="00C159BA">
              <w:rPr>
                <w:color w:val="000000" w:themeColor="text1"/>
              </w:rPr>
              <w:t>Тема 9. Иск в гражданском процессе</w:t>
            </w:r>
          </w:p>
        </w:tc>
        <w:tc>
          <w:tcPr>
            <w:tcW w:w="851" w:type="dxa"/>
            <w:shd w:val="clear" w:color="auto" w:fill="auto"/>
          </w:tcPr>
          <w:p w14:paraId="5D0E7F60" w14:textId="722F3E8C" w:rsidR="002957E1" w:rsidRPr="00C159BA" w:rsidRDefault="007629AE" w:rsidP="0019771E">
            <w:pPr>
              <w:jc w:val="center"/>
              <w:rPr>
                <w:color w:val="000000" w:themeColor="text1"/>
              </w:rPr>
            </w:pPr>
            <w:r>
              <w:rPr>
                <w:color w:val="000000" w:themeColor="text1"/>
              </w:rPr>
              <w:t>5</w:t>
            </w:r>
            <w:r w:rsidR="002957E1" w:rsidRPr="00C159BA">
              <w:rPr>
                <w:color w:val="000000" w:themeColor="text1"/>
              </w:rPr>
              <w:t>/</w:t>
            </w:r>
            <w:r>
              <w:rPr>
                <w:color w:val="000000" w:themeColor="text1"/>
              </w:rPr>
              <w:t>7</w:t>
            </w:r>
          </w:p>
          <w:p w14:paraId="103976DF" w14:textId="73900794" w:rsidR="002957E1" w:rsidRPr="00C159BA" w:rsidRDefault="002957E1" w:rsidP="00BA5A79">
            <w:pPr>
              <w:jc w:val="center"/>
              <w:rPr>
                <w:color w:val="000000" w:themeColor="text1"/>
              </w:rPr>
            </w:pPr>
          </w:p>
        </w:tc>
        <w:tc>
          <w:tcPr>
            <w:tcW w:w="850" w:type="dxa"/>
            <w:shd w:val="clear" w:color="auto" w:fill="auto"/>
          </w:tcPr>
          <w:p w14:paraId="06119EC7" w14:textId="143DCE30" w:rsidR="002957E1" w:rsidRPr="00C159BA" w:rsidRDefault="002957E1" w:rsidP="0019771E">
            <w:pPr>
              <w:jc w:val="center"/>
              <w:rPr>
                <w:color w:val="000000" w:themeColor="text1"/>
              </w:rPr>
            </w:pPr>
            <w:r w:rsidRPr="00C159BA">
              <w:rPr>
                <w:color w:val="000000" w:themeColor="text1"/>
              </w:rPr>
              <w:t>3/</w:t>
            </w:r>
            <w:r w:rsidR="007629AE">
              <w:rPr>
                <w:color w:val="000000" w:themeColor="text1"/>
              </w:rPr>
              <w:t>1</w:t>
            </w:r>
          </w:p>
          <w:p w14:paraId="6D04E0D4" w14:textId="38707B63" w:rsidR="002957E1" w:rsidRPr="00C159BA" w:rsidRDefault="002957E1" w:rsidP="00BA5A79">
            <w:pPr>
              <w:jc w:val="center"/>
              <w:rPr>
                <w:color w:val="000000" w:themeColor="text1"/>
              </w:rPr>
            </w:pPr>
          </w:p>
        </w:tc>
        <w:tc>
          <w:tcPr>
            <w:tcW w:w="709" w:type="dxa"/>
            <w:shd w:val="clear" w:color="auto" w:fill="auto"/>
          </w:tcPr>
          <w:p w14:paraId="6D94B783" w14:textId="370D8FB4" w:rsidR="002957E1" w:rsidRPr="00C159BA" w:rsidRDefault="002957E1" w:rsidP="0019771E">
            <w:pPr>
              <w:jc w:val="center"/>
              <w:rPr>
                <w:color w:val="000000" w:themeColor="text1"/>
              </w:rPr>
            </w:pPr>
            <w:r w:rsidRPr="00C159BA">
              <w:rPr>
                <w:color w:val="000000" w:themeColor="text1"/>
              </w:rPr>
              <w:t>1/0</w:t>
            </w:r>
          </w:p>
          <w:p w14:paraId="7D5100EA" w14:textId="218A333D" w:rsidR="002957E1" w:rsidRPr="00C159BA" w:rsidRDefault="002957E1" w:rsidP="001E2DF8">
            <w:pPr>
              <w:rPr>
                <w:color w:val="000000" w:themeColor="text1"/>
              </w:rPr>
            </w:pPr>
          </w:p>
        </w:tc>
        <w:tc>
          <w:tcPr>
            <w:tcW w:w="1134" w:type="dxa"/>
            <w:shd w:val="clear" w:color="auto" w:fill="auto"/>
          </w:tcPr>
          <w:p w14:paraId="367B4D84" w14:textId="7BE9C80E" w:rsidR="002957E1" w:rsidRPr="00C159BA" w:rsidRDefault="002957E1" w:rsidP="0019771E">
            <w:pPr>
              <w:jc w:val="center"/>
              <w:rPr>
                <w:color w:val="000000" w:themeColor="text1"/>
              </w:rPr>
            </w:pPr>
            <w:r w:rsidRPr="00C159BA">
              <w:rPr>
                <w:color w:val="000000" w:themeColor="text1"/>
              </w:rPr>
              <w:t>2/</w:t>
            </w:r>
            <w:r w:rsidR="007F1F0E" w:rsidRPr="00C159BA">
              <w:rPr>
                <w:color w:val="000000" w:themeColor="text1"/>
              </w:rPr>
              <w:t>1</w:t>
            </w:r>
          </w:p>
          <w:p w14:paraId="7E7AA8E2" w14:textId="5133C2B5" w:rsidR="002957E1" w:rsidRPr="00C159BA" w:rsidRDefault="002957E1" w:rsidP="00935106">
            <w:pPr>
              <w:jc w:val="center"/>
              <w:rPr>
                <w:color w:val="000000" w:themeColor="text1"/>
              </w:rPr>
            </w:pPr>
          </w:p>
        </w:tc>
        <w:tc>
          <w:tcPr>
            <w:tcW w:w="992" w:type="dxa"/>
            <w:shd w:val="clear" w:color="auto" w:fill="auto"/>
          </w:tcPr>
          <w:p w14:paraId="2512A888" w14:textId="7079EEC8" w:rsidR="002957E1" w:rsidRPr="00C159BA" w:rsidRDefault="002957E1" w:rsidP="0019771E">
            <w:pPr>
              <w:jc w:val="center"/>
              <w:rPr>
                <w:color w:val="000000" w:themeColor="text1"/>
              </w:rPr>
            </w:pPr>
            <w:r w:rsidRPr="00C159BA">
              <w:rPr>
                <w:color w:val="000000" w:themeColor="text1"/>
              </w:rPr>
              <w:t>2/6</w:t>
            </w:r>
          </w:p>
          <w:p w14:paraId="57D81D68" w14:textId="58B4A8E6" w:rsidR="002957E1" w:rsidRPr="00C159BA" w:rsidRDefault="002957E1" w:rsidP="00935106">
            <w:pPr>
              <w:jc w:val="center"/>
              <w:rPr>
                <w:color w:val="000000" w:themeColor="text1"/>
              </w:rPr>
            </w:pPr>
          </w:p>
        </w:tc>
        <w:tc>
          <w:tcPr>
            <w:tcW w:w="2977" w:type="dxa"/>
            <w:shd w:val="clear" w:color="auto" w:fill="auto"/>
          </w:tcPr>
          <w:p w14:paraId="18ECFADF" w14:textId="77777777" w:rsidR="002957E1" w:rsidRPr="00C159BA" w:rsidRDefault="002957E1" w:rsidP="00E45C9E">
            <w:pPr>
              <w:rPr>
                <w:color w:val="000000" w:themeColor="text1"/>
              </w:rPr>
            </w:pPr>
            <w:r w:rsidRPr="00C159BA">
              <w:rPr>
                <w:color w:val="000000" w:themeColor="text1"/>
              </w:rPr>
              <w:t xml:space="preserve">устный, письменный опрос, обсуждение дискуссионных вопросов,  решение ситуационных  задач, решение теста </w:t>
            </w:r>
          </w:p>
        </w:tc>
      </w:tr>
      <w:tr w:rsidR="00C159BA" w:rsidRPr="00C159BA" w14:paraId="5052313D" w14:textId="77777777" w:rsidTr="007F1F0E">
        <w:tc>
          <w:tcPr>
            <w:tcW w:w="425" w:type="dxa"/>
            <w:shd w:val="clear" w:color="auto" w:fill="auto"/>
          </w:tcPr>
          <w:p w14:paraId="61528D6F"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3708B4CA" w14:textId="77777777" w:rsidR="002957E1" w:rsidRPr="00C159BA" w:rsidRDefault="002957E1" w:rsidP="00E45C9E">
            <w:pPr>
              <w:rPr>
                <w:color w:val="000000" w:themeColor="text1"/>
              </w:rPr>
            </w:pPr>
            <w:r w:rsidRPr="00C159BA">
              <w:rPr>
                <w:color w:val="000000" w:themeColor="text1"/>
              </w:rPr>
              <w:t>Тема 10. Возбуждение гражданского дела в суде и подготовка дела к судебному разбирательству.</w:t>
            </w:r>
          </w:p>
        </w:tc>
        <w:tc>
          <w:tcPr>
            <w:tcW w:w="851" w:type="dxa"/>
            <w:shd w:val="clear" w:color="auto" w:fill="auto"/>
          </w:tcPr>
          <w:p w14:paraId="4E60BB66" w14:textId="33979DE5" w:rsidR="002957E1" w:rsidRPr="00C159BA" w:rsidRDefault="00D026B5" w:rsidP="0019771E">
            <w:pPr>
              <w:jc w:val="center"/>
              <w:rPr>
                <w:color w:val="000000" w:themeColor="text1"/>
              </w:rPr>
            </w:pPr>
            <w:r>
              <w:rPr>
                <w:color w:val="000000" w:themeColor="text1"/>
              </w:rPr>
              <w:t>8</w:t>
            </w:r>
            <w:r w:rsidR="002957E1" w:rsidRPr="00C159BA">
              <w:rPr>
                <w:color w:val="000000" w:themeColor="text1"/>
              </w:rPr>
              <w:t>/</w:t>
            </w:r>
            <w:r>
              <w:rPr>
                <w:color w:val="000000" w:themeColor="text1"/>
              </w:rPr>
              <w:t>8</w:t>
            </w:r>
          </w:p>
          <w:p w14:paraId="70020467" w14:textId="1F1D497E" w:rsidR="002957E1" w:rsidRPr="00C159BA" w:rsidRDefault="002957E1" w:rsidP="00BA5A79">
            <w:pPr>
              <w:jc w:val="center"/>
              <w:rPr>
                <w:color w:val="000000" w:themeColor="text1"/>
              </w:rPr>
            </w:pPr>
          </w:p>
        </w:tc>
        <w:tc>
          <w:tcPr>
            <w:tcW w:w="850" w:type="dxa"/>
            <w:shd w:val="clear" w:color="auto" w:fill="auto"/>
          </w:tcPr>
          <w:p w14:paraId="18033682" w14:textId="17CEB039" w:rsidR="002957E1" w:rsidRPr="00C159BA" w:rsidRDefault="002957E1" w:rsidP="0019771E">
            <w:pPr>
              <w:jc w:val="center"/>
              <w:rPr>
                <w:color w:val="000000" w:themeColor="text1"/>
              </w:rPr>
            </w:pPr>
            <w:r w:rsidRPr="00C159BA">
              <w:rPr>
                <w:color w:val="000000" w:themeColor="text1"/>
              </w:rPr>
              <w:t>3/2</w:t>
            </w:r>
          </w:p>
          <w:p w14:paraId="4E4ED851" w14:textId="71CD9A23" w:rsidR="002957E1" w:rsidRPr="00C159BA" w:rsidRDefault="002957E1" w:rsidP="00BA5A79">
            <w:pPr>
              <w:jc w:val="center"/>
              <w:rPr>
                <w:color w:val="000000" w:themeColor="text1"/>
              </w:rPr>
            </w:pPr>
          </w:p>
        </w:tc>
        <w:tc>
          <w:tcPr>
            <w:tcW w:w="709" w:type="dxa"/>
            <w:shd w:val="clear" w:color="auto" w:fill="auto"/>
          </w:tcPr>
          <w:p w14:paraId="01C24742" w14:textId="0A23E043" w:rsidR="002957E1" w:rsidRPr="00C159BA" w:rsidRDefault="002957E1" w:rsidP="0019771E">
            <w:pPr>
              <w:jc w:val="center"/>
              <w:rPr>
                <w:color w:val="000000" w:themeColor="text1"/>
              </w:rPr>
            </w:pPr>
            <w:r w:rsidRPr="00C159BA">
              <w:rPr>
                <w:color w:val="000000" w:themeColor="text1"/>
              </w:rPr>
              <w:t>1/1</w:t>
            </w:r>
          </w:p>
          <w:p w14:paraId="15346A8C" w14:textId="361F7BEC" w:rsidR="002957E1" w:rsidRPr="00C159BA" w:rsidRDefault="002957E1" w:rsidP="001E2DF8">
            <w:pPr>
              <w:jc w:val="center"/>
              <w:rPr>
                <w:color w:val="000000" w:themeColor="text1"/>
              </w:rPr>
            </w:pPr>
          </w:p>
        </w:tc>
        <w:tc>
          <w:tcPr>
            <w:tcW w:w="1134" w:type="dxa"/>
            <w:shd w:val="clear" w:color="auto" w:fill="auto"/>
          </w:tcPr>
          <w:p w14:paraId="13CC01E7" w14:textId="21979A81" w:rsidR="002957E1" w:rsidRPr="00C159BA" w:rsidRDefault="002957E1" w:rsidP="0019771E">
            <w:pPr>
              <w:jc w:val="center"/>
              <w:rPr>
                <w:color w:val="000000" w:themeColor="text1"/>
              </w:rPr>
            </w:pPr>
            <w:r w:rsidRPr="00C159BA">
              <w:rPr>
                <w:color w:val="000000" w:themeColor="text1"/>
              </w:rPr>
              <w:t>2/1</w:t>
            </w:r>
          </w:p>
          <w:p w14:paraId="43D63C9D" w14:textId="242126AC" w:rsidR="002957E1" w:rsidRPr="00C159BA" w:rsidRDefault="002957E1" w:rsidP="00A67C60">
            <w:pPr>
              <w:jc w:val="center"/>
              <w:rPr>
                <w:color w:val="000000" w:themeColor="text1"/>
              </w:rPr>
            </w:pPr>
          </w:p>
        </w:tc>
        <w:tc>
          <w:tcPr>
            <w:tcW w:w="992" w:type="dxa"/>
            <w:shd w:val="clear" w:color="auto" w:fill="auto"/>
          </w:tcPr>
          <w:p w14:paraId="0CBC5ADB" w14:textId="4E72E0D7" w:rsidR="002957E1" w:rsidRPr="00C159BA" w:rsidRDefault="002957E1" w:rsidP="0019771E">
            <w:pPr>
              <w:jc w:val="center"/>
              <w:rPr>
                <w:color w:val="000000" w:themeColor="text1"/>
              </w:rPr>
            </w:pPr>
            <w:r w:rsidRPr="00C159BA">
              <w:rPr>
                <w:color w:val="000000" w:themeColor="text1"/>
              </w:rPr>
              <w:t>5/6</w:t>
            </w:r>
          </w:p>
          <w:p w14:paraId="30F63A42" w14:textId="08A9E2D8" w:rsidR="002957E1" w:rsidRPr="00C159BA" w:rsidRDefault="002957E1" w:rsidP="00935106">
            <w:pPr>
              <w:jc w:val="center"/>
              <w:rPr>
                <w:color w:val="000000" w:themeColor="text1"/>
              </w:rPr>
            </w:pPr>
          </w:p>
        </w:tc>
        <w:tc>
          <w:tcPr>
            <w:tcW w:w="2977" w:type="dxa"/>
            <w:shd w:val="clear" w:color="auto" w:fill="auto"/>
          </w:tcPr>
          <w:p w14:paraId="7125C061"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9E5E3AB" w14:textId="77777777" w:rsidTr="007F1F0E">
        <w:tc>
          <w:tcPr>
            <w:tcW w:w="425" w:type="dxa"/>
            <w:shd w:val="clear" w:color="auto" w:fill="auto"/>
          </w:tcPr>
          <w:p w14:paraId="7C37CF7E"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042008EB" w14:textId="77777777" w:rsidR="002957E1" w:rsidRPr="00C159BA" w:rsidRDefault="002957E1" w:rsidP="00D47B73">
            <w:pPr>
              <w:ind w:right="-108"/>
              <w:rPr>
                <w:color w:val="000000" w:themeColor="text1"/>
              </w:rPr>
            </w:pPr>
            <w:r w:rsidRPr="00C159BA">
              <w:rPr>
                <w:color w:val="000000" w:themeColor="text1"/>
              </w:rPr>
              <w:t xml:space="preserve">Тема 11. </w:t>
            </w:r>
          </w:p>
          <w:p w14:paraId="5C02C176" w14:textId="77777777" w:rsidR="002957E1" w:rsidRPr="00C159BA" w:rsidRDefault="002957E1" w:rsidP="00D47B73">
            <w:pPr>
              <w:rPr>
                <w:color w:val="000000" w:themeColor="text1"/>
              </w:rPr>
            </w:pPr>
            <w:r w:rsidRPr="00C159BA">
              <w:rPr>
                <w:color w:val="000000" w:themeColor="text1"/>
              </w:rPr>
              <w:t>Судебное разбирательство.</w:t>
            </w:r>
          </w:p>
        </w:tc>
        <w:tc>
          <w:tcPr>
            <w:tcW w:w="851" w:type="dxa"/>
            <w:shd w:val="clear" w:color="auto" w:fill="auto"/>
          </w:tcPr>
          <w:p w14:paraId="46CD579E" w14:textId="32BE54FE" w:rsidR="002957E1" w:rsidRPr="00C159BA" w:rsidRDefault="00D026B5" w:rsidP="0019771E">
            <w:pPr>
              <w:jc w:val="center"/>
              <w:rPr>
                <w:color w:val="000000" w:themeColor="text1"/>
              </w:rPr>
            </w:pPr>
            <w:r>
              <w:rPr>
                <w:color w:val="000000" w:themeColor="text1"/>
              </w:rPr>
              <w:t>9</w:t>
            </w:r>
            <w:r w:rsidR="002957E1" w:rsidRPr="00C159BA">
              <w:rPr>
                <w:color w:val="000000" w:themeColor="text1"/>
              </w:rPr>
              <w:t>/</w:t>
            </w:r>
            <w:r>
              <w:rPr>
                <w:color w:val="000000" w:themeColor="text1"/>
              </w:rPr>
              <w:t>8</w:t>
            </w:r>
          </w:p>
          <w:p w14:paraId="4EA732DF" w14:textId="2BFAE9FA" w:rsidR="002957E1" w:rsidRPr="00C159BA" w:rsidRDefault="002957E1" w:rsidP="00BA5A79">
            <w:pPr>
              <w:jc w:val="center"/>
              <w:rPr>
                <w:color w:val="000000" w:themeColor="text1"/>
              </w:rPr>
            </w:pPr>
          </w:p>
        </w:tc>
        <w:tc>
          <w:tcPr>
            <w:tcW w:w="850" w:type="dxa"/>
            <w:shd w:val="clear" w:color="auto" w:fill="auto"/>
          </w:tcPr>
          <w:p w14:paraId="58E84B7F" w14:textId="79938182" w:rsidR="002957E1" w:rsidRPr="00C159BA" w:rsidRDefault="002957E1" w:rsidP="0019771E">
            <w:pPr>
              <w:jc w:val="center"/>
              <w:rPr>
                <w:color w:val="000000" w:themeColor="text1"/>
              </w:rPr>
            </w:pPr>
            <w:r w:rsidRPr="00C159BA">
              <w:rPr>
                <w:color w:val="000000" w:themeColor="text1"/>
              </w:rPr>
              <w:t>3/2</w:t>
            </w:r>
          </w:p>
          <w:p w14:paraId="62A51BE1" w14:textId="39DE38B7" w:rsidR="002957E1" w:rsidRPr="00C159BA" w:rsidRDefault="002957E1" w:rsidP="00BA5A79">
            <w:pPr>
              <w:jc w:val="center"/>
              <w:rPr>
                <w:color w:val="000000" w:themeColor="text1"/>
              </w:rPr>
            </w:pPr>
          </w:p>
        </w:tc>
        <w:tc>
          <w:tcPr>
            <w:tcW w:w="709" w:type="dxa"/>
            <w:shd w:val="clear" w:color="auto" w:fill="auto"/>
          </w:tcPr>
          <w:p w14:paraId="64A5E299" w14:textId="51A6FA73" w:rsidR="002957E1" w:rsidRPr="00C159BA" w:rsidRDefault="002957E1" w:rsidP="0019771E">
            <w:pPr>
              <w:jc w:val="center"/>
              <w:rPr>
                <w:color w:val="000000" w:themeColor="text1"/>
              </w:rPr>
            </w:pPr>
            <w:r w:rsidRPr="00C159BA">
              <w:rPr>
                <w:color w:val="000000" w:themeColor="text1"/>
              </w:rPr>
              <w:t>1/1</w:t>
            </w:r>
          </w:p>
          <w:p w14:paraId="4AF2E2C5" w14:textId="4741254C" w:rsidR="002957E1" w:rsidRPr="00C159BA" w:rsidRDefault="002957E1" w:rsidP="007F046F">
            <w:pPr>
              <w:jc w:val="center"/>
              <w:rPr>
                <w:color w:val="000000" w:themeColor="text1"/>
              </w:rPr>
            </w:pPr>
          </w:p>
        </w:tc>
        <w:tc>
          <w:tcPr>
            <w:tcW w:w="1134" w:type="dxa"/>
            <w:shd w:val="clear" w:color="auto" w:fill="auto"/>
          </w:tcPr>
          <w:p w14:paraId="130E60B3" w14:textId="25636AFB" w:rsidR="002957E1" w:rsidRPr="00C159BA" w:rsidRDefault="002957E1" w:rsidP="0019771E">
            <w:pPr>
              <w:jc w:val="center"/>
              <w:rPr>
                <w:color w:val="000000" w:themeColor="text1"/>
              </w:rPr>
            </w:pPr>
            <w:r w:rsidRPr="00C159BA">
              <w:rPr>
                <w:color w:val="000000" w:themeColor="text1"/>
              </w:rPr>
              <w:t>2/1</w:t>
            </w:r>
          </w:p>
          <w:p w14:paraId="29444E93" w14:textId="4517695A" w:rsidR="002957E1" w:rsidRPr="00C159BA" w:rsidRDefault="002957E1" w:rsidP="00A67C60">
            <w:pPr>
              <w:jc w:val="center"/>
              <w:rPr>
                <w:color w:val="000000" w:themeColor="text1"/>
              </w:rPr>
            </w:pPr>
          </w:p>
        </w:tc>
        <w:tc>
          <w:tcPr>
            <w:tcW w:w="992" w:type="dxa"/>
            <w:shd w:val="clear" w:color="auto" w:fill="auto"/>
          </w:tcPr>
          <w:p w14:paraId="2811D1B5" w14:textId="373FFADF" w:rsidR="002957E1" w:rsidRPr="00C159BA" w:rsidRDefault="002957E1" w:rsidP="0019771E">
            <w:pPr>
              <w:jc w:val="center"/>
              <w:rPr>
                <w:color w:val="000000" w:themeColor="text1"/>
              </w:rPr>
            </w:pPr>
            <w:r w:rsidRPr="00C159BA">
              <w:rPr>
                <w:color w:val="000000" w:themeColor="text1"/>
              </w:rPr>
              <w:t>6/6</w:t>
            </w:r>
          </w:p>
          <w:p w14:paraId="4EA6E6F8" w14:textId="35DC01DB" w:rsidR="002957E1" w:rsidRPr="00C159BA" w:rsidRDefault="002957E1" w:rsidP="00935106">
            <w:pPr>
              <w:jc w:val="center"/>
              <w:rPr>
                <w:color w:val="000000" w:themeColor="text1"/>
              </w:rPr>
            </w:pPr>
          </w:p>
        </w:tc>
        <w:tc>
          <w:tcPr>
            <w:tcW w:w="2977" w:type="dxa"/>
            <w:shd w:val="clear" w:color="auto" w:fill="auto"/>
          </w:tcPr>
          <w:p w14:paraId="73F7863E"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0C39D4C9" w14:textId="77777777" w:rsidTr="007F1F0E">
        <w:tc>
          <w:tcPr>
            <w:tcW w:w="425" w:type="dxa"/>
            <w:shd w:val="clear" w:color="auto" w:fill="auto"/>
          </w:tcPr>
          <w:p w14:paraId="035C0DBD"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7D87AD73" w14:textId="77777777" w:rsidR="002957E1" w:rsidRPr="00C159BA" w:rsidRDefault="002957E1" w:rsidP="00E45C9E">
            <w:pPr>
              <w:rPr>
                <w:color w:val="000000" w:themeColor="text1"/>
              </w:rPr>
            </w:pPr>
            <w:r w:rsidRPr="00C159BA">
              <w:rPr>
                <w:color w:val="000000" w:themeColor="text1"/>
              </w:rPr>
              <w:t>Тема 12. Постановления суда первой инстанции.</w:t>
            </w:r>
          </w:p>
        </w:tc>
        <w:tc>
          <w:tcPr>
            <w:tcW w:w="851" w:type="dxa"/>
            <w:shd w:val="clear" w:color="auto" w:fill="auto"/>
          </w:tcPr>
          <w:p w14:paraId="3EB9D84F" w14:textId="33DA2E8A" w:rsidR="002957E1" w:rsidRPr="00C159BA" w:rsidRDefault="00D026B5" w:rsidP="0019771E">
            <w:pPr>
              <w:jc w:val="center"/>
              <w:rPr>
                <w:color w:val="000000" w:themeColor="text1"/>
              </w:rPr>
            </w:pPr>
            <w:r>
              <w:rPr>
                <w:color w:val="000000" w:themeColor="text1"/>
              </w:rPr>
              <w:t>8</w:t>
            </w:r>
            <w:r w:rsidR="002957E1" w:rsidRPr="00C159BA">
              <w:rPr>
                <w:color w:val="000000" w:themeColor="text1"/>
              </w:rPr>
              <w:t>/</w:t>
            </w:r>
            <w:r>
              <w:rPr>
                <w:color w:val="000000" w:themeColor="text1"/>
              </w:rPr>
              <w:t>8</w:t>
            </w:r>
          </w:p>
          <w:p w14:paraId="7AAC1F2B" w14:textId="4BEA5CEE" w:rsidR="002957E1" w:rsidRPr="00C159BA" w:rsidRDefault="002957E1" w:rsidP="00BA5A79">
            <w:pPr>
              <w:jc w:val="center"/>
              <w:rPr>
                <w:color w:val="000000" w:themeColor="text1"/>
              </w:rPr>
            </w:pPr>
          </w:p>
        </w:tc>
        <w:tc>
          <w:tcPr>
            <w:tcW w:w="850" w:type="dxa"/>
            <w:shd w:val="clear" w:color="auto" w:fill="auto"/>
          </w:tcPr>
          <w:p w14:paraId="59828EF7" w14:textId="4E8B19AA" w:rsidR="002957E1" w:rsidRPr="00C159BA" w:rsidRDefault="002957E1" w:rsidP="0019771E">
            <w:pPr>
              <w:jc w:val="center"/>
              <w:rPr>
                <w:color w:val="000000" w:themeColor="text1"/>
              </w:rPr>
            </w:pPr>
            <w:r w:rsidRPr="00C159BA">
              <w:rPr>
                <w:color w:val="000000" w:themeColor="text1"/>
              </w:rPr>
              <w:t>3/2</w:t>
            </w:r>
          </w:p>
          <w:p w14:paraId="00B38CD3" w14:textId="72B6A75D" w:rsidR="002957E1" w:rsidRPr="00C159BA" w:rsidRDefault="002957E1" w:rsidP="00BA5A79">
            <w:pPr>
              <w:jc w:val="center"/>
              <w:rPr>
                <w:color w:val="000000" w:themeColor="text1"/>
              </w:rPr>
            </w:pPr>
          </w:p>
        </w:tc>
        <w:tc>
          <w:tcPr>
            <w:tcW w:w="709" w:type="dxa"/>
            <w:shd w:val="clear" w:color="auto" w:fill="auto"/>
          </w:tcPr>
          <w:p w14:paraId="1DAC79AA" w14:textId="493D0215" w:rsidR="002957E1" w:rsidRPr="00C159BA" w:rsidRDefault="002957E1" w:rsidP="0019771E">
            <w:pPr>
              <w:jc w:val="center"/>
              <w:rPr>
                <w:color w:val="000000" w:themeColor="text1"/>
              </w:rPr>
            </w:pPr>
            <w:r w:rsidRPr="00C159BA">
              <w:rPr>
                <w:color w:val="000000" w:themeColor="text1"/>
              </w:rPr>
              <w:t>1/1</w:t>
            </w:r>
          </w:p>
          <w:p w14:paraId="7CC42D48" w14:textId="5C5AB341" w:rsidR="002957E1" w:rsidRPr="00C159BA" w:rsidRDefault="002957E1" w:rsidP="007F046F">
            <w:pPr>
              <w:jc w:val="center"/>
              <w:rPr>
                <w:color w:val="000000" w:themeColor="text1"/>
              </w:rPr>
            </w:pPr>
          </w:p>
        </w:tc>
        <w:tc>
          <w:tcPr>
            <w:tcW w:w="1134" w:type="dxa"/>
            <w:shd w:val="clear" w:color="auto" w:fill="auto"/>
          </w:tcPr>
          <w:p w14:paraId="182533CC" w14:textId="42A4D69E" w:rsidR="002957E1" w:rsidRPr="00C159BA" w:rsidRDefault="002957E1" w:rsidP="0019771E">
            <w:pPr>
              <w:jc w:val="center"/>
              <w:rPr>
                <w:color w:val="000000" w:themeColor="text1"/>
              </w:rPr>
            </w:pPr>
            <w:r w:rsidRPr="00C159BA">
              <w:rPr>
                <w:color w:val="000000" w:themeColor="text1"/>
              </w:rPr>
              <w:t>2/1</w:t>
            </w:r>
          </w:p>
          <w:p w14:paraId="71BDBD9B" w14:textId="65D4EDA5" w:rsidR="002957E1" w:rsidRPr="00C159BA" w:rsidRDefault="002957E1" w:rsidP="00935106">
            <w:pPr>
              <w:jc w:val="center"/>
              <w:rPr>
                <w:color w:val="000000" w:themeColor="text1"/>
              </w:rPr>
            </w:pPr>
          </w:p>
        </w:tc>
        <w:tc>
          <w:tcPr>
            <w:tcW w:w="992" w:type="dxa"/>
            <w:shd w:val="clear" w:color="auto" w:fill="auto"/>
          </w:tcPr>
          <w:p w14:paraId="3D11AE38" w14:textId="3D567F5D" w:rsidR="002957E1" w:rsidRPr="00C159BA" w:rsidRDefault="002957E1" w:rsidP="0019771E">
            <w:pPr>
              <w:jc w:val="center"/>
              <w:rPr>
                <w:color w:val="000000" w:themeColor="text1"/>
              </w:rPr>
            </w:pPr>
            <w:r w:rsidRPr="00C159BA">
              <w:rPr>
                <w:color w:val="000000" w:themeColor="text1"/>
              </w:rPr>
              <w:t>5/6</w:t>
            </w:r>
          </w:p>
          <w:p w14:paraId="6A555CE1" w14:textId="60D679C2" w:rsidR="002957E1" w:rsidRPr="00C159BA" w:rsidRDefault="002957E1" w:rsidP="00935106">
            <w:pPr>
              <w:jc w:val="center"/>
              <w:rPr>
                <w:color w:val="000000" w:themeColor="text1"/>
              </w:rPr>
            </w:pPr>
          </w:p>
        </w:tc>
        <w:tc>
          <w:tcPr>
            <w:tcW w:w="2977" w:type="dxa"/>
            <w:shd w:val="clear" w:color="auto" w:fill="auto"/>
          </w:tcPr>
          <w:p w14:paraId="67D908F7"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ED0E15C" w14:textId="77777777" w:rsidTr="007F1F0E">
        <w:tc>
          <w:tcPr>
            <w:tcW w:w="425" w:type="dxa"/>
            <w:shd w:val="clear" w:color="auto" w:fill="auto"/>
          </w:tcPr>
          <w:p w14:paraId="21A4C976"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49D16E50" w14:textId="77777777" w:rsidR="002957E1" w:rsidRPr="00C159BA" w:rsidRDefault="002957E1" w:rsidP="00E45C9E">
            <w:pPr>
              <w:rPr>
                <w:color w:val="000000" w:themeColor="text1"/>
              </w:rPr>
            </w:pPr>
            <w:r w:rsidRPr="00C159BA">
              <w:rPr>
                <w:color w:val="000000" w:themeColor="text1"/>
              </w:rPr>
              <w:t>Тема 13. Упрощенные формы судопроизводства (судебный приказ, заочное и упрощенное производство)</w:t>
            </w:r>
          </w:p>
        </w:tc>
        <w:tc>
          <w:tcPr>
            <w:tcW w:w="851" w:type="dxa"/>
            <w:shd w:val="clear" w:color="auto" w:fill="auto"/>
          </w:tcPr>
          <w:p w14:paraId="46C720CD" w14:textId="448DDE0A" w:rsidR="002957E1" w:rsidRPr="00C159BA" w:rsidRDefault="00F31E21" w:rsidP="0019771E">
            <w:pPr>
              <w:jc w:val="center"/>
              <w:rPr>
                <w:color w:val="000000" w:themeColor="text1"/>
              </w:rPr>
            </w:pPr>
            <w:r>
              <w:rPr>
                <w:color w:val="000000" w:themeColor="text1"/>
              </w:rPr>
              <w:t>9</w:t>
            </w:r>
            <w:r w:rsidR="002957E1" w:rsidRPr="00C159BA">
              <w:rPr>
                <w:color w:val="000000" w:themeColor="text1"/>
              </w:rPr>
              <w:t>/</w:t>
            </w:r>
            <w:r>
              <w:rPr>
                <w:color w:val="000000" w:themeColor="text1"/>
              </w:rPr>
              <w:t>8</w:t>
            </w:r>
          </w:p>
          <w:p w14:paraId="6042232D" w14:textId="0A68A0A8" w:rsidR="002957E1" w:rsidRPr="00C159BA" w:rsidRDefault="002957E1" w:rsidP="00BA5A79">
            <w:pPr>
              <w:jc w:val="center"/>
              <w:rPr>
                <w:color w:val="000000" w:themeColor="text1"/>
              </w:rPr>
            </w:pPr>
          </w:p>
        </w:tc>
        <w:tc>
          <w:tcPr>
            <w:tcW w:w="850" w:type="dxa"/>
            <w:shd w:val="clear" w:color="auto" w:fill="auto"/>
          </w:tcPr>
          <w:p w14:paraId="62860811" w14:textId="7A6F3579" w:rsidR="002957E1" w:rsidRPr="00C159BA" w:rsidRDefault="002957E1" w:rsidP="0019771E">
            <w:pPr>
              <w:jc w:val="center"/>
              <w:rPr>
                <w:color w:val="000000" w:themeColor="text1"/>
              </w:rPr>
            </w:pPr>
            <w:r w:rsidRPr="00C159BA">
              <w:rPr>
                <w:color w:val="000000" w:themeColor="text1"/>
              </w:rPr>
              <w:t>3/2</w:t>
            </w:r>
          </w:p>
          <w:p w14:paraId="4AF06AA3" w14:textId="5D4516EA" w:rsidR="002957E1" w:rsidRPr="00C159BA" w:rsidRDefault="002957E1" w:rsidP="00BA5A79">
            <w:pPr>
              <w:jc w:val="center"/>
              <w:rPr>
                <w:color w:val="000000" w:themeColor="text1"/>
              </w:rPr>
            </w:pPr>
          </w:p>
        </w:tc>
        <w:tc>
          <w:tcPr>
            <w:tcW w:w="709" w:type="dxa"/>
            <w:shd w:val="clear" w:color="auto" w:fill="auto"/>
          </w:tcPr>
          <w:p w14:paraId="6C28C43F" w14:textId="169FF457" w:rsidR="002957E1" w:rsidRPr="00C159BA" w:rsidRDefault="002957E1" w:rsidP="0019771E">
            <w:pPr>
              <w:jc w:val="center"/>
              <w:rPr>
                <w:color w:val="000000" w:themeColor="text1"/>
              </w:rPr>
            </w:pPr>
            <w:r w:rsidRPr="00C159BA">
              <w:rPr>
                <w:color w:val="000000" w:themeColor="text1"/>
              </w:rPr>
              <w:t>1/1</w:t>
            </w:r>
          </w:p>
          <w:p w14:paraId="72FD8F22" w14:textId="25B8A7F1" w:rsidR="002957E1" w:rsidRPr="00C159BA" w:rsidRDefault="002957E1" w:rsidP="007F046F">
            <w:pPr>
              <w:jc w:val="center"/>
              <w:rPr>
                <w:color w:val="000000" w:themeColor="text1"/>
              </w:rPr>
            </w:pPr>
          </w:p>
        </w:tc>
        <w:tc>
          <w:tcPr>
            <w:tcW w:w="1134" w:type="dxa"/>
            <w:shd w:val="clear" w:color="auto" w:fill="auto"/>
          </w:tcPr>
          <w:p w14:paraId="089424A3" w14:textId="4F1417CA" w:rsidR="002957E1" w:rsidRPr="00C159BA" w:rsidRDefault="002957E1" w:rsidP="0019771E">
            <w:pPr>
              <w:jc w:val="center"/>
              <w:rPr>
                <w:color w:val="000000" w:themeColor="text1"/>
              </w:rPr>
            </w:pPr>
            <w:r w:rsidRPr="00C159BA">
              <w:rPr>
                <w:color w:val="000000" w:themeColor="text1"/>
              </w:rPr>
              <w:t>2/1</w:t>
            </w:r>
          </w:p>
          <w:p w14:paraId="4E5E274A" w14:textId="3800B0A8" w:rsidR="002957E1" w:rsidRPr="00C159BA" w:rsidRDefault="002957E1" w:rsidP="00935106">
            <w:pPr>
              <w:jc w:val="center"/>
              <w:rPr>
                <w:color w:val="000000" w:themeColor="text1"/>
              </w:rPr>
            </w:pPr>
          </w:p>
        </w:tc>
        <w:tc>
          <w:tcPr>
            <w:tcW w:w="992" w:type="dxa"/>
            <w:shd w:val="clear" w:color="auto" w:fill="auto"/>
          </w:tcPr>
          <w:p w14:paraId="23076755" w14:textId="2105FF9A" w:rsidR="002957E1" w:rsidRPr="00C159BA" w:rsidRDefault="002957E1" w:rsidP="00F31E21">
            <w:pPr>
              <w:rPr>
                <w:color w:val="000000" w:themeColor="text1"/>
              </w:rPr>
            </w:pPr>
            <w:r w:rsidRPr="00C159BA">
              <w:rPr>
                <w:color w:val="000000" w:themeColor="text1"/>
              </w:rPr>
              <w:t xml:space="preserve">     6/6</w:t>
            </w:r>
          </w:p>
          <w:p w14:paraId="6E13E17F" w14:textId="7067B37F" w:rsidR="002957E1" w:rsidRPr="00C159BA" w:rsidRDefault="002957E1" w:rsidP="00935106">
            <w:pPr>
              <w:jc w:val="center"/>
              <w:rPr>
                <w:color w:val="000000" w:themeColor="text1"/>
              </w:rPr>
            </w:pPr>
          </w:p>
        </w:tc>
        <w:tc>
          <w:tcPr>
            <w:tcW w:w="2977" w:type="dxa"/>
            <w:shd w:val="clear" w:color="auto" w:fill="auto"/>
          </w:tcPr>
          <w:p w14:paraId="0BBEB921"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 решение теста</w:t>
            </w:r>
          </w:p>
        </w:tc>
      </w:tr>
      <w:tr w:rsidR="00C159BA" w:rsidRPr="00C159BA" w14:paraId="2AF34936" w14:textId="77777777" w:rsidTr="007F1F0E">
        <w:tc>
          <w:tcPr>
            <w:tcW w:w="425" w:type="dxa"/>
            <w:shd w:val="clear" w:color="auto" w:fill="auto"/>
          </w:tcPr>
          <w:p w14:paraId="1E624D02"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3C30FD40" w14:textId="77777777" w:rsidR="002957E1" w:rsidRPr="00C159BA" w:rsidRDefault="002957E1" w:rsidP="00E45C9E">
            <w:pPr>
              <w:rPr>
                <w:color w:val="000000" w:themeColor="text1"/>
              </w:rPr>
            </w:pPr>
            <w:r w:rsidRPr="00C159BA">
              <w:rPr>
                <w:color w:val="000000" w:themeColor="text1"/>
              </w:rPr>
              <w:t>Тема 14. Особое производство</w:t>
            </w:r>
          </w:p>
        </w:tc>
        <w:tc>
          <w:tcPr>
            <w:tcW w:w="851" w:type="dxa"/>
            <w:shd w:val="clear" w:color="auto" w:fill="auto"/>
          </w:tcPr>
          <w:p w14:paraId="74E9F0CB" w14:textId="1721252D" w:rsidR="002957E1" w:rsidRPr="00C159BA" w:rsidRDefault="00F31E21" w:rsidP="0019771E">
            <w:pPr>
              <w:jc w:val="center"/>
              <w:rPr>
                <w:color w:val="000000" w:themeColor="text1"/>
              </w:rPr>
            </w:pPr>
            <w:r>
              <w:rPr>
                <w:color w:val="000000" w:themeColor="text1"/>
              </w:rPr>
              <w:t>9</w:t>
            </w:r>
            <w:r w:rsidR="002957E1" w:rsidRPr="00C159BA">
              <w:rPr>
                <w:color w:val="000000" w:themeColor="text1"/>
              </w:rPr>
              <w:t>/</w:t>
            </w:r>
            <w:r>
              <w:rPr>
                <w:color w:val="000000" w:themeColor="text1"/>
              </w:rPr>
              <w:t>8</w:t>
            </w:r>
          </w:p>
          <w:p w14:paraId="4DC7A491" w14:textId="523E1684" w:rsidR="002957E1" w:rsidRPr="00C159BA" w:rsidRDefault="002957E1" w:rsidP="00BA5A79">
            <w:pPr>
              <w:jc w:val="center"/>
              <w:rPr>
                <w:color w:val="000000" w:themeColor="text1"/>
              </w:rPr>
            </w:pPr>
          </w:p>
        </w:tc>
        <w:tc>
          <w:tcPr>
            <w:tcW w:w="850" w:type="dxa"/>
            <w:shd w:val="clear" w:color="auto" w:fill="auto"/>
          </w:tcPr>
          <w:p w14:paraId="1206FA99" w14:textId="469FAC5F" w:rsidR="002957E1" w:rsidRPr="00C159BA" w:rsidRDefault="002957E1" w:rsidP="00F31E21">
            <w:pPr>
              <w:jc w:val="center"/>
              <w:rPr>
                <w:color w:val="000000" w:themeColor="text1"/>
              </w:rPr>
            </w:pPr>
            <w:r w:rsidRPr="00C159BA">
              <w:rPr>
                <w:color w:val="000000" w:themeColor="text1"/>
              </w:rPr>
              <w:t>3/2</w:t>
            </w:r>
          </w:p>
        </w:tc>
        <w:tc>
          <w:tcPr>
            <w:tcW w:w="709" w:type="dxa"/>
            <w:shd w:val="clear" w:color="auto" w:fill="auto"/>
          </w:tcPr>
          <w:p w14:paraId="179659BB" w14:textId="2AF004B0" w:rsidR="002957E1" w:rsidRPr="00C159BA" w:rsidRDefault="002957E1" w:rsidP="0019771E">
            <w:pPr>
              <w:jc w:val="center"/>
              <w:rPr>
                <w:color w:val="000000" w:themeColor="text1"/>
              </w:rPr>
            </w:pPr>
            <w:r w:rsidRPr="00C159BA">
              <w:rPr>
                <w:color w:val="000000" w:themeColor="text1"/>
              </w:rPr>
              <w:t>1/1</w:t>
            </w:r>
          </w:p>
          <w:p w14:paraId="7DFD2AF4" w14:textId="2D841BEB" w:rsidR="002957E1" w:rsidRPr="00C159BA" w:rsidRDefault="002957E1" w:rsidP="007F046F">
            <w:pPr>
              <w:jc w:val="center"/>
              <w:rPr>
                <w:color w:val="000000" w:themeColor="text1"/>
              </w:rPr>
            </w:pPr>
          </w:p>
        </w:tc>
        <w:tc>
          <w:tcPr>
            <w:tcW w:w="1134" w:type="dxa"/>
            <w:shd w:val="clear" w:color="auto" w:fill="auto"/>
          </w:tcPr>
          <w:p w14:paraId="185FEC67" w14:textId="387F295A" w:rsidR="002957E1" w:rsidRPr="00C159BA" w:rsidRDefault="002957E1" w:rsidP="0019771E">
            <w:pPr>
              <w:jc w:val="center"/>
              <w:rPr>
                <w:color w:val="000000" w:themeColor="text1"/>
              </w:rPr>
            </w:pPr>
            <w:r w:rsidRPr="00C159BA">
              <w:rPr>
                <w:color w:val="000000" w:themeColor="text1"/>
              </w:rPr>
              <w:t>2/1</w:t>
            </w:r>
          </w:p>
          <w:p w14:paraId="77541F2D" w14:textId="357B8964" w:rsidR="002957E1" w:rsidRPr="00C159BA" w:rsidRDefault="002957E1" w:rsidP="00935106">
            <w:pPr>
              <w:jc w:val="center"/>
              <w:rPr>
                <w:color w:val="000000" w:themeColor="text1"/>
              </w:rPr>
            </w:pPr>
          </w:p>
        </w:tc>
        <w:tc>
          <w:tcPr>
            <w:tcW w:w="992" w:type="dxa"/>
            <w:shd w:val="clear" w:color="auto" w:fill="auto"/>
          </w:tcPr>
          <w:p w14:paraId="4D460666" w14:textId="5471B856" w:rsidR="002957E1" w:rsidRPr="00C159BA" w:rsidRDefault="002957E1" w:rsidP="00F31E21">
            <w:pPr>
              <w:rPr>
                <w:color w:val="000000" w:themeColor="text1"/>
              </w:rPr>
            </w:pPr>
            <w:r w:rsidRPr="00C159BA">
              <w:rPr>
                <w:color w:val="000000" w:themeColor="text1"/>
              </w:rPr>
              <w:t xml:space="preserve">     6/6</w:t>
            </w:r>
          </w:p>
          <w:p w14:paraId="12705970" w14:textId="17B5D640" w:rsidR="002957E1" w:rsidRPr="00C159BA" w:rsidRDefault="002957E1" w:rsidP="00935106">
            <w:pPr>
              <w:jc w:val="center"/>
              <w:rPr>
                <w:color w:val="000000" w:themeColor="text1"/>
              </w:rPr>
            </w:pPr>
          </w:p>
        </w:tc>
        <w:tc>
          <w:tcPr>
            <w:tcW w:w="2977" w:type="dxa"/>
            <w:shd w:val="clear" w:color="auto" w:fill="auto"/>
          </w:tcPr>
          <w:p w14:paraId="7B23E41E"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3CA4879E" w14:textId="77777777" w:rsidTr="007F1F0E">
        <w:tc>
          <w:tcPr>
            <w:tcW w:w="425" w:type="dxa"/>
            <w:shd w:val="clear" w:color="auto" w:fill="auto"/>
          </w:tcPr>
          <w:p w14:paraId="524C6F43" w14:textId="77777777" w:rsidR="002957E1" w:rsidRPr="00C159BA" w:rsidRDefault="002957E1" w:rsidP="00E45C9E">
            <w:pPr>
              <w:numPr>
                <w:ilvl w:val="0"/>
                <w:numId w:val="1"/>
              </w:numPr>
              <w:ind w:left="0" w:firstLine="0"/>
              <w:jc w:val="center"/>
              <w:rPr>
                <w:color w:val="000000" w:themeColor="text1"/>
              </w:rPr>
            </w:pPr>
          </w:p>
        </w:tc>
        <w:tc>
          <w:tcPr>
            <w:tcW w:w="3119" w:type="dxa"/>
            <w:shd w:val="clear" w:color="auto" w:fill="auto"/>
          </w:tcPr>
          <w:p w14:paraId="59554497" w14:textId="77777777" w:rsidR="002957E1" w:rsidRPr="00C159BA" w:rsidRDefault="002957E1" w:rsidP="00E45C9E">
            <w:pPr>
              <w:rPr>
                <w:color w:val="000000" w:themeColor="text1"/>
              </w:rPr>
            </w:pPr>
            <w:r w:rsidRPr="00C159BA">
              <w:rPr>
                <w:color w:val="000000" w:themeColor="text1"/>
                <w:szCs w:val="20"/>
              </w:rPr>
              <w:t>Тема 15. Производство по пересмотру судебных постановлений в апелляционной, кассационной, надзорной инстанциях.</w:t>
            </w:r>
            <w:r w:rsidRPr="00C159BA">
              <w:rPr>
                <w:color w:val="000000" w:themeColor="text1"/>
              </w:rPr>
              <w:t xml:space="preserve"> Пересмотр по вновь открывшимся или новым обстоятельствам судебных постановлений, вступивших в законную силу.</w:t>
            </w:r>
          </w:p>
        </w:tc>
        <w:tc>
          <w:tcPr>
            <w:tcW w:w="851" w:type="dxa"/>
            <w:shd w:val="clear" w:color="auto" w:fill="auto"/>
          </w:tcPr>
          <w:p w14:paraId="1007E06C" w14:textId="64E6F63E" w:rsidR="002957E1" w:rsidRPr="00C159BA" w:rsidRDefault="002957E1" w:rsidP="0019771E">
            <w:pPr>
              <w:jc w:val="center"/>
              <w:rPr>
                <w:color w:val="000000" w:themeColor="text1"/>
              </w:rPr>
            </w:pPr>
            <w:r w:rsidRPr="00C159BA">
              <w:rPr>
                <w:color w:val="000000" w:themeColor="text1"/>
              </w:rPr>
              <w:t>1</w:t>
            </w:r>
            <w:r w:rsidR="00F31E21">
              <w:rPr>
                <w:color w:val="000000" w:themeColor="text1"/>
              </w:rPr>
              <w:t>1</w:t>
            </w:r>
            <w:r w:rsidRPr="00C159BA">
              <w:rPr>
                <w:color w:val="000000" w:themeColor="text1"/>
              </w:rPr>
              <w:t>/</w:t>
            </w:r>
            <w:r w:rsidR="00F31E21">
              <w:rPr>
                <w:color w:val="000000" w:themeColor="text1"/>
              </w:rPr>
              <w:t>10</w:t>
            </w:r>
          </w:p>
          <w:p w14:paraId="193953CC" w14:textId="4DDFB1E3" w:rsidR="002957E1" w:rsidRPr="00C159BA" w:rsidRDefault="002957E1" w:rsidP="00BA5A79">
            <w:pPr>
              <w:jc w:val="center"/>
              <w:rPr>
                <w:color w:val="000000" w:themeColor="text1"/>
              </w:rPr>
            </w:pPr>
          </w:p>
        </w:tc>
        <w:tc>
          <w:tcPr>
            <w:tcW w:w="850" w:type="dxa"/>
            <w:shd w:val="clear" w:color="auto" w:fill="auto"/>
          </w:tcPr>
          <w:p w14:paraId="748A9AD7" w14:textId="1CC47DEF" w:rsidR="002957E1" w:rsidRPr="00C159BA" w:rsidRDefault="002957E1" w:rsidP="0019771E">
            <w:pPr>
              <w:jc w:val="center"/>
              <w:rPr>
                <w:color w:val="000000" w:themeColor="text1"/>
              </w:rPr>
            </w:pPr>
            <w:r w:rsidRPr="00C159BA">
              <w:rPr>
                <w:color w:val="000000" w:themeColor="text1"/>
              </w:rPr>
              <w:t>3/2</w:t>
            </w:r>
          </w:p>
          <w:p w14:paraId="04632764" w14:textId="466F1AEC" w:rsidR="002957E1" w:rsidRPr="00C159BA" w:rsidRDefault="002957E1" w:rsidP="00BA5A79">
            <w:pPr>
              <w:jc w:val="center"/>
              <w:rPr>
                <w:color w:val="000000" w:themeColor="text1"/>
              </w:rPr>
            </w:pPr>
          </w:p>
        </w:tc>
        <w:tc>
          <w:tcPr>
            <w:tcW w:w="709" w:type="dxa"/>
            <w:shd w:val="clear" w:color="auto" w:fill="auto"/>
          </w:tcPr>
          <w:p w14:paraId="4D23F62A" w14:textId="1438D687" w:rsidR="002957E1" w:rsidRPr="00C159BA" w:rsidRDefault="002957E1" w:rsidP="0019771E">
            <w:pPr>
              <w:jc w:val="center"/>
              <w:rPr>
                <w:color w:val="000000" w:themeColor="text1"/>
              </w:rPr>
            </w:pPr>
            <w:r w:rsidRPr="00C159BA">
              <w:rPr>
                <w:color w:val="000000" w:themeColor="text1"/>
              </w:rPr>
              <w:t>1/1</w:t>
            </w:r>
          </w:p>
          <w:p w14:paraId="77A78F62" w14:textId="12C4623A" w:rsidR="002957E1" w:rsidRPr="00C159BA" w:rsidRDefault="002957E1" w:rsidP="007F046F">
            <w:pPr>
              <w:jc w:val="center"/>
              <w:rPr>
                <w:color w:val="000000" w:themeColor="text1"/>
              </w:rPr>
            </w:pPr>
          </w:p>
        </w:tc>
        <w:tc>
          <w:tcPr>
            <w:tcW w:w="1134" w:type="dxa"/>
            <w:shd w:val="clear" w:color="auto" w:fill="auto"/>
          </w:tcPr>
          <w:p w14:paraId="2D06C575" w14:textId="3A5A4A0B" w:rsidR="002957E1" w:rsidRPr="00C159BA" w:rsidRDefault="002957E1" w:rsidP="0019771E">
            <w:pPr>
              <w:jc w:val="center"/>
              <w:rPr>
                <w:color w:val="000000" w:themeColor="text1"/>
              </w:rPr>
            </w:pPr>
            <w:r w:rsidRPr="00C159BA">
              <w:rPr>
                <w:color w:val="000000" w:themeColor="text1"/>
              </w:rPr>
              <w:t>2/1</w:t>
            </w:r>
          </w:p>
          <w:p w14:paraId="67893DF5" w14:textId="10160ED0" w:rsidR="002957E1" w:rsidRPr="00C159BA" w:rsidRDefault="002957E1" w:rsidP="00935106">
            <w:pPr>
              <w:jc w:val="center"/>
              <w:rPr>
                <w:color w:val="000000" w:themeColor="text1"/>
              </w:rPr>
            </w:pPr>
          </w:p>
        </w:tc>
        <w:tc>
          <w:tcPr>
            <w:tcW w:w="992" w:type="dxa"/>
            <w:shd w:val="clear" w:color="auto" w:fill="auto"/>
          </w:tcPr>
          <w:p w14:paraId="79C54934" w14:textId="26EA7235" w:rsidR="002957E1" w:rsidRPr="00C159BA" w:rsidRDefault="002957E1" w:rsidP="0019771E">
            <w:pPr>
              <w:jc w:val="center"/>
              <w:rPr>
                <w:color w:val="000000" w:themeColor="text1"/>
              </w:rPr>
            </w:pPr>
            <w:r w:rsidRPr="00C159BA">
              <w:rPr>
                <w:color w:val="000000" w:themeColor="text1"/>
              </w:rPr>
              <w:t>8/8</w:t>
            </w:r>
          </w:p>
          <w:p w14:paraId="209647DA" w14:textId="20A97C61" w:rsidR="002957E1" w:rsidRPr="00C159BA" w:rsidRDefault="002957E1" w:rsidP="00935106">
            <w:pPr>
              <w:jc w:val="center"/>
              <w:rPr>
                <w:color w:val="000000" w:themeColor="text1"/>
              </w:rPr>
            </w:pPr>
          </w:p>
        </w:tc>
        <w:tc>
          <w:tcPr>
            <w:tcW w:w="2977" w:type="dxa"/>
            <w:shd w:val="clear" w:color="auto" w:fill="auto"/>
          </w:tcPr>
          <w:p w14:paraId="404F48B1" w14:textId="77777777" w:rsidR="002957E1" w:rsidRPr="00C159BA" w:rsidRDefault="002957E1" w:rsidP="00E45C9E">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74C2A328" w14:textId="77777777" w:rsidTr="007F1F0E">
        <w:tc>
          <w:tcPr>
            <w:tcW w:w="425" w:type="dxa"/>
            <w:shd w:val="clear" w:color="auto" w:fill="auto"/>
          </w:tcPr>
          <w:p w14:paraId="0EF37FA9" w14:textId="77777777" w:rsidR="002957E1" w:rsidRPr="00C159BA" w:rsidRDefault="002957E1" w:rsidP="00820953">
            <w:pPr>
              <w:numPr>
                <w:ilvl w:val="0"/>
                <w:numId w:val="1"/>
              </w:numPr>
              <w:ind w:left="0" w:firstLine="0"/>
              <w:jc w:val="center"/>
              <w:rPr>
                <w:color w:val="000000" w:themeColor="text1"/>
              </w:rPr>
            </w:pPr>
          </w:p>
        </w:tc>
        <w:tc>
          <w:tcPr>
            <w:tcW w:w="3119" w:type="dxa"/>
            <w:shd w:val="clear" w:color="auto" w:fill="auto"/>
          </w:tcPr>
          <w:p w14:paraId="2E751FE8" w14:textId="77777777" w:rsidR="002957E1" w:rsidRPr="00C159BA" w:rsidRDefault="002957E1" w:rsidP="00820953">
            <w:pPr>
              <w:rPr>
                <w:color w:val="000000" w:themeColor="text1"/>
              </w:rPr>
            </w:pPr>
            <w:r w:rsidRPr="00C159BA">
              <w:rPr>
                <w:color w:val="000000" w:themeColor="text1"/>
              </w:rPr>
              <w:t>Тема 16. Производство по делам с участие иностранных лиц.</w:t>
            </w:r>
          </w:p>
        </w:tc>
        <w:tc>
          <w:tcPr>
            <w:tcW w:w="851" w:type="dxa"/>
            <w:shd w:val="clear" w:color="auto" w:fill="auto"/>
          </w:tcPr>
          <w:p w14:paraId="1D880C82" w14:textId="7CA10C87" w:rsidR="002957E1" w:rsidRPr="00C159BA" w:rsidRDefault="00F31E21" w:rsidP="0019771E">
            <w:pPr>
              <w:jc w:val="center"/>
              <w:rPr>
                <w:color w:val="000000" w:themeColor="text1"/>
              </w:rPr>
            </w:pPr>
            <w:r>
              <w:rPr>
                <w:color w:val="000000" w:themeColor="text1"/>
              </w:rPr>
              <w:t>5/8</w:t>
            </w:r>
          </w:p>
          <w:p w14:paraId="075499FE" w14:textId="64EDDDBA" w:rsidR="002957E1" w:rsidRPr="00C159BA" w:rsidRDefault="002957E1" w:rsidP="00BA5A79">
            <w:pPr>
              <w:jc w:val="center"/>
              <w:rPr>
                <w:color w:val="000000" w:themeColor="text1"/>
              </w:rPr>
            </w:pPr>
          </w:p>
        </w:tc>
        <w:tc>
          <w:tcPr>
            <w:tcW w:w="850" w:type="dxa"/>
            <w:shd w:val="clear" w:color="auto" w:fill="auto"/>
          </w:tcPr>
          <w:p w14:paraId="6204B9E5" w14:textId="7E0ED63D" w:rsidR="002957E1" w:rsidRPr="00C159BA" w:rsidRDefault="002957E1" w:rsidP="0019771E">
            <w:pPr>
              <w:jc w:val="center"/>
              <w:rPr>
                <w:color w:val="000000" w:themeColor="text1"/>
              </w:rPr>
            </w:pPr>
            <w:r w:rsidRPr="00C159BA">
              <w:rPr>
                <w:color w:val="000000" w:themeColor="text1"/>
              </w:rPr>
              <w:t>1/</w:t>
            </w:r>
            <w:r w:rsidR="00F31E21">
              <w:rPr>
                <w:color w:val="000000" w:themeColor="text1"/>
              </w:rPr>
              <w:t>2</w:t>
            </w:r>
          </w:p>
          <w:p w14:paraId="6A5C7A7A" w14:textId="5D0F180D" w:rsidR="002957E1" w:rsidRPr="00C159BA" w:rsidRDefault="002957E1" w:rsidP="00BA5A79">
            <w:pPr>
              <w:jc w:val="center"/>
              <w:rPr>
                <w:color w:val="000000" w:themeColor="text1"/>
              </w:rPr>
            </w:pPr>
          </w:p>
        </w:tc>
        <w:tc>
          <w:tcPr>
            <w:tcW w:w="709" w:type="dxa"/>
            <w:shd w:val="clear" w:color="auto" w:fill="auto"/>
          </w:tcPr>
          <w:p w14:paraId="6851DE8F" w14:textId="1E1FCA2E" w:rsidR="002957E1" w:rsidRPr="00C159BA" w:rsidRDefault="002957E1" w:rsidP="0019771E">
            <w:pPr>
              <w:jc w:val="center"/>
              <w:rPr>
                <w:color w:val="000000" w:themeColor="text1"/>
              </w:rPr>
            </w:pPr>
            <w:r w:rsidRPr="00C159BA">
              <w:rPr>
                <w:color w:val="000000" w:themeColor="text1"/>
              </w:rPr>
              <w:t>0/1</w:t>
            </w:r>
          </w:p>
          <w:p w14:paraId="27D3F37C" w14:textId="0FF57D91" w:rsidR="002957E1" w:rsidRPr="00C159BA" w:rsidRDefault="002957E1" w:rsidP="00471C0C">
            <w:pPr>
              <w:jc w:val="center"/>
              <w:rPr>
                <w:color w:val="000000" w:themeColor="text1"/>
              </w:rPr>
            </w:pPr>
          </w:p>
        </w:tc>
        <w:tc>
          <w:tcPr>
            <w:tcW w:w="1134" w:type="dxa"/>
            <w:shd w:val="clear" w:color="auto" w:fill="auto"/>
          </w:tcPr>
          <w:p w14:paraId="7588BB1B" w14:textId="0DA21F9C" w:rsidR="002957E1" w:rsidRPr="00C159BA" w:rsidRDefault="002957E1" w:rsidP="0019771E">
            <w:pPr>
              <w:jc w:val="center"/>
              <w:rPr>
                <w:color w:val="000000" w:themeColor="text1"/>
              </w:rPr>
            </w:pPr>
            <w:r w:rsidRPr="00C159BA">
              <w:rPr>
                <w:color w:val="000000" w:themeColor="text1"/>
              </w:rPr>
              <w:t>1/</w:t>
            </w:r>
            <w:r w:rsidR="007F1F0E" w:rsidRPr="00C159BA">
              <w:rPr>
                <w:color w:val="000000" w:themeColor="text1"/>
              </w:rPr>
              <w:t>1</w:t>
            </w:r>
          </w:p>
          <w:p w14:paraId="4CD46CDC" w14:textId="197EE2A9" w:rsidR="002957E1" w:rsidRPr="00C159BA" w:rsidRDefault="002957E1" w:rsidP="00935106">
            <w:pPr>
              <w:jc w:val="center"/>
              <w:rPr>
                <w:color w:val="000000" w:themeColor="text1"/>
              </w:rPr>
            </w:pPr>
            <w:r w:rsidRPr="00C159BA">
              <w:rPr>
                <w:color w:val="000000" w:themeColor="text1"/>
              </w:rPr>
              <w:br/>
            </w:r>
          </w:p>
        </w:tc>
        <w:tc>
          <w:tcPr>
            <w:tcW w:w="992" w:type="dxa"/>
            <w:shd w:val="clear" w:color="auto" w:fill="auto"/>
          </w:tcPr>
          <w:p w14:paraId="23B6ABE5" w14:textId="4A4D714A" w:rsidR="002957E1" w:rsidRPr="00C159BA" w:rsidRDefault="002957E1" w:rsidP="00F31E21">
            <w:pPr>
              <w:rPr>
                <w:color w:val="000000" w:themeColor="text1"/>
              </w:rPr>
            </w:pPr>
            <w:r w:rsidRPr="00C159BA">
              <w:rPr>
                <w:color w:val="000000" w:themeColor="text1"/>
              </w:rPr>
              <w:t xml:space="preserve">      4/6</w:t>
            </w:r>
          </w:p>
        </w:tc>
        <w:tc>
          <w:tcPr>
            <w:tcW w:w="2977" w:type="dxa"/>
            <w:shd w:val="clear" w:color="auto" w:fill="auto"/>
          </w:tcPr>
          <w:p w14:paraId="31ED3979" w14:textId="77777777" w:rsidR="002957E1" w:rsidRPr="00C159BA" w:rsidRDefault="002957E1" w:rsidP="00820953">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61B7A247" w14:textId="77777777" w:rsidTr="007F1F0E">
        <w:trPr>
          <w:trHeight w:val="273"/>
        </w:trPr>
        <w:tc>
          <w:tcPr>
            <w:tcW w:w="425" w:type="dxa"/>
            <w:shd w:val="clear" w:color="auto" w:fill="auto"/>
          </w:tcPr>
          <w:p w14:paraId="69FA2B51" w14:textId="77777777" w:rsidR="002957E1" w:rsidRPr="00C159BA" w:rsidRDefault="002957E1" w:rsidP="00820953">
            <w:pPr>
              <w:numPr>
                <w:ilvl w:val="0"/>
                <w:numId w:val="1"/>
              </w:numPr>
              <w:ind w:left="0" w:firstLine="0"/>
              <w:jc w:val="center"/>
              <w:rPr>
                <w:color w:val="000000" w:themeColor="text1"/>
              </w:rPr>
            </w:pPr>
          </w:p>
        </w:tc>
        <w:tc>
          <w:tcPr>
            <w:tcW w:w="3119" w:type="dxa"/>
            <w:shd w:val="clear" w:color="auto" w:fill="auto"/>
          </w:tcPr>
          <w:p w14:paraId="3D5CB0F2" w14:textId="77777777" w:rsidR="002957E1" w:rsidRPr="00C159BA" w:rsidRDefault="002957E1" w:rsidP="005304D7">
            <w:pPr>
              <w:rPr>
                <w:color w:val="000000" w:themeColor="text1"/>
              </w:rPr>
            </w:pPr>
            <w:r w:rsidRPr="00C159BA">
              <w:rPr>
                <w:color w:val="000000" w:themeColor="text1"/>
              </w:rPr>
              <w:t>Тема 17. Альтернативные процедуры (способы) разрешения споров: медиация,</w:t>
            </w:r>
          </w:p>
          <w:p w14:paraId="27FD0AAF" w14:textId="77777777" w:rsidR="002957E1" w:rsidRPr="00C159BA" w:rsidRDefault="002957E1" w:rsidP="005304D7">
            <w:pPr>
              <w:rPr>
                <w:color w:val="000000" w:themeColor="text1"/>
              </w:rPr>
            </w:pPr>
            <w:r w:rsidRPr="00C159BA">
              <w:rPr>
                <w:color w:val="000000" w:themeColor="text1"/>
              </w:rPr>
              <w:t>третейское разбирательство</w:t>
            </w:r>
          </w:p>
        </w:tc>
        <w:tc>
          <w:tcPr>
            <w:tcW w:w="851" w:type="dxa"/>
            <w:shd w:val="clear" w:color="auto" w:fill="auto"/>
          </w:tcPr>
          <w:p w14:paraId="6D63E0E4" w14:textId="10581FE3" w:rsidR="002957E1" w:rsidRPr="00C159BA" w:rsidRDefault="00F31E21" w:rsidP="0019771E">
            <w:pPr>
              <w:jc w:val="center"/>
              <w:rPr>
                <w:color w:val="000000" w:themeColor="text1"/>
              </w:rPr>
            </w:pPr>
            <w:r>
              <w:rPr>
                <w:color w:val="000000" w:themeColor="text1"/>
              </w:rPr>
              <w:t>6</w:t>
            </w:r>
            <w:r w:rsidR="002957E1" w:rsidRPr="00C159BA">
              <w:rPr>
                <w:color w:val="000000" w:themeColor="text1"/>
              </w:rPr>
              <w:t>/</w:t>
            </w:r>
            <w:r>
              <w:rPr>
                <w:color w:val="000000" w:themeColor="text1"/>
              </w:rPr>
              <w:t>8</w:t>
            </w:r>
          </w:p>
          <w:p w14:paraId="2BB7700F" w14:textId="7E3C7C1C" w:rsidR="002957E1" w:rsidRPr="00C159BA" w:rsidRDefault="002957E1" w:rsidP="00BA5A79">
            <w:pPr>
              <w:jc w:val="center"/>
              <w:rPr>
                <w:color w:val="000000" w:themeColor="text1"/>
              </w:rPr>
            </w:pPr>
          </w:p>
        </w:tc>
        <w:tc>
          <w:tcPr>
            <w:tcW w:w="850" w:type="dxa"/>
            <w:shd w:val="clear" w:color="auto" w:fill="auto"/>
          </w:tcPr>
          <w:p w14:paraId="7A8B9562" w14:textId="3B6B1BE2" w:rsidR="002957E1" w:rsidRPr="00C159BA" w:rsidRDefault="002957E1" w:rsidP="0019771E">
            <w:pPr>
              <w:jc w:val="center"/>
              <w:rPr>
                <w:color w:val="000000" w:themeColor="text1"/>
              </w:rPr>
            </w:pPr>
            <w:r w:rsidRPr="00C159BA">
              <w:rPr>
                <w:color w:val="000000" w:themeColor="text1"/>
              </w:rPr>
              <w:t>2/2</w:t>
            </w:r>
          </w:p>
          <w:p w14:paraId="57EED3A6" w14:textId="268B7B0C" w:rsidR="002957E1" w:rsidRPr="00C159BA" w:rsidRDefault="002957E1" w:rsidP="00BA5A79">
            <w:pPr>
              <w:jc w:val="center"/>
              <w:rPr>
                <w:color w:val="000000" w:themeColor="text1"/>
              </w:rPr>
            </w:pPr>
          </w:p>
        </w:tc>
        <w:tc>
          <w:tcPr>
            <w:tcW w:w="709" w:type="dxa"/>
            <w:shd w:val="clear" w:color="auto" w:fill="auto"/>
          </w:tcPr>
          <w:p w14:paraId="5EA72C55" w14:textId="13CF5582" w:rsidR="002957E1" w:rsidRPr="00C159BA" w:rsidRDefault="002957E1" w:rsidP="0019771E">
            <w:pPr>
              <w:jc w:val="center"/>
              <w:rPr>
                <w:color w:val="000000" w:themeColor="text1"/>
              </w:rPr>
            </w:pPr>
            <w:r w:rsidRPr="00C159BA">
              <w:rPr>
                <w:color w:val="000000" w:themeColor="text1"/>
              </w:rPr>
              <w:t>0/1</w:t>
            </w:r>
          </w:p>
          <w:p w14:paraId="4E5C9138" w14:textId="610264A3" w:rsidR="002957E1" w:rsidRPr="00C159BA" w:rsidRDefault="002957E1" w:rsidP="00471C0C">
            <w:pPr>
              <w:jc w:val="center"/>
              <w:rPr>
                <w:color w:val="000000" w:themeColor="text1"/>
              </w:rPr>
            </w:pPr>
          </w:p>
        </w:tc>
        <w:tc>
          <w:tcPr>
            <w:tcW w:w="1134" w:type="dxa"/>
            <w:shd w:val="clear" w:color="auto" w:fill="auto"/>
          </w:tcPr>
          <w:p w14:paraId="57EA2BF5" w14:textId="7A97942A" w:rsidR="002957E1" w:rsidRPr="00C159BA" w:rsidRDefault="002957E1" w:rsidP="0019771E">
            <w:pPr>
              <w:jc w:val="center"/>
              <w:rPr>
                <w:color w:val="000000" w:themeColor="text1"/>
              </w:rPr>
            </w:pPr>
            <w:r w:rsidRPr="00C159BA">
              <w:rPr>
                <w:color w:val="000000" w:themeColor="text1"/>
              </w:rPr>
              <w:t>2/1</w:t>
            </w:r>
          </w:p>
          <w:p w14:paraId="12BE072A" w14:textId="1A28C83E" w:rsidR="002957E1" w:rsidRPr="00C159BA" w:rsidRDefault="002957E1" w:rsidP="00935106">
            <w:pPr>
              <w:jc w:val="center"/>
              <w:rPr>
                <w:color w:val="000000" w:themeColor="text1"/>
              </w:rPr>
            </w:pPr>
          </w:p>
        </w:tc>
        <w:tc>
          <w:tcPr>
            <w:tcW w:w="992" w:type="dxa"/>
            <w:shd w:val="clear" w:color="auto" w:fill="auto"/>
          </w:tcPr>
          <w:p w14:paraId="0086076D" w14:textId="77E5CFD4" w:rsidR="002957E1" w:rsidRPr="00C159BA" w:rsidRDefault="002957E1" w:rsidP="00F31E21">
            <w:pPr>
              <w:rPr>
                <w:color w:val="000000" w:themeColor="text1"/>
              </w:rPr>
            </w:pPr>
            <w:r w:rsidRPr="00C159BA">
              <w:rPr>
                <w:color w:val="000000" w:themeColor="text1"/>
              </w:rPr>
              <w:t xml:space="preserve">      4/6</w:t>
            </w:r>
          </w:p>
          <w:p w14:paraId="30D79832" w14:textId="679022C7" w:rsidR="002957E1" w:rsidRPr="00C159BA" w:rsidRDefault="002957E1" w:rsidP="00935106">
            <w:pPr>
              <w:jc w:val="center"/>
              <w:rPr>
                <w:color w:val="000000" w:themeColor="text1"/>
              </w:rPr>
            </w:pPr>
          </w:p>
        </w:tc>
        <w:tc>
          <w:tcPr>
            <w:tcW w:w="2977" w:type="dxa"/>
            <w:shd w:val="clear" w:color="auto" w:fill="auto"/>
          </w:tcPr>
          <w:p w14:paraId="59F68776" w14:textId="77777777" w:rsidR="002957E1" w:rsidRPr="00C159BA" w:rsidRDefault="002957E1" w:rsidP="00820953">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D96D396" w14:textId="77777777" w:rsidTr="007F1F0E">
        <w:tc>
          <w:tcPr>
            <w:tcW w:w="425" w:type="dxa"/>
            <w:shd w:val="clear" w:color="auto" w:fill="auto"/>
          </w:tcPr>
          <w:p w14:paraId="5CD96F3C" w14:textId="77777777" w:rsidR="002957E1" w:rsidRPr="00C159BA" w:rsidRDefault="002957E1" w:rsidP="005304D7">
            <w:pPr>
              <w:numPr>
                <w:ilvl w:val="0"/>
                <w:numId w:val="1"/>
              </w:numPr>
              <w:ind w:left="0" w:firstLine="0"/>
              <w:jc w:val="center"/>
              <w:rPr>
                <w:color w:val="000000" w:themeColor="text1"/>
              </w:rPr>
            </w:pPr>
          </w:p>
        </w:tc>
        <w:tc>
          <w:tcPr>
            <w:tcW w:w="3119" w:type="dxa"/>
            <w:shd w:val="clear" w:color="auto" w:fill="auto"/>
          </w:tcPr>
          <w:p w14:paraId="1C8D2ACA" w14:textId="77777777" w:rsidR="002957E1" w:rsidRPr="00C159BA" w:rsidRDefault="002957E1" w:rsidP="005304D7">
            <w:pPr>
              <w:rPr>
                <w:color w:val="000000" w:themeColor="text1"/>
              </w:rPr>
            </w:pPr>
            <w:r w:rsidRPr="00C159BA">
              <w:rPr>
                <w:color w:val="000000" w:themeColor="text1"/>
              </w:rPr>
              <w:t>Тема 18. Производство, связанное с исполнением судебных постановлений и постановлений иных органов</w:t>
            </w:r>
          </w:p>
        </w:tc>
        <w:tc>
          <w:tcPr>
            <w:tcW w:w="851" w:type="dxa"/>
            <w:shd w:val="clear" w:color="auto" w:fill="auto"/>
          </w:tcPr>
          <w:p w14:paraId="544F31A2" w14:textId="11943679" w:rsidR="002957E1" w:rsidRPr="00C159BA" w:rsidRDefault="00F31E21" w:rsidP="0019771E">
            <w:pPr>
              <w:jc w:val="center"/>
              <w:rPr>
                <w:color w:val="000000" w:themeColor="text1"/>
              </w:rPr>
            </w:pPr>
            <w:r>
              <w:rPr>
                <w:color w:val="000000" w:themeColor="text1"/>
              </w:rPr>
              <w:t>8</w:t>
            </w:r>
            <w:r w:rsidR="002957E1" w:rsidRPr="00C159BA">
              <w:rPr>
                <w:color w:val="000000" w:themeColor="text1"/>
              </w:rPr>
              <w:t>/</w:t>
            </w:r>
            <w:r>
              <w:rPr>
                <w:color w:val="000000" w:themeColor="text1"/>
              </w:rPr>
              <w:t>8</w:t>
            </w:r>
          </w:p>
          <w:p w14:paraId="7D300943" w14:textId="358641FC" w:rsidR="002957E1" w:rsidRPr="00C159BA" w:rsidRDefault="002957E1" w:rsidP="00BA5A79">
            <w:pPr>
              <w:jc w:val="center"/>
              <w:rPr>
                <w:color w:val="000000" w:themeColor="text1"/>
              </w:rPr>
            </w:pPr>
          </w:p>
        </w:tc>
        <w:tc>
          <w:tcPr>
            <w:tcW w:w="850" w:type="dxa"/>
            <w:shd w:val="clear" w:color="auto" w:fill="auto"/>
          </w:tcPr>
          <w:p w14:paraId="543911C2" w14:textId="4C4870CE" w:rsidR="002957E1" w:rsidRPr="00C159BA" w:rsidRDefault="002957E1" w:rsidP="0019771E">
            <w:pPr>
              <w:jc w:val="center"/>
              <w:rPr>
                <w:color w:val="000000" w:themeColor="text1"/>
              </w:rPr>
            </w:pPr>
            <w:r w:rsidRPr="00C159BA">
              <w:rPr>
                <w:color w:val="000000" w:themeColor="text1"/>
              </w:rPr>
              <w:t>3/2</w:t>
            </w:r>
          </w:p>
          <w:p w14:paraId="2C6B326B" w14:textId="0B8EC2AB" w:rsidR="002957E1" w:rsidRPr="00C159BA" w:rsidRDefault="002957E1" w:rsidP="00BA5A79">
            <w:pPr>
              <w:jc w:val="center"/>
              <w:rPr>
                <w:color w:val="000000" w:themeColor="text1"/>
              </w:rPr>
            </w:pPr>
          </w:p>
        </w:tc>
        <w:tc>
          <w:tcPr>
            <w:tcW w:w="709" w:type="dxa"/>
            <w:shd w:val="clear" w:color="auto" w:fill="auto"/>
          </w:tcPr>
          <w:p w14:paraId="0E2FCBD9" w14:textId="267D8987" w:rsidR="002957E1" w:rsidRPr="00C159BA" w:rsidRDefault="002957E1" w:rsidP="0019771E">
            <w:pPr>
              <w:jc w:val="center"/>
              <w:rPr>
                <w:color w:val="000000" w:themeColor="text1"/>
              </w:rPr>
            </w:pPr>
            <w:r w:rsidRPr="00C159BA">
              <w:rPr>
                <w:color w:val="000000" w:themeColor="text1"/>
              </w:rPr>
              <w:t>1/1</w:t>
            </w:r>
          </w:p>
          <w:p w14:paraId="5AABF61C" w14:textId="5EB6ACC6" w:rsidR="002957E1" w:rsidRPr="00C159BA" w:rsidRDefault="002957E1" w:rsidP="00471C0C">
            <w:pPr>
              <w:jc w:val="center"/>
              <w:rPr>
                <w:color w:val="000000" w:themeColor="text1"/>
              </w:rPr>
            </w:pPr>
          </w:p>
        </w:tc>
        <w:tc>
          <w:tcPr>
            <w:tcW w:w="1134" w:type="dxa"/>
            <w:shd w:val="clear" w:color="auto" w:fill="auto"/>
          </w:tcPr>
          <w:p w14:paraId="0677DA0D" w14:textId="663B4492" w:rsidR="002957E1" w:rsidRPr="00C159BA" w:rsidRDefault="002957E1" w:rsidP="0019771E">
            <w:pPr>
              <w:jc w:val="center"/>
              <w:rPr>
                <w:color w:val="000000" w:themeColor="text1"/>
              </w:rPr>
            </w:pPr>
            <w:r w:rsidRPr="00C159BA">
              <w:rPr>
                <w:color w:val="000000" w:themeColor="text1"/>
              </w:rPr>
              <w:t>2/1</w:t>
            </w:r>
          </w:p>
          <w:p w14:paraId="7E4D5C7C" w14:textId="7907BD4D" w:rsidR="002957E1" w:rsidRPr="00C159BA" w:rsidRDefault="002957E1" w:rsidP="00471C0C">
            <w:pPr>
              <w:jc w:val="center"/>
              <w:rPr>
                <w:color w:val="000000" w:themeColor="text1"/>
              </w:rPr>
            </w:pPr>
          </w:p>
        </w:tc>
        <w:tc>
          <w:tcPr>
            <w:tcW w:w="992" w:type="dxa"/>
            <w:shd w:val="clear" w:color="auto" w:fill="auto"/>
          </w:tcPr>
          <w:p w14:paraId="12849859" w14:textId="06E3F9BE" w:rsidR="002957E1" w:rsidRPr="00C159BA" w:rsidRDefault="002957E1" w:rsidP="0019771E">
            <w:pPr>
              <w:jc w:val="center"/>
              <w:rPr>
                <w:color w:val="000000" w:themeColor="text1"/>
              </w:rPr>
            </w:pPr>
            <w:r w:rsidRPr="00C159BA">
              <w:rPr>
                <w:color w:val="000000" w:themeColor="text1"/>
              </w:rPr>
              <w:t>5/6</w:t>
            </w:r>
          </w:p>
          <w:p w14:paraId="03D536B9" w14:textId="040D1C3C" w:rsidR="002957E1" w:rsidRPr="00C159BA" w:rsidRDefault="002957E1" w:rsidP="00471C0C">
            <w:pPr>
              <w:jc w:val="center"/>
              <w:rPr>
                <w:color w:val="000000" w:themeColor="text1"/>
              </w:rPr>
            </w:pPr>
          </w:p>
        </w:tc>
        <w:tc>
          <w:tcPr>
            <w:tcW w:w="2977" w:type="dxa"/>
            <w:shd w:val="clear" w:color="auto" w:fill="auto"/>
          </w:tcPr>
          <w:p w14:paraId="25A10703" w14:textId="77777777" w:rsidR="002957E1" w:rsidRPr="00C159BA" w:rsidRDefault="002957E1" w:rsidP="005304D7">
            <w:pPr>
              <w:rPr>
                <w:color w:val="000000" w:themeColor="text1"/>
              </w:rPr>
            </w:pPr>
            <w:r w:rsidRPr="00C159BA">
              <w:rPr>
                <w:color w:val="000000" w:themeColor="text1"/>
              </w:rPr>
              <w:t>устный, письменный опрос, обсуждение дискуссионных вопросов,  решение ситуационных  задач.</w:t>
            </w:r>
          </w:p>
        </w:tc>
      </w:tr>
      <w:tr w:rsidR="00C159BA" w:rsidRPr="00C159BA" w14:paraId="20DAF304" w14:textId="77777777" w:rsidTr="007F1F0E">
        <w:trPr>
          <w:trHeight w:val="675"/>
        </w:trPr>
        <w:tc>
          <w:tcPr>
            <w:tcW w:w="3544" w:type="dxa"/>
            <w:gridSpan w:val="2"/>
            <w:shd w:val="clear" w:color="auto" w:fill="auto"/>
          </w:tcPr>
          <w:p w14:paraId="0E3FDEA3" w14:textId="77777777" w:rsidR="002957E1" w:rsidRPr="00C159BA" w:rsidRDefault="002957E1" w:rsidP="002957E1">
            <w:pPr>
              <w:jc w:val="center"/>
              <w:rPr>
                <w:b/>
                <w:color w:val="000000" w:themeColor="text1"/>
              </w:rPr>
            </w:pPr>
            <w:r w:rsidRPr="00C159BA">
              <w:rPr>
                <w:b/>
                <w:color w:val="000000" w:themeColor="text1"/>
              </w:rPr>
              <w:t>В целом по дисциплине</w:t>
            </w:r>
          </w:p>
        </w:tc>
        <w:tc>
          <w:tcPr>
            <w:tcW w:w="851" w:type="dxa"/>
            <w:shd w:val="clear" w:color="auto" w:fill="auto"/>
          </w:tcPr>
          <w:p w14:paraId="434CCF15" w14:textId="71A74B35" w:rsidR="002957E1" w:rsidRPr="00C159BA" w:rsidRDefault="002957E1" w:rsidP="002957E1">
            <w:pPr>
              <w:jc w:val="center"/>
              <w:rPr>
                <w:b/>
                <w:color w:val="000000" w:themeColor="text1"/>
              </w:rPr>
            </w:pPr>
            <w:r w:rsidRPr="00C159BA">
              <w:rPr>
                <w:b/>
                <w:color w:val="000000" w:themeColor="text1"/>
              </w:rPr>
              <w:t>144/</w:t>
            </w:r>
          </w:p>
          <w:p w14:paraId="4DAA8E9A" w14:textId="4C975DEF" w:rsidR="002957E1" w:rsidRPr="00C159BA" w:rsidRDefault="002957E1" w:rsidP="002957E1">
            <w:pPr>
              <w:jc w:val="center"/>
              <w:rPr>
                <w:b/>
                <w:color w:val="000000" w:themeColor="text1"/>
              </w:rPr>
            </w:pPr>
            <w:r w:rsidRPr="00C159BA">
              <w:rPr>
                <w:b/>
                <w:color w:val="000000" w:themeColor="text1"/>
              </w:rPr>
              <w:t>144</w:t>
            </w:r>
          </w:p>
        </w:tc>
        <w:tc>
          <w:tcPr>
            <w:tcW w:w="850" w:type="dxa"/>
            <w:shd w:val="clear" w:color="auto" w:fill="auto"/>
          </w:tcPr>
          <w:p w14:paraId="232D7BD8" w14:textId="77777777" w:rsidR="002957E1" w:rsidRPr="00C159BA" w:rsidRDefault="002957E1" w:rsidP="002957E1">
            <w:pPr>
              <w:jc w:val="center"/>
              <w:rPr>
                <w:b/>
                <w:color w:val="000000" w:themeColor="text1"/>
              </w:rPr>
            </w:pPr>
            <w:r w:rsidRPr="00C159BA">
              <w:rPr>
                <w:b/>
                <w:color w:val="000000" w:themeColor="text1"/>
              </w:rPr>
              <w:t>50/</w:t>
            </w:r>
          </w:p>
          <w:p w14:paraId="25AB9248" w14:textId="509B9546" w:rsidR="002957E1" w:rsidRPr="00C159BA" w:rsidRDefault="002957E1" w:rsidP="002957E1">
            <w:pPr>
              <w:jc w:val="center"/>
              <w:rPr>
                <w:b/>
                <w:color w:val="000000" w:themeColor="text1"/>
              </w:rPr>
            </w:pPr>
            <w:r w:rsidRPr="00C159BA">
              <w:rPr>
                <w:b/>
                <w:color w:val="000000" w:themeColor="text1"/>
              </w:rPr>
              <w:t>34</w:t>
            </w:r>
          </w:p>
        </w:tc>
        <w:tc>
          <w:tcPr>
            <w:tcW w:w="709" w:type="dxa"/>
            <w:shd w:val="clear" w:color="auto" w:fill="auto"/>
          </w:tcPr>
          <w:p w14:paraId="4217A108" w14:textId="77777777" w:rsidR="002957E1" w:rsidRPr="00C159BA" w:rsidRDefault="002957E1" w:rsidP="002957E1">
            <w:pPr>
              <w:jc w:val="center"/>
              <w:rPr>
                <w:b/>
                <w:color w:val="000000" w:themeColor="text1"/>
              </w:rPr>
            </w:pPr>
            <w:r w:rsidRPr="00C159BA">
              <w:rPr>
                <w:b/>
                <w:color w:val="000000" w:themeColor="text1"/>
              </w:rPr>
              <w:t>16/</w:t>
            </w:r>
          </w:p>
          <w:p w14:paraId="7C8CDE00" w14:textId="6FBA6C04" w:rsidR="002957E1" w:rsidRPr="00C159BA" w:rsidRDefault="002957E1" w:rsidP="002957E1">
            <w:pPr>
              <w:jc w:val="center"/>
              <w:rPr>
                <w:b/>
                <w:color w:val="000000" w:themeColor="text1"/>
              </w:rPr>
            </w:pPr>
            <w:r w:rsidRPr="00C159BA">
              <w:rPr>
                <w:b/>
                <w:color w:val="000000" w:themeColor="text1"/>
              </w:rPr>
              <w:t>16</w:t>
            </w:r>
          </w:p>
        </w:tc>
        <w:tc>
          <w:tcPr>
            <w:tcW w:w="1134" w:type="dxa"/>
            <w:shd w:val="clear" w:color="auto" w:fill="auto"/>
          </w:tcPr>
          <w:p w14:paraId="2B9F000E" w14:textId="77777777" w:rsidR="002957E1" w:rsidRPr="00C159BA" w:rsidRDefault="002957E1" w:rsidP="002957E1">
            <w:pPr>
              <w:jc w:val="center"/>
              <w:rPr>
                <w:b/>
                <w:color w:val="000000" w:themeColor="text1"/>
              </w:rPr>
            </w:pPr>
            <w:r w:rsidRPr="00C159BA">
              <w:rPr>
                <w:b/>
                <w:color w:val="000000" w:themeColor="text1"/>
              </w:rPr>
              <w:t>34/</w:t>
            </w:r>
          </w:p>
          <w:p w14:paraId="683EE623" w14:textId="0DD1F45A" w:rsidR="002957E1" w:rsidRPr="00C159BA" w:rsidRDefault="002957E1" w:rsidP="002957E1">
            <w:pPr>
              <w:jc w:val="center"/>
              <w:rPr>
                <w:b/>
                <w:color w:val="000000" w:themeColor="text1"/>
              </w:rPr>
            </w:pPr>
            <w:r w:rsidRPr="00C159BA">
              <w:rPr>
                <w:b/>
                <w:color w:val="000000" w:themeColor="text1"/>
              </w:rPr>
              <w:t>18</w:t>
            </w:r>
          </w:p>
        </w:tc>
        <w:tc>
          <w:tcPr>
            <w:tcW w:w="992" w:type="dxa"/>
            <w:shd w:val="clear" w:color="auto" w:fill="auto"/>
          </w:tcPr>
          <w:p w14:paraId="500FC6D9" w14:textId="25F0A9AA" w:rsidR="002957E1" w:rsidRPr="00C159BA" w:rsidRDefault="002957E1" w:rsidP="002957E1">
            <w:pPr>
              <w:jc w:val="center"/>
              <w:rPr>
                <w:b/>
                <w:color w:val="000000" w:themeColor="text1"/>
              </w:rPr>
            </w:pPr>
            <w:r w:rsidRPr="00C159BA">
              <w:rPr>
                <w:b/>
                <w:color w:val="000000" w:themeColor="text1"/>
              </w:rPr>
              <w:t>94/</w:t>
            </w:r>
          </w:p>
          <w:p w14:paraId="72936F3D" w14:textId="4499FF21" w:rsidR="002957E1" w:rsidRPr="00C159BA" w:rsidRDefault="002957E1" w:rsidP="002957E1">
            <w:pPr>
              <w:jc w:val="center"/>
              <w:rPr>
                <w:b/>
                <w:color w:val="000000" w:themeColor="text1"/>
              </w:rPr>
            </w:pPr>
            <w:r w:rsidRPr="00C159BA">
              <w:rPr>
                <w:b/>
                <w:color w:val="000000" w:themeColor="text1"/>
              </w:rPr>
              <w:t>110</w:t>
            </w:r>
          </w:p>
        </w:tc>
        <w:tc>
          <w:tcPr>
            <w:tcW w:w="2977" w:type="dxa"/>
            <w:shd w:val="clear" w:color="auto" w:fill="auto"/>
          </w:tcPr>
          <w:p w14:paraId="5AA902BD" w14:textId="27A919B3" w:rsidR="002957E1" w:rsidRPr="00C159BA" w:rsidRDefault="002957E1" w:rsidP="002957E1">
            <w:pPr>
              <w:jc w:val="center"/>
              <w:rPr>
                <w:b/>
                <w:color w:val="000000" w:themeColor="text1"/>
              </w:rPr>
            </w:pPr>
            <w:r w:rsidRPr="00C159BA">
              <w:rPr>
                <w:b/>
                <w:color w:val="000000" w:themeColor="text1"/>
              </w:rPr>
              <w:t xml:space="preserve">Домашнее творческое задание </w:t>
            </w:r>
          </w:p>
        </w:tc>
      </w:tr>
      <w:tr w:rsidR="00C159BA" w:rsidRPr="00C159BA" w14:paraId="295B6FD6" w14:textId="77777777" w:rsidTr="007F1F0E">
        <w:trPr>
          <w:trHeight w:val="713"/>
        </w:trPr>
        <w:tc>
          <w:tcPr>
            <w:tcW w:w="3544" w:type="dxa"/>
            <w:gridSpan w:val="2"/>
            <w:shd w:val="clear" w:color="auto" w:fill="auto"/>
          </w:tcPr>
          <w:p w14:paraId="0AA99894" w14:textId="77777777" w:rsidR="007F1F0E" w:rsidRPr="00C159BA" w:rsidRDefault="007F1F0E" w:rsidP="005304D7">
            <w:pPr>
              <w:jc w:val="both"/>
              <w:rPr>
                <w:color w:val="000000" w:themeColor="text1"/>
              </w:rPr>
            </w:pPr>
            <w:r w:rsidRPr="00C159BA">
              <w:rPr>
                <w:color w:val="000000" w:themeColor="text1"/>
              </w:rPr>
              <w:t xml:space="preserve">          Итого в %</w:t>
            </w:r>
          </w:p>
        </w:tc>
        <w:tc>
          <w:tcPr>
            <w:tcW w:w="851" w:type="dxa"/>
            <w:shd w:val="clear" w:color="auto" w:fill="auto"/>
          </w:tcPr>
          <w:p w14:paraId="274F1B1E" w14:textId="77777777" w:rsidR="007F1F0E" w:rsidRPr="00C159BA" w:rsidRDefault="007F1F0E" w:rsidP="005304D7">
            <w:pPr>
              <w:rPr>
                <w:color w:val="000000" w:themeColor="text1"/>
              </w:rPr>
            </w:pPr>
          </w:p>
        </w:tc>
        <w:tc>
          <w:tcPr>
            <w:tcW w:w="850" w:type="dxa"/>
            <w:shd w:val="clear" w:color="auto" w:fill="auto"/>
          </w:tcPr>
          <w:p w14:paraId="1934BFF0" w14:textId="77777777" w:rsidR="007F1F0E" w:rsidRPr="00C159BA" w:rsidRDefault="007F1F0E" w:rsidP="005304D7">
            <w:pPr>
              <w:rPr>
                <w:color w:val="000000" w:themeColor="text1"/>
              </w:rPr>
            </w:pPr>
            <w:r w:rsidRPr="00C159BA">
              <w:rPr>
                <w:color w:val="000000" w:themeColor="text1"/>
              </w:rPr>
              <w:t>48/</w:t>
            </w:r>
          </w:p>
          <w:p w14:paraId="20D00DF7" w14:textId="6D4C0A51" w:rsidR="007F1F0E" w:rsidRPr="00C159BA" w:rsidRDefault="007F1F0E" w:rsidP="005304D7">
            <w:pPr>
              <w:rPr>
                <w:color w:val="000000" w:themeColor="text1"/>
              </w:rPr>
            </w:pPr>
            <w:r w:rsidRPr="00C159BA">
              <w:rPr>
                <w:color w:val="000000" w:themeColor="text1"/>
              </w:rPr>
              <w:t>24</w:t>
            </w:r>
          </w:p>
        </w:tc>
        <w:tc>
          <w:tcPr>
            <w:tcW w:w="709" w:type="dxa"/>
            <w:shd w:val="clear" w:color="auto" w:fill="auto"/>
          </w:tcPr>
          <w:p w14:paraId="5C973928" w14:textId="77777777" w:rsidR="007F1F0E" w:rsidRPr="00C159BA" w:rsidRDefault="007F1F0E" w:rsidP="005304D7">
            <w:pPr>
              <w:rPr>
                <w:color w:val="000000" w:themeColor="text1"/>
              </w:rPr>
            </w:pPr>
            <w:r w:rsidRPr="00C159BA">
              <w:rPr>
                <w:color w:val="000000" w:themeColor="text1"/>
              </w:rPr>
              <w:t>32/</w:t>
            </w:r>
          </w:p>
          <w:p w14:paraId="68B47BD1" w14:textId="6B54249D" w:rsidR="007F1F0E" w:rsidRPr="00C159BA" w:rsidRDefault="007F1F0E" w:rsidP="005304D7">
            <w:pPr>
              <w:rPr>
                <w:color w:val="000000" w:themeColor="text1"/>
              </w:rPr>
            </w:pPr>
            <w:r w:rsidRPr="00C159BA">
              <w:rPr>
                <w:color w:val="000000" w:themeColor="text1"/>
              </w:rPr>
              <w:t>47</w:t>
            </w:r>
          </w:p>
        </w:tc>
        <w:tc>
          <w:tcPr>
            <w:tcW w:w="1134" w:type="dxa"/>
            <w:shd w:val="clear" w:color="auto" w:fill="auto"/>
          </w:tcPr>
          <w:p w14:paraId="05D7A2F6" w14:textId="4BAED35A" w:rsidR="007F1F0E" w:rsidRPr="00C159BA" w:rsidRDefault="007F1F0E" w:rsidP="007F1F0E">
            <w:pPr>
              <w:jc w:val="center"/>
              <w:rPr>
                <w:color w:val="000000" w:themeColor="text1"/>
              </w:rPr>
            </w:pPr>
            <w:r w:rsidRPr="00C159BA">
              <w:rPr>
                <w:color w:val="000000" w:themeColor="text1"/>
              </w:rPr>
              <w:t>68/</w:t>
            </w:r>
          </w:p>
          <w:p w14:paraId="514BA329" w14:textId="0CEF064E" w:rsidR="007F1F0E" w:rsidRPr="00C159BA" w:rsidRDefault="007F1F0E" w:rsidP="007F1F0E">
            <w:pPr>
              <w:jc w:val="center"/>
              <w:rPr>
                <w:color w:val="000000" w:themeColor="text1"/>
              </w:rPr>
            </w:pPr>
            <w:r w:rsidRPr="00C159BA">
              <w:rPr>
                <w:color w:val="000000" w:themeColor="text1"/>
              </w:rPr>
              <w:t>53</w:t>
            </w:r>
          </w:p>
        </w:tc>
        <w:tc>
          <w:tcPr>
            <w:tcW w:w="992" w:type="dxa"/>
            <w:shd w:val="clear" w:color="auto" w:fill="auto"/>
          </w:tcPr>
          <w:p w14:paraId="1B39B647" w14:textId="4621BB26" w:rsidR="007F1F0E" w:rsidRPr="00C159BA" w:rsidRDefault="007F1F0E" w:rsidP="002957E1">
            <w:pPr>
              <w:jc w:val="center"/>
              <w:rPr>
                <w:color w:val="000000" w:themeColor="text1"/>
              </w:rPr>
            </w:pPr>
            <w:r w:rsidRPr="00C159BA">
              <w:rPr>
                <w:color w:val="000000" w:themeColor="text1"/>
              </w:rPr>
              <w:t>52/</w:t>
            </w:r>
          </w:p>
          <w:p w14:paraId="17158C08" w14:textId="2FD14B2D" w:rsidR="007F1F0E" w:rsidRPr="00C159BA" w:rsidRDefault="007F1F0E" w:rsidP="002957E1">
            <w:pPr>
              <w:jc w:val="center"/>
              <w:rPr>
                <w:color w:val="000000" w:themeColor="text1"/>
              </w:rPr>
            </w:pPr>
            <w:r w:rsidRPr="00C159BA">
              <w:rPr>
                <w:color w:val="000000" w:themeColor="text1"/>
              </w:rPr>
              <w:t>76</w:t>
            </w:r>
          </w:p>
          <w:p w14:paraId="5DBF4491" w14:textId="26A82254" w:rsidR="007F1F0E" w:rsidRPr="00C159BA" w:rsidRDefault="007F1F0E" w:rsidP="005304D7">
            <w:pPr>
              <w:rPr>
                <w:color w:val="000000" w:themeColor="text1"/>
              </w:rPr>
            </w:pPr>
          </w:p>
        </w:tc>
        <w:tc>
          <w:tcPr>
            <w:tcW w:w="2977" w:type="dxa"/>
            <w:shd w:val="clear" w:color="auto" w:fill="auto"/>
          </w:tcPr>
          <w:p w14:paraId="0DB6655E" w14:textId="77777777" w:rsidR="007F1F0E" w:rsidRPr="00C159BA" w:rsidRDefault="007F1F0E" w:rsidP="005304D7">
            <w:pPr>
              <w:jc w:val="both"/>
              <w:rPr>
                <w:b/>
                <w:color w:val="000000" w:themeColor="text1"/>
              </w:rPr>
            </w:pPr>
          </w:p>
        </w:tc>
      </w:tr>
    </w:tbl>
    <w:p w14:paraId="33DE306C" w14:textId="77777777" w:rsidR="009A0807" w:rsidRPr="00CC1A34" w:rsidRDefault="009A0807" w:rsidP="009A0807">
      <w:pPr>
        <w:jc w:val="both"/>
      </w:pPr>
    </w:p>
    <w:p w14:paraId="6DF4643E" w14:textId="77777777" w:rsidR="009A0807" w:rsidRDefault="009A0807" w:rsidP="009A0807">
      <w:pPr>
        <w:pStyle w:val="1"/>
        <w:tabs>
          <w:tab w:val="left" w:pos="993"/>
        </w:tabs>
        <w:spacing w:before="0" w:after="0" w:line="360" w:lineRule="auto"/>
        <w:ind w:firstLine="709"/>
        <w:jc w:val="both"/>
        <w:rPr>
          <w:rFonts w:ascii="Times New Roman" w:hAnsi="Times New Roman"/>
          <w:color w:val="auto"/>
        </w:rPr>
      </w:pPr>
      <w:bookmarkStart w:id="11" w:name="_Toc454271098"/>
      <w:bookmarkStart w:id="12" w:name="_Toc22679555"/>
      <w:r w:rsidRPr="003F5B82">
        <w:rPr>
          <w:rFonts w:ascii="Times New Roman" w:hAnsi="Times New Roman"/>
          <w:color w:val="auto"/>
        </w:rPr>
        <w:t>5.3. Содержание семинаров, практических занятий</w:t>
      </w:r>
      <w:bookmarkEnd w:id="11"/>
      <w:bookmarkEnd w:id="12"/>
    </w:p>
    <w:tbl>
      <w:tblPr>
        <w:tblStyle w:val="ac"/>
        <w:tblW w:w="11057" w:type="dxa"/>
        <w:tblInd w:w="-714" w:type="dxa"/>
        <w:tblLook w:val="04A0" w:firstRow="1" w:lastRow="0" w:firstColumn="1" w:lastColumn="0" w:noHBand="0" w:noVBand="1"/>
      </w:tblPr>
      <w:tblGrid>
        <w:gridCol w:w="2183"/>
        <w:gridCol w:w="6650"/>
        <w:gridCol w:w="2224"/>
      </w:tblGrid>
      <w:tr w:rsidR="002A6D8F" w14:paraId="02D7EBA2" w14:textId="77777777" w:rsidTr="00AF6FEA">
        <w:tc>
          <w:tcPr>
            <w:tcW w:w="2183" w:type="dxa"/>
          </w:tcPr>
          <w:p w14:paraId="53B68387" w14:textId="77777777" w:rsidR="00F5074D" w:rsidRPr="007556AD" w:rsidRDefault="00F5074D" w:rsidP="00F5074D">
            <w:pPr>
              <w:autoSpaceDE w:val="0"/>
              <w:autoSpaceDN w:val="0"/>
              <w:adjustRightInd w:val="0"/>
              <w:jc w:val="both"/>
              <w:rPr>
                <w:b/>
                <w:sz w:val="23"/>
                <w:szCs w:val="23"/>
              </w:rPr>
            </w:pPr>
            <w:r w:rsidRPr="007556AD">
              <w:rPr>
                <w:b/>
                <w:sz w:val="23"/>
                <w:szCs w:val="23"/>
              </w:rPr>
              <w:t>Название тем (разделов) дисциплины</w:t>
            </w:r>
          </w:p>
        </w:tc>
        <w:tc>
          <w:tcPr>
            <w:tcW w:w="6650" w:type="dxa"/>
          </w:tcPr>
          <w:p w14:paraId="1BE0A631" w14:textId="77777777" w:rsidR="00F5074D" w:rsidRPr="007556AD" w:rsidRDefault="00F5074D" w:rsidP="00A67C60">
            <w:pPr>
              <w:keepNext/>
              <w:jc w:val="both"/>
              <w:rPr>
                <w:b/>
              </w:rPr>
            </w:pPr>
            <w:r w:rsidRPr="007556AD">
              <w:rPr>
                <w:b/>
              </w:rPr>
              <w:t xml:space="preserve">Перечень вопросов для обсуждения на семинарских, практических занятиях, рекомендуемые источники из разделов 8,9 </w:t>
            </w:r>
          </w:p>
        </w:tc>
        <w:tc>
          <w:tcPr>
            <w:tcW w:w="2224" w:type="dxa"/>
          </w:tcPr>
          <w:p w14:paraId="1454589B" w14:textId="77777777" w:rsidR="00F5074D" w:rsidRPr="007556AD" w:rsidRDefault="00F5074D" w:rsidP="00F5074D">
            <w:pPr>
              <w:keepNext/>
              <w:jc w:val="both"/>
              <w:rPr>
                <w:b/>
              </w:rPr>
            </w:pPr>
            <w:r w:rsidRPr="007556AD">
              <w:rPr>
                <w:b/>
              </w:rPr>
              <w:t>Формы проведения занятий</w:t>
            </w:r>
          </w:p>
        </w:tc>
      </w:tr>
      <w:tr w:rsidR="0088786B" w14:paraId="2DA97B7D" w14:textId="77777777" w:rsidTr="00AF6FEA">
        <w:tc>
          <w:tcPr>
            <w:tcW w:w="2183" w:type="dxa"/>
            <w:shd w:val="clear" w:color="auto" w:fill="auto"/>
          </w:tcPr>
          <w:p w14:paraId="3077579B" w14:textId="77777777" w:rsidR="0088786B" w:rsidRPr="007556AD" w:rsidRDefault="0088786B" w:rsidP="0088786B">
            <w:pPr>
              <w:ind w:right="-108"/>
            </w:pPr>
            <w:r>
              <w:t xml:space="preserve">Тема 1. Предмет, </w:t>
            </w:r>
            <w:r w:rsidRPr="00E45C9E">
              <w:t xml:space="preserve"> система </w:t>
            </w:r>
            <w:r>
              <w:t xml:space="preserve">и источники </w:t>
            </w:r>
            <w:r w:rsidRPr="00E45C9E">
              <w:t>гражданского процессуального права</w:t>
            </w:r>
          </w:p>
        </w:tc>
        <w:tc>
          <w:tcPr>
            <w:tcW w:w="6650" w:type="dxa"/>
          </w:tcPr>
          <w:p w14:paraId="6D68A029" w14:textId="77777777" w:rsidR="0088786B" w:rsidRDefault="0088786B" w:rsidP="0088786B">
            <w:pPr>
              <w:jc w:val="both"/>
            </w:pPr>
            <w:r>
              <w:t>1.</w:t>
            </w:r>
            <w:r w:rsidRPr="008E1B32">
              <w:t xml:space="preserve">Понятие гражданского процессуального права. </w:t>
            </w:r>
          </w:p>
          <w:p w14:paraId="61D54758" w14:textId="77777777" w:rsidR="0088786B" w:rsidRDefault="0088786B" w:rsidP="0088786B">
            <w:pPr>
              <w:jc w:val="both"/>
            </w:pPr>
            <w:r>
              <w:t>2.</w:t>
            </w:r>
            <w:r w:rsidRPr="008E1B32">
              <w:t>Предмет, метод, систе</w:t>
            </w:r>
            <w:r w:rsidRPr="008E1B32">
              <w:softHyphen/>
              <w:t>ма и значение гражданского процессуального права.</w:t>
            </w:r>
          </w:p>
          <w:p w14:paraId="4E1EDDF3" w14:textId="77777777" w:rsidR="0088786B" w:rsidRDefault="0088786B" w:rsidP="0088786B">
            <w:pPr>
              <w:jc w:val="both"/>
            </w:pPr>
            <w:r>
              <w:t>3.</w:t>
            </w:r>
            <w:r w:rsidRPr="008E1B32">
              <w:t xml:space="preserve">Соотношение гражданского процессуального права с другими отраслями права. </w:t>
            </w:r>
          </w:p>
          <w:p w14:paraId="11358B19" w14:textId="77777777" w:rsidR="0088786B" w:rsidRDefault="0088786B" w:rsidP="0088786B">
            <w:pPr>
              <w:jc w:val="both"/>
            </w:pPr>
            <w:r>
              <w:t>4.</w:t>
            </w:r>
            <w:r w:rsidRPr="008E1B32">
              <w:t xml:space="preserve">Источники гражданского процессуального права. </w:t>
            </w:r>
          </w:p>
          <w:p w14:paraId="4E25ED10" w14:textId="77777777" w:rsidR="0088786B" w:rsidRDefault="0088786B" w:rsidP="0088786B">
            <w:pPr>
              <w:jc w:val="both"/>
            </w:pPr>
            <w:r>
              <w:t>5.</w:t>
            </w:r>
            <w:r w:rsidRPr="008E1B32">
              <w:t>Понятие гражданского судопроизво</w:t>
            </w:r>
            <w:r>
              <w:t>дства (процесса) и его зада</w:t>
            </w:r>
            <w:r>
              <w:softHyphen/>
              <w:t>чи.</w:t>
            </w:r>
          </w:p>
          <w:p w14:paraId="089CDF3B" w14:textId="064E596B" w:rsidR="0088786B" w:rsidRDefault="008478FC" w:rsidP="0088786B">
            <w:pPr>
              <w:jc w:val="both"/>
            </w:pPr>
            <w:r>
              <w:t>6</w:t>
            </w:r>
            <w:r w:rsidR="0088786B">
              <w:t>.</w:t>
            </w:r>
            <w:r w:rsidR="0088786B" w:rsidRPr="008E1B32">
              <w:t xml:space="preserve">Предмет и система науки гражданского процессуального права. </w:t>
            </w:r>
          </w:p>
          <w:p w14:paraId="17E1ABC4" w14:textId="6D96B360" w:rsidR="008478FC" w:rsidRDefault="008478FC" w:rsidP="008478FC">
            <w:pPr>
              <w:jc w:val="both"/>
            </w:pPr>
            <w:r>
              <w:t>7.</w:t>
            </w:r>
            <w:r w:rsidRPr="008E1B32">
              <w:t>Виды</w:t>
            </w:r>
            <w:r>
              <w:t xml:space="preserve"> гражданского судопроизводства.</w:t>
            </w:r>
          </w:p>
          <w:p w14:paraId="478737E6" w14:textId="5F848F22" w:rsidR="008478FC" w:rsidRDefault="008478FC" w:rsidP="008478FC">
            <w:pPr>
              <w:jc w:val="both"/>
            </w:pPr>
            <w:r>
              <w:t>8.</w:t>
            </w:r>
            <w:r w:rsidRPr="008E1B32">
              <w:t>Стадии гражданского про</w:t>
            </w:r>
            <w:r w:rsidRPr="008E1B32">
              <w:softHyphen/>
              <w:t xml:space="preserve">цесса. </w:t>
            </w:r>
          </w:p>
          <w:p w14:paraId="052C934F" w14:textId="77777777" w:rsidR="0088786B" w:rsidRPr="00347C65" w:rsidRDefault="0088786B" w:rsidP="0088786B">
            <w:pPr>
              <w:jc w:val="both"/>
              <w:rPr>
                <w:color w:val="000000" w:themeColor="text1"/>
              </w:rPr>
            </w:pPr>
          </w:p>
          <w:p w14:paraId="27301859" w14:textId="77777777" w:rsidR="006164F3" w:rsidRDefault="006164F3" w:rsidP="006164F3">
            <w:r>
              <w:t>Рекомендуемые источники из раздела 8: 1-15.</w:t>
            </w:r>
          </w:p>
          <w:p w14:paraId="3C39C5F2" w14:textId="7B22C361" w:rsidR="0088786B" w:rsidRPr="008E1B32" w:rsidRDefault="006164F3" w:rsidP="006164F3">
            <w:pPr>
              <w:jc w:val="both"/>
            </w:pPr>
            <w:r>
              <w:t>Рекомендуемые источники из раздела 9: 1,2.</w:t>
            </w:r>
          </w:p>
        </w:tc>
        <w:tc>
          <w:tcPr>
            <w:tcW w:w="2224" w:type="dxa"/>
          </w:tcPr>
          <w:p w14:paraId="0F6B97C1" w14:textId="77777777" w:rsidR="0088786B" w:rsidRPr="00CC1A34" w:rsidRDefault="0088786B" w:rsidP="0088786B">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56CA1FFB" w14:textId="77777777" w:rsidTr="00AF6FEA">
        <w:tc>
          <w:tcPr>
            <w:tcW w:w="2183" w:type="dxa"/>
            <w:shd w:val="clear" w:color="auto" w:fill="auto"/>
          </w:tcPr>
          <w:p w14:paraId="59F342F9" w14:textId="77777777" w:rsidR="0088786B" w:rsidRPr="007556AD" w:rsidRDefault="0088786B" w:rsidP="0088786B">
            <w:r>
              <w:t xml:space="preserve">Тема 2.Принципы </w:t>
            </w:r>
            <w:r w:rsidRPr="00E45C9E">
              <w:t>гражданского процесса.</w:t>
            </w:r>
          </w:p>
        </w:tc>
        <w:tc>
          <w:tcPr>
            <w:tcW w:w="6650" w:type="dxa"/>
          </w:tcPr>
          <w:p w14:paraId="645D3F1E" w14:textId="77777777" w:rsidR="0088786B" w:rsidRDefault="0088786B" w:rsidP="0088786B">
            <w:r>
              <w:t>1.Понятие и значение принципов гражданского процессуального права.</w:t>
            </w:r>
          </w:p>
          <w:p w14:paraId="684B5AFB" w14:textId="77777777" w:rsidR="0088786B" w:rsidRDefault="0088786B" w:rsidP="0088786B">
            <w:r>
              <w:t>2.Классификация принципов гражданского процессуального права.</w:t>
            </w:r>
          </w:p>
          <w:p w14:paraId="2DEE3D68" w14:textId="77777777" w:rsidR="0088786B" w:rsidRDefault="0088786B" w:rsidP="0088786B">
            <w:r>
              <w:t>3.Организационно-функциональные принципы: состав, содержание принципов.</w:t>
            </w:r>
          </w:p>
          <w:p w14:paraId="27B679AD" w14:textId="77777777" w:rsidR="0088786B" w:rsidRDefault="0088786B" w:rsidP="0088786B">
            <w:r>
              <w:t>4.Функциональные принципы: состав, содержание принципов.</w:t>
            </w:r>
          </w:p>
          <w:p w14:paraId="1E66B2D9" w14:textId="77777777" w:rsidR="0088786B" w:rsidRDefault="0088786B" w:rsidP="0088786B">
            <w:r>
              <w:t>5. Взаимосвязь принципов гражданского процессуального права.</w:t>
            </w:r>
          </w:p>
          <w:p w14:paraId="64E7EFDE" w14:textId="77777777" w:rsidR="0088786B" w:rsidRDefault="0088786B" w:rsidP="0088786B"/>
          <w:p w14:paraId="5D6C3B2E" w14:textId="77777777" w:rsidR="006164F3" w:rsidRDefault="006164F3" w:rsidP="006164F3">
            <w:r>
              <w:t>Рекомендуемые источники из раздела 8: 1-15.</w:t>
            </w:r>
          </w:p>
          <w:p w14:paraId="1DB36E1D" w14:textId="1C2730D9" w:rsidR="0088786B" w:rsidRDefault="006164F3" w:rsidP="006164F3">
            <w:r>
              <w:t>Рекомендуемые источники из раздела 9: 1,2.</w:t>
            </w:r>
          </w:p>
        </w:tc>
        <w:tc>
          <w:tcPr>
            <w:tcW w:w="2224" w:type="dxa"/>
          </w:tcPr>
          <w:p w14:paraId="079413D9" w14:textId="77777777" w:rsidR="0088786B" w:rsidRPr="002E42D4" w:rsidRDefault="0088786B" w:rsidP="0088786B">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7D70ED72" w14:textId="77777777" w:rsidTr="00AF6FEA">
        <w:tc>
          <w:tcPr>
            <w:tcW w:w="2183" w:type="dxa"/>
          </w:tcPr>
          <w:p w14:paraId="2339CA36" w14:textId="77777777" w:rsidR="0088786B" w:rsidRPr="00894ED0" w:rsidRDefault="0088786B" w:rsidP="0088786B">
            <w:pPr>
              <w:ind w:right="-108"/>
            </w:pPr>
            <w:r>
              <w:t>Тема 3. Гражданские процессуальные правоотношения и их субъекты.</w:t>
            </w:r>
          </w:p>
        </w:tc>
        <w:tc>
          <w:tcPr>
            <w:tcW w:w="6650" w:type="dxa"/>
          </w:tcPr>
          <w:p w14:paraId="7B0F2DEA" w14:textId="77777777" w:rsidR="0088786B" w:rsidRDefault="0088786B" w:rsidP="0088786B">
            <w:pPr>
              <w:pStyle w:val="ae"/>
              <w:jc w:val="both"/>
              <w:rPr>
                <w:szCs w:val="24"/>
              </w:rPr>
            </w:pPr>
            <w:r>
              <w:rPr>
                <w:szCs w:val="24"/>
              </w:rPr>
              <w:t>1.</w:t>
            </w:r>
            <w:r w:rsidRPr="004C18DB">
              <w:rPr>
                <w:szCs w:val="24"/>
              </w:rPr>
              <w:t xml:space="preserve">Понятие и содержание гражданских процессуальных правоотношений. </w:t>
            </w:r>
          </w:p>
          <w:p w14:paraId="106161F9" w14:textId="77777777" w:rsidR="0088786B" w:rsidRDefault="0088786B" w:rsidP="0088786B">
            <w:pPr>
              <w:pStyle w:val="ae"/>
              <w:rPr>
                <w:szCs w:val="24"/>
              </w:rPr>
            </w:pPr>
            <w:r>
              <w:rPr>
                <w:szCs w:val="24"/>
              </w:rPr>
              <w:t xml:space="preserve">2. </w:t>
            </w:r>
            <w:r w:rsidRPr="004C18DB">
              <w:rPr>
                <w:szCs w:val="24"/>
              </w:rPr>
              <w:t xml:space="preserve">Субъекты гражданских процессуальных правоотношений и их классификация. </w:t>
            </w:r>
          </w:p>
          <w:p w14:paraId="02F83998" w14:textId="77777777" w:rsidR="0088786B" w:rsidRDefault="0088786B" w:rsidP="0088786B">
            <w:pPr>
              <w:pStyle w:val="ae"/>
              <w:rPr>
                <w:szCs w:val="24"/>
              </w:rPr>
            </w:pPr>
            <w:r>
              <w:rPr>
                <w:szCs w:val="24"/>
              </w:rPr>
              <w:t xml:space="preserve">3. </w:t>
            </w:r>
            <w:r w:rsidRPr="004C18DB">
              <w:rPr>
                <w:szCs w:val="24"/>
              </w:rPr>
              <w:t xml:space="preserve">Суд — обязательный субъект гражданских процессуальных правоотношений. </w:t>
            </w:r>
          </w:p>
          <w:p w14:paraId="07C62F2C" w14:textId="77777777" w:rsidR="0088786B" w:rsidRDefault="0088786B" w:rsidP="0088786B">
            <w:pPr>
              <w:pStyle w:val="ae"/>
              <w:rPr>
                <w:szCs w:val="24"/>
              </w:rPr>
            </w:pPr>
            <w:r>
              <w:rPr>
                <w:szCs w:val="24"/>
              </w:rPr>
              <w:t xml:space="preserve">4. </w:t>
            </w:r>
            <w:r w:rsidRPr="004C18DB">
              <w:rPr>
                <w:szCs w:val="24"/>
              </w:rPr>
              <w:t xml:space="preserve">Лица, участвующие в деле. </w:t>
            </w:r>
          </w:p>
          <w:p w14:paraId="590C723E" w14:textId="77777777" w:rsidR="0088786B" w:rsidRDefault="0088786B" w:rsidP="0088786B">
            <w:pPr>
              <w:pStyle w:val="ae"/>
              <w:rPr>
                <w:szCs w:val="24"/>
              </w:rPr>
            </w:pPr>
            <w:r>
              <w:rPr>
                <w:szCs w:val="24"/>
              </w:rPr>
              <w:t xml:space="preserve">5. </w:t>
            </w:r>
            <w:r w:rsidRPr="004C18DB">
              <w:rPr>
                <w:szCs w:val="24"/>
              </w:rPr>
              <w:t xml:space="preserve">Лица, содействующие отправлению правосудия.    </w:t>
            </w:r>
          </w:p>
          <w:p w14:paraId="4D879B64" w14:textId="77777777" w:rsidR="0088786B" w:rsidRDefault="0088786B" w:rsidP="0088786B">
            <w:pPr>
              <w:pStyle w:val="ae"/>
              <w:rPr>
                <w:szCs w:val="24"/>
              </w:rPr>
            </w:pPr>
            <w:r>
              <w:rPr>
                <w:szCs w:val="24"/>
              </w:rPr>
              <w:lastRenderedPageBreak/>
              <w:t xml:space="preserve">6. </w:t>
            </w:r>
            <w:r w:rsidRPr="004C18DB">
              <w:rPr>
                <w:szCs w:val="24"/>
              </w:rPr>
              <w:t>Поняти</w:t>
            </w:r>
            <w:r>
              <w:rPr>
                <w:szCs w:val="24"/>
              </w:rPr>
              <w:t>е сторон в гражданском процессе, их п</w:t>
            </w:r>
            <w:r w:rsidRPr="004C18DB">
              <w:rPr>
                <w:szCs w:val="24"/>
              </w:rPr>
              <w:t>роцессуальные права и обязан</w:t>
            </w:r>
            <w:r>
              <w:rPr>
                <w:szCs w:val="24"/>
              </w:rPr>
              <w:t>ности</w:t>
            </w:r>
            <w:r w:rsidRPr="004C18DB">
              <w:rPr>
                <w:szCs w:val="24"/>
              </w:rPr>
              <w:t xml:space="preserve">.  </w:t>
            </w:r>
          </w:p>
          <w:p w14:paraId="666124F1" w14:textId="77777777" w:rsidR="0088786B" w:rsidRPr="004C18DB" w:rsidRDefault="0088786B" w:rsidP="0088786B">
            <w:pPr>
              <w:pStyle w:val="ae"/>
              <w:rPr>
                <w:szCs w:val="24"/>
              </w:rPr>
            </w:pPr>
            <w:r>
              <w:rPr>
                <w:szCs w:val="24"/>
              </w:rPr>
              <w:t xml:space="preserve">7. </w:t>
            </w:r>
            <w:r w:rsidRPr="004C18DB">
              <w:rPr>
                <w:szCs w:val="24"/>
              </w:rPr>
              <w:t xml:space="preserve">Процессуальное соучастие. </w:t>
            </w:r>
          </w:p>
          <w:p w14:paraId="37D314AF" w14:textId="77777777" w:rsidR="0088786B" w:rsidRDefault="0088786B" w:rsidP="0088786B">
            <w:pPr>
              <w:pStyle w:val="ae"/>
              <w:jc w:val="both"/>
              <w:rPr>
                <w:szCs w:val="24"/>
              </w:rPr>
            </w:pPr>
            <w:r>
              <w:rPr>
                <w:szCs w:val="24"/>
              </w:rPr>
              <w:t xml:space="preserve">8. </w:t>
            </w:r>
            <w:r w:rsidRPr="004C18DB">
              <w:rPr>
                <w:szCs w:val="24"/>
              </w:rPr>
              <w:t>Понятие над</w:t>
            </w:r>
            <w:r>
              <w:rPr>
                <w:szCs w:val="24"/>
              </w:rPr>
              <w:t>лежащей и ненадлежащей стороны.</w:t>
            </w:r>
          </w:p>
          <w:p w14:paraId="37CD3CF7" w14:textId="77777777" w:rsidR="0088786B" w:rsidRDefault="0088786B" w:rsidP="0088786B">
            <w:pPr>
              <w:pStyle w:val="ae"/>
              <w:jc w:val="both"/>
              <w:rPr>
                <w:szCs w:val="24"/>
              </w:rPr>
            </w:pPr>
            <w:r>
              <w:rPr>
                <w:szCs w:val="24"/>
              </w:rPr>
              <w:t>9.</w:t>
            </w:r>
            <w:r w:rsidRPr="004C18DB">
              <w:rPr>
                <w:szCs w:val="24"/>
              </w:rPr>
              <w:t xml:space="preserve">Процессуальное правопреемство (понятие и основания). </w:t>
            </w:r>
          </w:p>
          <w:p w14:paraId="57A89CD5" w14:textId="77777777" w:rsidR="0088786B" w:rsidRDefault="0088786B" w:rsidP="0088786B">
            <w:pPr>
              <w:pStyle w:val="ae"/>
              <w:jc w:val="both"/>
              <w:rPr>
                <w:szCs w:val="24"/>
              </w:rPr>
            </w:pPr>
            <w:r>
              <w:rPr>
                <w:szCs w:val="24"/>
              </w:rPr>
              <w:t>10.</w:t>
            </w:r>
            <w:r w:rsidRPr="004C18DB">
              <w:rPr>
                <w:szCs w:val="24"/>
              </w:rPr>
              <w:t xml:space="preserve">Понятие </w:t>
            </w:r>
            <w:r>
              <w:rPr>
                <w:szCs w:val="24"/>
              </w:rPr>
              <w:t xml:space="preserve">и виды </w:t>
            </w:r>
            <w:r w:rsidRPr="004C18DB">
              <w:rPr>
                <w:szCs w:val="24"/>
              </w:rPr>
              <w:t xml:space="preserve">третьих </w:t>
            </w:r>
            <w:r>
              <w:rPr>
                <w:szCs w:val="24"/>
              </w:rPr>
              <w:t xml:space="preserve">лиц в гражданском процессе. </w:t>
            </w:r>
          </w:p>
          <w:p w14:paraId="7A956DB1" w14:textId="77777777" w:rsidR="0088786B" w:rsidRDefault="0088786B" w:rsidP="0088786B">
            <w:pPr>
              <w:pStyle w:val="ae"/>
              <w:jc w:val="both"/>
              <w:rPr>
                <w:szCs w:val="24"/>
              </w:rPr>
            </w:pPr>
          </w:p>
          <w:p w14:paraId="2689C635" w14:textId="77777777" w:rsidR="006164F3" w:rsidRDefault="006164F3" w:rsidP="006164F3">
            <w:r>
              <w:t>Рекомендуемые источники из раздела 8: 1-15.</w:t>
            </w:r>
          </w:p>
          <w:p w14:paraId="51B45809" w14:textId="0E859CC6" w:rsidR="00DF6D76" w:rsidRPr="00371C50" w:rsidRDefault="006164F3" w:rsidP="006164F3">
            <w:pPr>
              <w:pStyle w:val="ae"/>
              <w:jc w:val="both"/>
              <w:rPr>
                <w:szCs w:val="24"/>
              </w:rPr>
            </w:pPr>
            <w:r>
              <w:t>Рекомендуемые источники из раздела 9: 1,2.</w:t>
            </w:r>
          </w:p>
        </w:tc>
        <w:tc>
          <w:tcPr>
            <w:tcW w:w="2224" w:type="dxa"/>
          </w:tcPr>
          <w:p w14:paraId="0EA224F8" w14:textId="77777777" w:rsidR="0088786B" w:rsidRDefault="0088786B" w:rsidP="0088786B">
            <w:r w:rsidRPr="00A84BB4">
              <w:lastRenderedPageBreak/>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206477E6" w14:textId="77777777" w:rsidTr="00AF6FEA">
        <w:tc>
          <w:tcPr>
            <w:tcW w:w="2183" w:type="dxa"/>
            <w:shd w:val="clear" w:color="auto" w:fill="auto"/>
          </w:tcPr>
          <w:p w14:paraId="705226D2" w14:textId="77777777" w:rsidR="0088786B" w:rsidRPr="007556AD" w:rsidRDefault="0088786B" w:rsidP="0088786B">
            <w:r w:rsidRPr="00CD52C1">
              <w:t>Т</w:t>
            </w:r>
            <w:r>
              <w:t>ема 4. Участие прокурора в граж</w:t>
            </w:r>
            <w:r w:rsidRPr="00CD52C1">
              <w:t>данском процессе</w:t>
            </w:r>
          </w:p>
        </w:tc>
        <w:tc>
          <w:tcPr>
            <w:tcW w:w="6650" w:type="dxa"/>
          </w:tcPr>
          <w:p w14:paraId="1AA84299" w14:textId="77777777" w:rsidR="0088786B" w:rsidRDefault="0088786B" w:rsidP="0088786B">
            <w:r>
              <w:t>1.</w:t>
            </w:r>
            <w:r w:rsidRPr="00371C50">
              <w:t>Основания и формы участия прокурора в гражданском процес</w:t>
            </w:r>
            <w:r w:rsidRPr="00371C50">
              <w:softHyphen/>
              <w:t xml:space="preserve">се. </w:t>
            </w:r>
          </w:p>
          <w:p w14:paraId="440FA83F" w14:textId="77777777" w:rsidR="0088786B" w:rsidRDefault="0088786B" w:rsidP="0088786B">
            <w:r>
              <w:t xml:space="preserve">2. </w:t>
            </w:r>
            <w:r w:rsidRPr="00371C50">
              <w:t xml:space="preserve">Процессуальное положение прокурора в гражданском процессе. </w:t>
            </w:r>
            <w:r w:rsidRPr="00371C50">
              <w:br/>
            </w:r>
            <w:r>
              <w:t xml:space="preserve">3. </w:t>
            </w:r>
            <w:r w:rsidRPr="00371C50">
              <w:t xml:space="preserve">Инициирования прокурором возбуждение гражданского дела в суде. </w:t>
            </w:r>
          </w:p>
          <w:p w14:paraId="27B6495D" w14:textId="77777777" w:rsidR="0088786B" w:rsidRDefault="0088786B" w:rsidP="0088786B">
            <w:r>
              <w:t xml:space="preserve">4. </w:t>
            </w:r>
            <w:r w:rsidRPr="00371C50">
              <w:t xml:space="preserve">Заключение прокурора по гражданским делам. </w:t>
            </w:r>
          </w:p>
          <w:p w14:paraId="17292B69" w14:textId="77777777" w:rsidR="0088786B" w:rsidRDefault="0088786B" w:rsidP="0088786B"/>
          <w:p w14:paraId="33693E0C" w14:textId="77777777" w:rsidR="006164F3" w:rsidRDefault="006164F3" w:rsidP="006164F3">
            <w:r>
              <w:t>Рекомендуемые источники из раздела 8: 1-15.</w:t>
            </w:r>
          </w:p>
          <w:p w14:paraId="5868FFE3" w14:textId="677E2C6C" w:rsidR="0088786B" w:rsidRPr="00371C50" w:rsidRDefault="006164F3" w:rsidP="006164F3">
            <w:pPr>
              <w:rPr>
                <w:b/>
                <w:i/>
              </w:rPr>
            </w:pPr>
            <w:r>
              <w:t>Рекомендуемые источники из раздела 9: 1,2.</w:t>
            </w:r>
          </w:p>
        </w:tc>
        <w:tc>
          <w:tcPr>
            <w:tcW w:w="2224" w:type="dxa"/>
          </w:tcPr>
          <w:p w14:paraId="4F2D856D" w14:textId="77777777" w:rsidR="0088786B" w:rsidRPr="00CC1A34" w:rsidRDefault="0088786B" w:rsidP="0088786B">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заслушивание и обсуждение доклада</w:t>
            </w:r>
          </w:p>
        </w:tc>
      </w:tr>
      <w:tr w:rsidR="0088786B" w14:paraId="7C627D2A" w14:textId="77777777" w:rsidTr="00AF6FEA">
        <w:tc>
          <w:tcPr>
            <w:tcW w:w="2183" w:type="dxa"/>
            <w:shd w:val="clear" w:color="auto" w:fill="auto"/>
          </w:tcPr>
          <w:p w14:paraId="4958691A" w14:textId="77777777" w:rsidR="0088786B" w:rsidRPr="00CD52C1" w:rsidRDefault="0088786B" w:rsidP="0088786B">
            <w:r>
              <w:t>Тема 5. Представительство в суде</w:t>
            </w:r>
            <w:r w:rsidRPr="00CD52C1">
              <w:t>.</w:t>
            </w:r>
          </w:p>
        </w:tc>
        <w:tc>
          <w:tcPr>
            <w:tcW w:w="6650" w:type="dxa"/>
          </w:tcPr>
          <w:p w14:paraId="5FC4ED46" w14:textId="77777777" w:rsidR="0088786B" w:rsidRDefault="0088786B" w:rsidP="0088786B">
            <w:r>
              <w:t>1.</w:t>
            </w:r>
            <w:r w:rsidRPr="00371C50">
              <w:t xml:space="preserve">Понятие представительства в суде.  </w:t>
            </w:r>
          </w:p>
          <w:p w14:paraId="20CF86AD" w14:textId="77777777" w:rsidR="0088786B" w:rsidRDefault="0088786B" w:rsidP="0088786B">
            <w:r>
              <w:t xml:space="preserve">2. </w:t>
            </w:r>
            <w:r w:rsidRPr="00371C50">
              <w:t>Основания и виды предста</w:t>
            </w:r>
            <w:r w:rsidRPr="00371C50">
              <w:softHyphen/>
              <w:t xml:space="preserve">вительства. </w:t>
            </w:r>
            <w:r>
              <w:t xml:space="preserve">3. </w:t>
            </w:r>
            <w:r w:rsidRPr="00371C50">
              <w:t xml:space="preserve">Законное и договорное представительство. </w:t>
            </w:r>
          </w:p>
          <w:p w14:paraId="546E5212" w14:textId="77777777" w:rsidR="0088786B" w:rsidRPr="00371C50" w:rsidRDefault="0088786B" w:rsidP="0088786B">
            <w:r>
              <w:t xml:space="preserve">4. </w:t>
            </w:r>
            <w:r w:rsidRPr="00371C50">
              <w:t xml:space="preserve">Полномочия представителя в суде (объем и оформление). </w:t>
            </w:r>
          </w:p>
          <w:p w14:paraId="274F515C" w14:textId="77777777" w:rsidR="0088786B" w:rsidRDefault="0088786B" w:rsidP="0088786B"/>
          <w:p w14:paraId="02672598" w14:textId="77777777" w:rsidR="006164F3" w:rsidRDefault="006164F3" w:rsidP="006164F3">
            <w:r>
              <w:t>Рекомендуемые источники из раздела 8: 1-15.</w:t>
            </w:r>
          </w:p>
          <w:p w14:paraId="40D6455C" w14:textId="4A19E134" w:rsidR="0088786B" w:rsidRDefault="006164F3" w:rsidP="006164F3">
            <w:r>
              <w:t>Рекомендуемые источники из раздела 9: 1,2.</w:t>
            </w:r>
          </w:p>
        </w:tc>
        <w:tc>
          <w:tcPr>
            <w:tcW w:w="2224" w:type="dxa"/>
          </w:tcPr>
          <w:p w14:paraId="772FB5E8" w14:textId="77777777" w:rsidR="0088786B" w:rsidRPr="00126AEC" w:rsidRDefault="0088786B" w:rsidP="0088786B">
            <w:pPr>
              <w:jc w:val="both"/>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34F64C98" w14:textId="77777777" w:rsidTr="00AF6FEA">
        <w:tc>
          <w:tcPr>
            <w:tcW w:w="2183" w:type="dxa"/>
            <w:shd w:val="clear" w:color="auto" w:fill="auto"/>
          </w:tcPr>
          <w:p w14:paraId="6968A612" w14:textId="77777777" w:rsidR="0088786B" w:rsidRDefault="0088786B" w:rsidP="0088786B">
            <w:r>
              <w:t>Тема 6. П</w:t>
            </w:r>
            <w:r w:rsidRPr="00894ED0">
              <w:t>одсудность гражданских дел</w:t>
            </w:r>
            <w:r>
              <w:t xml:space="preserve"> судам общей юрисдикции</w:t>
            </w:r>
          </w:p>
        </w:tc>
        <w:tc>
          <w:tcPr>
            <w:tcW w:w="6650" w:type="dxa"/>
          </w:tcPr>
          <w:p w14:paraId="6EB7FD71" w14:textId="77777777" w:rsidR="0088786B" w:rsidRDefault="0088786B" w:rsidP="0088786B">
            <w:r>
              <w:t>1.</w:t>
            </w:r>
            <w:r w:rsidRPr="00371C50">
              <w:t>Понятие подсудности. Ее значение.</w:t>
            </w:r>
          </w:p>
          <w:p w14:paraId="2382D063" w14:textId="77777777" w:rsidR="0088786B" w:rsidRDefault="0088786B" w:rsidP="0088786B">
            <w:r>
              <w:t xml:space="preserve">2. </w:t>
            </w:r>
            <w:r w:rsidRPr="00371C50">
              <w:t xml:space="preserve">Виды подсудности. </w:t>
            </w:r>
          </w:p>
          <w:p w14:paraId="6C813503" w14:textId="77777777" w:rsidR="0088786B" w:rsidRDefault="0088786B" w:rsidP="0088786B">
            <w:r>
              <w:t xml:space="preserve">3. </w:t>
            </w:r>
            <w:r w:rsidRPr="00371C50">
              <w:t xml:space="preserve">Родовая подсудность. </w:t>
            </w:r>
          </w:p>
          <w:p w14:paraId="33DBA622" w14:textId="77777777" w:rsidR="0088786B" w:rsidRDefault="0088786B" w:rsidP="0088786B">
            <w:r>
              <w:t xml:space="preserve">4. </w:t>
            </w:r>
            <w:r w:rsidRPr="00371C50">
              <w:t>Территориальная подсудность, ее виды.</w:t>
            </w:r>
            <w:r w:rsidRPr="00371C50">
              <w:br/>
            </w:r>
          </w:p>
          <w:p w14:paraId="2C7D33F1" w14:textId="77777777" w:rsidR="006164F3" w:rsidRDefault="006164F3" w:rsidP="006164F3">
            <w:r>
              <w:t>Рекомендуемые источники из раздела 8: 1-15.</w:t>
            </w:r>
          </w:p>
          <w:p w14:paraId="526F0D2A" w14:textId="5A3E81FC" w:rsidR="0088786B" w:rsidRDefault="006164F3" w:rsidP="006164F3">
            <w:r>
              <w:t>Рекомендуемые источники из раздела 9: 1,2.</w:t>
            </w:r>
          </w:p>
        </w:tc>
        <w:tc>
          <w:tcPr>
            <w:tcW w:w="2224" w:type="dxa"/>
          </w:tcPr>
          <w:p w14:paraId="0958F687" w14:textId="77777777" w:rsidR="0088786B" w:rsidRPr="00126AEC" w:rsidRDefault="0088786B" w:rsidP="0088786B">
            <w:pPr>
              <w:jc w:val="both"/>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88786B" w14:paraId="21E14499" w14:textId="77777777" w:rsidTr="00AF6FEA">
        <w:tc>
          <w:tcPr>
            <w:tcW w:w="2183" w:type="dxa"/>
            <w:shd w:val="clear" w:color="auto" w:fill="auto"/>
          </w:tcPr>
          <w:p w14:paraId="67E53BDB" w14:textId="77777777" w:rsidR="0088786B" w:rsidRPr="007556AD" w:rsidRDefault="0088786B" w:rsidP="0088786B">
            <w:r>
              <w:t xml:space="preserve">Тема 7. </w:t>
            </w:r>
            <w:r w:rsidRPr="00CD52C1">
              <w:t>Судебное доказывание и дока</w:t>
            </w:r>
            <w:r>
              <w:t>зательства</w:t>
            </w:r>
            <w:r w:rsidRPr="00CD52C1">
              <w:t>.</w:t>
            </w:r>
          </w:p>
        </w:tc>
        <w:tc>
          <w:tcPr>
            <w:tcW w:w="6650" w:type="dxa"/>
          </w:tcPr>
          <w:p w14:paraId="60363C30" w14:textId="77777777" w:rsidR="0088786B" w:rsidRDefault="0088786B" w:rsidP="0088786B">
            <w:r>
              <w:t>1.</w:t>
            </w:r>
            <w:r w:rsidRPr="00371C50">
              <w:t xml:space="preserve">Понятие судебного доказывания. </w:t>
            </w:r>
          </w:p>
          <w:p w14:paraId="1BAFF267" w14:textId="77777777" w:rsidR="0088786B" w:rsidRDefault="0088786B" w:rsidP="0088786B">
            <w:r>
              <w:t>2. Понятие предмета доказывания</w:t>
            </w:r>
          </w:p>
          <w:p w14:paraId="47F321A6" w14:textId="77777777" w:rsidR="0088786B" w:rsidRDefault="0088786B" w:rsidP="0088786B">
            <w:r>
              <w:t xml:space="preserve">3. </w:t>
            </w:r>
            <w:r w:rsidRPr="00371C50">
              <w:t>Понятие судебных до</w:t>
            </w:r>
            <w:r w:rsidRPr="00371C50">
              <w:softHyphen/>
              <w:t xml:space="preserve">казательств. </w:t>
            </w:r>
          </w:p>
          <w:p w14:paraId="555EBB0A" w14:textId="77777777" w:rsidR="0088786B" w:rsidRDefault="0088786B" w:rsidP="0088786B">
            <w:r>
              <w:t xml:space="preserve">4. </w:t>
            </w:r>
            <w:r w:rsidRPr="00371C50">
              <w:t xml:space="preserve">Факты, не подлежащие доказыванию. </w:t>
            </w:r>
          </w:p>
          <w:p w14:paraId="2E3A5164" w14:textId="77777777" w:rsidR="0088786B" w:rsidRDefault="0088786B" w:rsidP="0088786B">
            <w:r>
              <w:t xml:space="preserve">5. </w:t>
            </w:r>
            <w:r w:rsidRPr="00371C50">
              <w:t xml:space="preserve">Относимость и допустимость доказательств. </w:t>
            </w:r>
          </w:p>
          <w:p w14:paraId="0E512C3E" w14:textId="77777777" w:rsidR="0088786B" w:rsidRDefault="0088786B" w:rsidP="0088786B">
            <w:r>
              <w:t xml:space="preserve">6. </w:t>
            </w:r>
            <w:r w:rsidRPr="00371C50">
              <w:t xml:space="preserve">Этапы доказывания. </w:t>
            </w:r>
          </w:p>
          <w:p w14:paraId="5B1B01DE" w14:textId="77777777" w:rsidR="0088786B" w:rsidRDefault="0088786B" w:rsidP="0088786B">
            <w:r>
              <w:t xml:space="preserve">7. </w:t>
            </w:r>
            <w:r w:rsidRPr="00371C50">
              <w:t xml:space="preserve">Оценка доказательств. </w:t>
            </w:r>
          </w:p>
          <w:p w14:paraId="36237618" w14:textId="77777777" w:rsidR="0088786B" w:rsidRDefault="0088786B" w:rsidP="0088786B">
            <w:r>
              <w:t xml:space="preserve">8. </w:t>
            </w:r>
            <w:r w:rsidRPr="00371C50">
              <w:t xml:space="preserve">Классификация доказательств. </w:t>
            </w:r>
          </w:p>
          <w:p w14:paraId="09764566" w14:textId="77777777" w:rsidR="0088786B" w:rsidRDefault="0088786B" w:rsidP="0088786B">
            <w:r>
              <w:t>9. Виды доказательств.</w:t>
            </w:r>
          </w:p>
          <w:p w14:paraId="195102E5" w14:textId="77777777" w:rsidR="0088786B" w:rsidRDefault="0088786B" w:rsidP="0088786B">
            <w:r>
              <w:t xml:space="preserve">10. </w:t>
            </w:r>
            <w:r w:rsidRPr="00371C50">
              <w:t xml:space="preserve">Хранение и возврат носителей аудио- и видеозаписей. </w:t>
            </w:r>
          </w:p>
          <w:p w14:paraId="53E8BE71" w14:textId="77777777" w:rsidR="0088786B" w:rsidRDefault="0088786B" w:rsidP="0088786B">
            <w:r>
              <w:t xml:space="preserve">11. </w:t>
            </w:r>
            <w:r w:rsidRPr="00371C50">
              <w:t>Обеспечение доказательств.</w:t>
            </w:r>
          </w:p>
          <w:p w14:paraId="22DED82F" w14:textId="77777777" w:rsidR="0088786B" w:rsidRDefault="0088786B" w:rsidP="0088786B"/>
          <w:p w14:paraId="42057824" w14:textId="77777777" w:rsidR="006164F3" w:rsidRDefault="006164F3" w:rsidP="006164F3">
            <w:r>
              <w:t>Рекомендуемые источники из раздела 8: 1-15.</w:t>
            </w:r>
          </w:p>
          <w:p w14:paraId="6FBA9C54" w14:textId="66DEDD49" w:rsidR="0088786B" w:rsidRPr="00E634AF" w:rsidRDefault="006164F3" w:rsidP="006164F3">
            <w:r>
              <w:t>Рекомендуемые источники из раздела 9: 1,2.</w:t>
            </w:r>
          </w:p>
        </w:tc>
        <w:tc>
          <w:tcPr>
            <w:tcW w:w="2224" w:type="dxa"/>
          </w:tcPr>
          <w:p w14:paraId="650C3F32" w14:textId="77777777" w:rsidR="0088786B" w:rsidRPr="00126AEC"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01B0176E" w14:textId="77777777" w:rsidTr="00AF6FEA">
        <w:tc>
          <w:tcPr>
            <w:tcW w:w="2183" w:type="dxa"/>
            <w:shd w:val="clear" w:color="auto" w:fill="auto"/>
          </w:tcPr>
          <w:p w14:paraId="5A11567B" w14:textId="77777777" w:rsidR="0088786B" w:rsidRPr="007556AD" w:rsidRDefault="0088786B" w:rsidP="0088786B">
            <w:r>
              <w:t>Тема 8</w:t>
            </w:r>
            <w:r w:rsidRPr="00CD52C1">
              <w:t>. Процессу</w:t>
            </w:r>
            <w:r>
              <w:t xml:space="preserve">альные сроки, судебные расходы, </w:t>
            </w:r>
            <w:r>
              <w:lastRenderedPageBreak/>
              <w:t>информационное обеспечение участников процесса</w:t>
            </w:r>
          </w:p>
        </w:tc>
        <w:tc>
          <w:tcPr>
            <w:tcW w:w="6650" w:type="dxa"/>
          </w:tcPr>
          <w:p w14:paraId="662F8FA9" w14:textId="77777777" w:rsidR="0088786B" w:rsidRDefault="0088786B" w:rsidP="0088786B">
            <w:r>
              <w:lastRenderedPageBreak/>
              <w:t>1.</w:t>
            </w:r>
            <w:r w:rsidRPr="00371C50">
              <w:t xml:space="preserve">Понятие процессуальных сроков и их значение. </w:t>
            </w:r>
          </w:p>
          <w:p w14:paraId="49A74493" w14:textId="77777777" w:rsidR="0088786B" w:rsidRPr="00371C50" w:rsidRDefault="0088786B" w:rsidP="0088786B">
            <w:r>
              <w:t xml:space="preserve">2. </w:t>
            </w:r>
            <w:r w:rsidRPr="00371C50">
              <w:t>Виды сроков.</w:t>
            </w:r>
            <w:r w:rsidRPr="00371C50">
              <w:br/>
            </w:r>
            <w:r>
              <w:t xml:space="preserve">3. </w:t>
            </w:r>
            <w:r w:rsidRPr="00371C50">
              <w:t xml:space="preserve">Исчисление процессуальных сроков. </w:t>
            </w:r>
          </w:p>
          <w:p w14:paraId="30FE90BF" w14:textId="77777777" w:rsidR="0088786B" w:rsidRDefault="0088786B" w:rsidP="0088786B">
            <w:r>
              <w:lastRenderedPageBreak/>
              <w:t xml:space="preserve">4. </w:t>
            </w:r>
            <w:r w:rsidRPr="002E76C4">
              <w:t xml:space="preserve">Понятие </w:t>
            </w:r>
            <w:r>
              <w:t>и в</w:t>
            </w:r>
            <w:r w:rsidRPr="002E76C4">
              <w:t xml:space="preserve">иды судебных расходов в гражданском процессе.  </w:t>
            </w:r>
          </w:p>
          <w:p w14:paraId="3103C4F5" w14:textId="77777777" w:rsidR="0088786B" w:rsidRDefault="0088786B" w:rsidP="0088786B">
            <w:r>
              <w:t xml:space="preserve">5. </w:t>
            </w:r>
            <w:r w:rsidRPr="002E76C4">
              <w:t xml:space="preserve">Государственная пошлина. </w:t>
            </w:r>
          </w:p>
          <w:p w14:paraId="78A7AF1C" w14:textId="77777777" w:rsidR="0088786B" w:rsidRDefault="0088786B" w:rsidP="0088786B">
            <w:r>
              <w:t>6. Судебные издержки</w:t>
            </w:r>
            <w:r w:rsidRPr="002E76C4">
              <w:t>.</w:t>
            </w:r>
          </w:p>
          <w:p w14:paraId="53F5C9A5" w14:textId="77777777" w:rsidR="0088786B" w:rsidRPr="002E76C4" w:rsidRDefault="0088786B" w:rsidP="0088786B">
            <w:r>
              <w:t xml:space="preserve">7. </w:t>
            </w:r>
            <w:r w:rsidRPr="002E76C4">
              <w:t xml:space="preserve">Освобождение от судебных расходов. </w:t>
            </w:r>
            <w:r>
              <w:t xml:space="preserve">8. </w:t>
            </w:r>
            <w:r w:rsidRPr="002E76C4">
              <w:t>Распределение су</w:t>
            </w:r>
            <w:r w:rsidRPr="002E76C4">
              <w:softHyphen/>
              <w:t xml:space="preserve">дебных расходов. </w:t>
            </w:r>
          </w:p>
          <w:p w14:paraId="17459E2E" w14:textId="77777777" w:rsidR="0088786B" w:rsidRDefault="0088786B" w:rsidP="0088786B">
            <w:r>
              <w:t>9. Судебные извещения и вызовы.</w:t>
            </w:r>
          </w:p>
          <w:p w14:paraId="64D1F904" w14:textId="77777777" w:rsidR="0088786B" w:rsidRDefault="0088786B" w:rsidP="0088786B"/>
          <w:p w14:paraId="2D2CF318" w14:textId="77777777" w:rsidR="006164F3" w:rsidRDefault="006164F3" w:rsidP="006164F3">
            <w:r>
              <w:t>Рекомендуемые источники из раздела 8: 1-15.</w:t>
            </w:r>
          </w:p>
          <w:p w14:paraId="6434061B" w14:textId="3076A76D" w:rsidR="0088786B" w:rsidRPr="000A6897" w:rsidRDefault="006164F3" w:rsidP="006164F3">
            <w:r>
              <w:t>Рекомендуемые источники из раздела 9: 1,2.</w:t>
            </w:r>
          </w:p>
        </w:tc>
        <w:tc>
          <w:tcPr>
            <w:tcW w:w="2224" w:type="dxa"/>
          </w:tcPr>
          <w:p w14:paraId="3ADB148C" w14:textId="77777777" w:rsidR="0088786B" w:rsidRPr="00126AEC" w:rsidRDefault="0088786B" w:rsidP="0088786B">
            <w:pPr>
              <w:rPr>
                <w:color w:val="000000"/>
              </w:rPr>
            </w:pPr>
            <w:r w:rsidRPr="00A84BB4">
              <w:lastRenderedPageBreak/>
              <w:t xml:space="preserve">устный, письменный опрос, обсуждение дискуссионных </w:t>
            </w:r>
            <w:r w:rsidRPr="00A84BB4">
              <w:lastRenderedPageBreak/>
              <w:t xml:space="preserve">вопросов,  решение </w:t>
            </w:r>
            <w:r>
              <w:t xml:space="preserve">ситуационных </w:t>
            </w:r>
            <w:r w:rsidRPr="00A84BB4">
              <w:t xml:space="preserve"> задач</w:t>
            </w:r>
            <w:r>
              <w:t>, заслушивание и обсуждение доклада</w:t>
            </w:r>
          </w:p>
        </w:tc>
      </w:tr>
      <w:tr w:rsidR="0088786B" w14:paraId="54742BEA" w14:textId="77777777" w:rsidTr="00AF6FEA">
        <w:tc>
          <w:tcPr>
            <w:tcW w:w="2183" w:type="dxa"/>
            <w:shd w:val="clear" w:color="auto" w:fill="auto"/>
          </w:tcPr>
          <w:p w14:paraId="5B7F7EE5" w14:textId="77777777" w:rsidR="0088786B" w:rsidRPr="007556AD" w:rsidRDefault="0088786B" w:rsidP="0088786B">
            <w:r>
              <w:lastRenderedPageBreak/>
              <w:t xml:space="preserve">Тема 9. </w:t>
            </w:r>
            <w:r w:rsidRPr="00CD52C1">
              <w:t>Иск в гражданском процессе</w:t>
            </w:r>
          </w:p>
        </w:tc>
        <w:tc>
          <w:tcPr>
            <w:tcW w:w="6650" w:type="dxa"/>
          </w:tcPr>
          <w:p w14:paraId="45341047" w14:textId="77777777" w:rsidR="0088786B" w:rsidRDefault="0088786B" w:rsidP="0088786B">
            <w:r>
              <w:t>1.Понятие и э</w:t>
            </w:r>
            <w:r w:rsidRPr="00F27EB8">
              <w:t xml:space="preserve">лементы иска. </w:t>
            </w:r>
          </w:p>
          <w:p w14:paraId="796152A6" w14:textId="77777777" w:rsidR="0088786B" w:rsidRDefault="0088786B" w:rsidP="0088786B">
            <w:r>
              <w:t xml:space="preserve">2. </w:t>
            </w:r>
            <w:r w:rsidRPr="00F27EB8">
              <w:t xml:space="preserve">Классификация исков. </w:t>
            </w:r>
          </w:p>
          <w:p w14:paraId="25ACA8DC" w14:textId="77777777" w:rsidR="0088786B" w:rsidRDefault="0088786B" w:rsidP="0088786B">
            <w:r>
              <w:t xml:space="preserve">3. </w:t>
            </w:r>
            <w:r w:rsidRPr="00F27EB8">
              <w:t xml:space="preserve">Право на иск и право на предъявление иска. </w:t>
            </w:r>
          </w:p>
          <w:p w14:paraId="6BD6D1D1" w14:textId="77777777" w:rsidR="0088786B" w:rsidRDefault="0088786B" w:rsidP="0088786B">
            <w:r>
              <w:t xml:space="preserve">4. </w:t>
            </w:r>
            <w:r w:rsidRPr="00F27EB8">
              <w:t xml:space="preserve">Встречный иск ответчика. </w:t>
            </w:r>
          </w:p>
          <w:p w14:paraId="2B3C2D39" w14:textId="77777777" w:rsidR="0088786B" w:rsidRDefault="0088786B" w:rsidP="0088786B">
            <w:r>
              <w:t xml:space="preserve">5. </w:t>
            </w:r>
            <w:r w:rsidRPr="00F27EB8">
              <w:t>Возражения на иск.</w:t>
            </w:r>
          </w:p>
          <w:p w14:paraId="3E9FA592" w14:textId="77777777" w:rsidR="0088786B" w:rsidRPr="00F27EB8" w:rsidRDefault="0088786B" w:rsidP="0088786B"/>
          <w:p w14:paraId="082BB79D" w14:textId="77777777" w:rsidR="006164F3" w:rsidRDefault="006164F3" w:rsidP="006164F3">
            <w:r>
              <w:t>Рекомендуемые источники из раздела 8: 1-15.</w:t>
            </w:r>
          </w:p>
          <w:p w14:paraId="3FA05EC9" w14:textId="102FC254" w:rsidR="0088786B" w:rsidRPr="000A6897" w:rsidRDefault="006164F3" w:rsidP="006164F3">
            <w:r>
              <w:t>Рекомендуемые источники из раздела 9: 1,2.</w:t>
            </w:r>
          </w:p>
        </w:tc>
        <w:tc>
          <w:tcPr>
            <w:tcW w:w="2224" w:type="dxa"/>
          </w:tcPr>
          <w:p w14:paraId="06610E74" w14:textId="77777777" w:rsidR="0088786B" w:rsidRPr="00126AEC"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решение теста </w:t>
            </w:r>
          </w:p>
        </w:tc>
      </w:tr>
      <w:tr w:rsidR="0088786B" w14:paraId="1C511578" w14:textId="77777777" w:rsidTr="00AF6FEA">
        <w:tc>
          <w:tcPr>
            <w:tcW w:w="2183" w:type="dxa"/>
            <w:shd w:val="clear" w:color="auto" w:fill="auto"/>
          </w:tcPr>
          <w:p w14:paraId="07C59D8F" w14:textId="77777777" w:rsidR="0088786B" w:rsidRDefault="0088786B" w:rsidP="0088786B">
            <w:r>
              <w:t xml:space="preserve">Тема 10. </w:t>
            </w:r>
            <w:r w:rsidRPr="00CD52C1">
              <w:t xml:space="preserve">Возбуждение </w:t>
            </w:r>
            <w:r>
              <w:t xml:space="preserve">гражданского дела в суде и подготовка дела к </w:t>
            </w:r>
            <w:r w:rsidRPr="00CD52C1">
              <w:t>суде</w:t>
            </w:r>
            <w:r>
              <w:t>бному разбирательству.</w:t>
            </w:r>
          </w:p>
        </w:tc>
        <w:tc>
          <w:tcPr>
            <w:tcW w:w="6650" w:type="dxa"/>
          </w:tcPr>
          <w:p w14:paraId="433A197E" w14:textId="77777777" w:rsidR="0088786B" w:rsidRDefault="0088786B" w:rsidP="0088786B">
            <w:pPr>
              <w:jc w:val="both"/>
            </w:pPr>
            <w:r>
              <w:t>1.</w:t>
            </w:r>
            <w:r w:rsidRPr="00F27EB8">
              <w:t xml:space="preserve">Порядок предъявления иска. </w:t>
            </w:r>
            <w:r>
              <w:t>2.</w:t>
            </w:r>
            <w:r w:rsidRPr="00F27EB8">
              <w:t xml:space="preserve">Последствия его несоблюдения. </w:t>
            </w:r>
          </w:p>
          <w:p w14:paraId="26F0C680" w14:textId="77777777" w:rsidR="0088786B" w:rsidRDefault="0088786B" w:rsidP="0088786B">
            <w:pPr>
              <w:jc w:val="both"/>
            </w:pPr>
            <w:r>
              <w:t xml:space="preserve">3. </w:t>
            </w:r>
            <w:r w:rsidRPr="00F27EB8">
              <w:t xml:space="preserve">Исковое заявление и его реквизиты. </w:t>
            </w:r>
          </w:p>
          <w:p w14:paraId="7DFBDA2A" w14:textId="77777777" w:rsidR="0088786B" w:rsidRDefault="0088786B" w:rsidP="0088786B">
            <w:pPr>
              <w:jc w:val="both"/>
            </w:pPr>
            <w:r>
              <w:t>4.</w:t>
            </w:r>
            <w:r w:rsidRPr="00F27EB8">
              <w:t xml:space="preserve">Порядок исправления недостатков искового заявления. </w:t>
            </w:r>
          </w:p>
          <w:p w14:paraId="41ED69E7" w14:textId="77777777" w:rsidR="0088786B" w:rsidRDefault="0088786B" w:rsidP="0088786B">
            <w:pPr>
              <w:jc w:val="both"/>
            </w:pPr>
            <w:r>
              <w:t>5.</w:t>
            </w:r>
            <w:r w:rsidRPr="00F27EB8">
              <w:t xml:space="preserve">Принятие искового заявления. </w:t>
            </w:r>
          </w:p>
          <w:p w14:paraId="4C04AB71" w14:textId="77777777" w:rsidR="0088786B" w:rsidRDefault="0088786B" w:rsidP="0088786B">
            <w:pPr>
              <w:jc w:val="both"/>
            </w:pPr>
            <w:r>
              <w:t>6.</w:t>
            </w:r>
            <w:r w:rsidRPr="00F27EB8">
              <w:t xml:space="preserve">Основания к отказу в принятии заявления. </w:t>
            </w:r>
          </w:p>
          <w:p w14:paraId="6A31F6CC" w14:textId="77777777" w:rsidR="0088786B" w:rsidRDefault="0088786B" w:rsidP="0088786B">
            <w:pPr>
              <w:jc w:val="both"/>
            </w:pPr>
            <w:r>
              <w:t>7.</w:t>
            </w:r>
            <w:r w:rsidRPr="00F27EB8">
              <w:t xml:space="preserve">Правовые последствия возбуждения гражданского дела. </w:t>
            </w:r>
          </w:p>
          <w:p w14:paraId="19D5EDC4" w14:textId="77777777" w:rsidR="0088786B" w:rsidRDefault="0088786B" w:rsidP="0088786B">
            <w:pPr>
              <w:jc w:val="both"/>
            </w:pPr>
          </w:p>
          <w:p w14:paraId="69118308" w14:textId="77777777" w:rsidR="006164F3" w:rsidRDefault="006164F3" w:rsidP="006164F3">
            <w:r>
              <w:t>Рекомендуемые источники из раздела 8: 1-15.</w:t>
            </w:r>
          </w:p>
          <w:p w14:paraId="478F3B67" w14:textId="5FDCB1D5" w:rsidR="0088786B" w:rsidRDefault="006164F3" w:rsidP="006164F3">
            <w:r>
              <w:t>Рекомендуемые источники из раздела 9: 1,2.</w:t>
            </w:r>
          </w:p>
        </w:tc>
        <w:tc>
          <w:tcPr>
            <w:tcW w:w="2224" w:type="dxa"/>
          </w:tcPr>
          <w:p w14:paraId="5CE6C644" w14:textId="77777777" w:rsidR="0088786B" w:rsidRPr="007D18BD"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6F93D42C" w14:textId="77777777" w:rsidTr="00AF6FEA">
        <w:tc>
          <w:tcPr>
            <w:tcW w:w="2183" w:type="dxa"/>
            <w:shd w:val="clear" w:color="auto" w:fill="auto"/>
          </w:tcPr>
          <w:p w14:paraId="6DB14C3F" w14:textId="77777777" w:rsidR="0088786B" w:rsidRDefault="0088786B" w:rsidP="0088786B">
            <w:pPr>
              <w:ind w:right="-108"/>
            </w:pPr>
            <w:r w:rsidRPr="00894ED0">
              <w:t xml:space="preserve">Тема 11. </w:t>
            </w:r>
          </w:p>
          <w:p w14:paraId="45C6FACE" w14:textId="77777777" w:rsidR="0088786B" w:rsidRDefault="0088786B" w:rsidP="0088786B">
            <w:r w:rsidRPr="00894ED0">
              <w:t>Судебное разбирательство</w:t>
            </w:r>
            <w:r>
              <w:t>.</w:t>
            </w:r>
          </w:p>
        </w:tc>
        <w:tc>
          <w:tcPr>
            <w:tcW w:w="6650" w:type="dxa"/>
          </w:tcPr>
          <w:p w14:paraId="7D909CA8" w14:textId="77777777" w:rsidR="0088786B" w:rsidRDefault="0088786B" w:rsidP="0088786B">
            <w:r>
              <w:t>1.</w:t>
            </w:r>
            <w:r w:rsidRPr="0088786B">
              <w:t xml:space="preserve">Судебное разбирательство: понятие и задачи. </w:t>
            </w:r>
          </w:p>
          <w:p w14:paraId="2FD6C17C" w14:textId="77777777" w:rsidR="0088786B" w:rsidRDefault="0088786B" w:rsidP="0088786B">
            <w:r>
              <w:t xml:space="preserve">2. </w:t>
            </w:r>
            <w:r w:rsidRPr="0088786B">
              <w:t xml:space="preserve">Роль председательствующего в руководстве судебным разбирательством дела. </w:t>
            </w:r>
          </w:p>
          <w:p w14:paraId="5CC96D9D" w14:textId="77777777" w:rsidR="0088786B" w:rsidRDefault="0088786B" w:rsidP="0088786B">
            <w:r>
              <w:t xml:space="preserve">3. </w:t>
            </w:r>
            <w:r w:rsidRPr="0088786B">
              <w:t xml:space="preserve">Части судебного разбирательства. </w:t>
            </w:r>
          </w:p>
          <w:p w14:paraId="367F0963" w14:textId="77777777" w:rsidR="0088786B" w:rsidRDefault="0088786B" w:rsidP="0088786B">
            <w:r>
              <w:t xml:space="preserve">4. </w:t>
            </w:r>
            <w:r w:rsidRPr="0088786B">
              <w:t xml:space="preserve">Разбирательство </w:t>
            </w:r>
            <w:proofErr w:type="gramStart"/>
            <w:r w:rsidRPr="0088786B">
              <w:t>дела</w:t>
            </w:r>
            <w:proofErr w:type="gramEnd"/>
            <w:r w:rsidRPr="0088786B">
              <w:t xml:space="preserve"> по существу. </w:t>
            </w:r>
          </w:p>
          <w:p w14:paraId="4297DD47" w14:textId="77777777" w:rsidR="0053025E" w:rsidRDefault="0088786B" w:rsidP="0088786B">
            <w:r>
              <w:t xml:space="preserve">5. </w:t>
            </w:r>
            <w:r w:rsidRPr="0088786B">
              <w:t>Заключен</w:t>
            </w:r>
            <w:r w:rsidR="0053025E">
              <w:t>ие прокурора по существу дела.</w:t>
            </w:r>
          </w:p>
          <w:p w14:paraId="5710BD1D" w14:textId="77777777" w:rsidR="0053025E" w:rsidRDefault="0053025E" w:rsidP="0088786B">
            <w:r>
              <w:t xml:space="preserve">6. </w:t>
            </w:r>
            <w:r w:rsidR="0088786B" w:rsidRPr="0088786B">
              <w:t xml:space="preserve">Отложение разбирательства дела. </w:t>
            </w:r>
          </w:p>
          <w:p w14:paraId="3833F6F3" w14:textId="77777777" w:rsidR="0053025E" w:rsidRDefault="0053025E" w:rsidP="0088786B">
            <w:r>
              <w:t xml:space="preserve">7. </w:t>
            </w:r>
            <w:r w:rsidR="0088786B" w:rsidRPr="0088786B">
              <w:t>Приостановление производств</w:t>
            </w:r>
            <w:r>
              <w:t>а по делу.</w:t>
            </w:r>
          </w:p>
          <w:p w14:paraId="3C9593F5" w14:textId="77777777" w:rsidR="0053025E" w:rsidRDefault="0053025E" w:rsidP="0053025E">
            <w:pPr>
              <w:jc w:val="both"/>
            </w:pPr>
            <w:r>
              <w:t xml:space="preserve">8. </w:t>
            </w:r>
            <w:r w:rsidR="0088786B" w:rsidRPr="0088786B">
              <w:t xml:space="preserve">Окончание дела без вынесения судебного решения: прекращение производства по делу, оставление заявления без рассмотрения. </w:t>
            </w:r>
          </w:p>
          <w:p w14:paraId="5159E303" w14:textId="77777777" w:rsidR="0088786B" w:rsidRPr="0088786B" w:rsidRDefault="0053025E" w:rsidP="0053025E">
            <w:pPr>
              <w:jc w:val="both"/>
            </w:pPr>
            <w:r>
              <w:t xml:space="preserve">9. </w:t>
            </w:r>
            <w:r w:rsidR="0088786B" w:rsidRPr="0088786B">
              <w:t xml:space="preserve">Отличие прекращения производства по делу от оставления заявления без рассмотрения по основаниям и правовым последствиям. </w:t>
            </w:r>
          </w:p>
          <w:p w14:paraId="0066CF19" w14:textId="77777777" w:rsidR="0088786B" w:rsidRDefault="0088786B" w:rsidP="0088786B"/>
          <w:p w14:paraId="612BE448" w14:textId="77777777" w:rsidR="006164F3" w:rsidRDefault="006164F3" w:rsidP="006164F3">
            <w:r>
              <w:t>Рекомендуемые источники из раздела 8: 1-15.</w:t>
            </w:r>
          </w:p>
          <w:p w14:paraId="08B8BA74" w14:textId="6BE18C73" w:rsidR="0088786B" w:rsidRDefault="006164F3" w:rsidP="006164F3">
            <w:r>
              <w:t>Рекомендуемые источники из раздела 9: 1,2.</w:t>
            </w:r>
          </w:p>
        </w:tc>
        <w:tc>
          <w:tcPr>
            <w:tcW w:w="2224" w:type="dxa"/>
          </w:tcPr>
          <w:p w14:paraId="31D5BBD6" w14:textId="77777777" w:rsidR="0088786B" w:rsidRPr="007D18BD"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377C8373" w14:textId="77777777" w:rsidTr="00AF6FEA">
        <w:tc>
          <w:tcPr>
            <w:tcW w:w="2183" w:type="dxa"/>
            <w:shd w:val="clear" w:color="auto" w:fill="auto"/>
          </w:tcPr>
          <w:p w14:paraId="153F92DC" w14:textId="77777777" w:rsidR="0088786B" w:rsidRDefault="0088786B" w:rsidP="0088786B">
            <w:r>
              <w:t>Тема 12</w:t>
            </w:r>
            <w:r w:rsidRPr="00D47B73">
              <w:t>. Постановления суда первой инстанции.</w:t>
            </w:r>
          </w:p>
        </w:tc>
        <w:tc>
          <w:tcPr>
            <w:tcW w:w="6650" w:type="dxa"/>
          </w:tcPr>
          <w:p w14:paraId="42F1CF53" w14:textId="77777777" w:rsidR="0053025E" w:rsidRDefault="0053025E" w:rsidP="0053025E">
            <w:r>
              <w:t>1.</w:t>
            </w:r>
            <w:r w:rsidRPr="0053025E">
              <w:t xml:space="preserve">Понятие и виды судебных постановлений. </w:t>
            </w:r>
          </w:p>
          <w:p w14:paraId="51AB6EFB" w14:textId="77777777" w:rsidR="0053025E" w:rsidRDefault="0053025E" w:rsidP="0053025E">
            <w:r>
              <w:t>2.</w:t>
            </w:r>
            <w:r w:rsidRPr="0053025E">
              <w:t xml:space="preserve">Сущность и значение судебного решения. </w:t>
            </w:r>
          </w:p>
          <w:p w14:paraId="38CD6621" w14:textId="77777777" w:rsidR="0053025E" w:rsidRDefault="0053025E" w:rsidP="0053025E">
            <w:r>
              <w:t xml:space="preserve">3. </w:t>
            </w:r>
            <w:r w:rsidRPr="0053025E">
              <w:t xml:space="preserve">Содержание судебного решения. </w:t>
            </w:r>
          </w:p>
          <w:p w14:paraId="3AD3DCC0" w14:textId="77777777" w:rsidR="0053025E" w:rsidRDefault="0053025E" w:rsidP="0053025E">
            <w:pPr>
              <w:jc w:val="both"/>
            </w:pPr>
            <w:r>
              <w:t xml:space="preserve">4. </w:t>
            </w:r>
            <w:r w:rsidRPr="0053025E">
              <w:t xml:space="preserve">Требования, которым должно удовлетворять судебное решение. </w:t>
            </w:r>
          </w:p>
          <w:p w14:paraId="6CC886A4" w14:textId="77777777" w:rsidR="0053025E" w:rsidRDefault="0053025E" w:rsidP="0053025E">
            <w:pPr>
              <w:jc w:val="both"/>
            </w:pPr>
            <w:r>
              <w:t xml:space="preserve">5. </w:t>
            </w:r>
            <w:r w:rsidRPr="0053025E">
              <w:t xml:space="preserve">Устранение недостатков судебного решения вынесшим его судом. </w:t>
            </w:r>
          </w:p>
          <w:p w14:paraId="63E23A10" w14:textId="77777777" w:rsidR="0053025E" w:rsidRPr="0053025E" w:rsidRDefault="0053025E" w:rsidP="0053025E">
            <w:pPr>
              <w:jc w:val="both"/>
            </w:pPr>
            <w:r>
              <w:lastRenderedPageBreak/>
              <w:t xml:space="preserve">6. </w:t>
            </w:r>
            <w:r w:rsidRPr="0053025E">
              <w:t>Законная сила судебного решения.</w:t>
            </w:r>
            <w:r w:rsidRPr="0053025E">
              <w:rPr>
                <w:b/>
                <w:i/>
              </w:rPr>
              <w:t xml:space="preserve"> </w:t>
            </w:r>
            <w:r w:rsidRPr="0053025E">
              <w:t xml:space="preserve">Определения суда первой инстанции: понятие и виды. </w:t>
            </w:r>
          </w:p>
          <w:p w14:paraId="78DA54A5" w14:textId="77777777" w:rsidR="0088786B" w:rsidRDefault="0088786B" w:rsidP="0088786B"/>
          <w:p w14:paraId="1ACAF351" w14:textId="77777777" w:rsidR="006164F3" w:rsidRDefault="006164F3" w:rsidP="006164F3">
            <w:r>
              <w:t>Рекомендуемые источники из раздела 8: 1-15.</w:t>
            </w:r>
          </w:p>
          <w:p w14:paraId="51207FC5" w14:textId="76E532CE" w:rsidR="0088786B" w:rsidRDefault="006164F3" w:rsidP="006164F3">
            <w:r>
              <w:t>Рекомендуемые источники из раздела 9: 1,2.</w:t>
            </w:r>
          </w:p>
        </w:tc>
        <w:tc>
          <w:tcPr>
            <w:tcW w:w="2224" w:type="dxa"/>
          </w:tcPr>
          <w:p w14:paraId="66D293C9" w14:textId="77777777" w:rsidR="0088786B" w:rsidRPr="007D18BD" w:rsidRDefault="0088786B" w:rsidP="0088786B">
            <w:pPr>
              <w:rPr>
                <w:color w:val="000000"/>
              </w:rPr>
            </w:pPr>
            <w:r w:rsidRPr="00A84BB4">
              <w:lastRenderedPageBreak/>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w:t>
            </w:r>
            <w:r>
              <w:lastRenderedPageBreak/>
              <w:t xml:space="preserve">заслушивание и обсуждение доклада </w:t>
            </w:r>
          </w:p>
        </w:tc>
      </w:tr>
      <w:tr w:rsidR="0088786B" w14:paraId="208DC9BB" w14:textId="77777777" w:rsidTr="00AF6FEA">
        <w:tc>
          <w:tcPr>
            <w:tcW w:w="2183" w:type="dxa"/>
            <w:shd w:val="clear" w:color="auto" w:fill="auto"/>
          </w:tcPr>
          <w:p w14:paraId="3ECBAF2A" w14:textId="77777777" w:rsidR="0088786B" w:rsidRDefault="0088786B" w:rsidP="0088786B">
            <w:r>
              <w:lastRenderedPageBreak/>
              <w:t>Тема 13. Упрощенные формы судопроизводства (судебный приказ, заочное и упрощенное производство)</w:t>
            </w:r>
          </w:p>
        </w:tc>
        <w:tc>
          <w:tcPr>
            <w:tcW w:w="6650" w:type="dxa"/>
          </w:tcPr>
          <w:p w14:paraId="270BB6AD" w14:textId="77777777" w:rsidR="0053025E" w:rsidRDefault="0053025E" w:rsidP="0053025E">
            <w:pPr>
              <w:jc w:val="both"/>
            </w:pPr>
            <w:r>
              <w:t>1.</w:t>
            </w:r>
            <w:r w:rsidRPr="0053025E">
              <w:t xml:space="preserve">Порядок обращения в суд с заявлением о выдаче судебного приказа. </w:t>
            </w:r>
          </w:p>
          <w:p w14:paraId="076BCB37" w14:textId="77777777" w:rsidR="0053025E" w:rsidRDefault="0053025E" w:rsidP="0053025E">
            <w:pPr>
              <w:jc w:val="both"/>
            </w:pPr>
            <w:r>
              <w:t xml:space="preserve">2. </w:t>
            </w:r>
            <w:r w:rsidRPr="0053025E">
              <w:t>Требования, по которым выдается приказа.</w:t>
            </w:r>
          </w:p>
          <w:p w14:paraId="4D5FB194" w14:textId="77777777" w:rsidR="0053025E" w:rsidRDefault="0053025E" w:rsidP="0053025E">
            <w:pPr>
              <w:jc w:val="both"/>
            </w:pPr>
            <w:r>
              <w:t xml:space="preserve">3. </w:t>
            </w:r>
            <w:r w:rsidRPr="0053025E">
              <w:t xml:space="preserve">Процессуальный порядок рассмотрения требований о выдаче приказа. </w:t>
            </w:r>
          </w:p>
          <w:p w14:paraId="6B2C683C" w14:textId="77777777" w:rsidR="0053025E" w:rsidRDefault="0053025E" w:rsidP="0053025E">
            <w:pPr>
              <w:jc w:val="both"/>
            </w:pPr>
            <w:r>
              <w:t xml:space="preserve">4. </w:t>
            </w:r>
            <w:r w:rsidRPr="0053025E">
              <w:t>Правовая природа судебного приказа и его форма.</w:t>
            </w:r>
          </w:p>
          <w:p w14:paraId="21A7AE19" w14:textId="77777777" w:rsidR="0053025E" w:rsidRDefault="0053025E" w:rsidP="0053025E">
            <w:pPr>
              <w:jc w:val="both"/>
            </w:pPr>
            <w:r>
              <w:t xml:space="preserve">5. </w:t>
            </w:r>
            <w:r w:rsidRPr="0053025E">
              <w:t xml:space="preserve">Обжалование судебного приказа. </w:t>
            </w:r>
          </w:p>
          <w:p w14:paraId="38CEC8ED" w14:textId="77777777" w:rsidR="0053025E" w:rsidRDefault="0053025E" w:rsidP="0053025E">
            <w:pPr>
              <w:jc w:val="both"/>
              <w:rPr>
                <w:b/>
                <w:i/>
              </w:rPr>
            </w:pPr>
            <w:r>
              <w:t xml:space="preserve">6. </w:t>
            </w:r>
            <w:r w:rsidRPr="0053025E">
              <w:t>Понятие заочного производства и заочного решения.</w:t>
            </w:r>
            <w:r w:rsidRPr="0053025E">
              <w:rPr>
                <w:b/>
                <w:i/>
              </w:rPr>
              <w:t xml:space="preserve"> </w:t>
            </w:r>
          </w:p>
          <w:p w14:paraId="6FFF0FC0" w14:textId="77777777" w:rsidR="0053025E" w:rsidRDefault="0053025E" w:rsidP="0053025E">
            <w:pPr>
              <w:jc w:val="both"/>
              <w:rPr>
                <w:b/>
                <w:i/>
              </w:rPr>
            </w:pPr>
            <w:r w:rsidRPr="0053025E">
              <w:t>7.Основания для вынесения заочного решения.</w:t>
            </w:r>
          </w:p>
          <w:p w14:paraId="270C28EB" w14:textId="77777777" w:rsidR="0053025E" w:rsidRPr="0053025E" w:rsidRDefault="0053025E" w:rsidP="0053025E">
            <w:pPr>
              <w:jc w:val="both"/>
            </w:pPr>
            <w:r w:rsidRPr="0053025E">
              <w:t xml:space="preserve">8. Содержание заочного решения и его свойства. </w:t>
            </w:r>
          </w:p>
          <w:p w14:paraId="188A9611" w14:textId="77777777" w:rsidR="0053025E" w:rsidRPr="0053025E" w:rsidRDefault="0053025E" w:rsidP="0053025E">
            <w:pPr>
              <w:jc w:val="both"/>
            </w:pPr>
            <w:r w:rsidRPr="0053025E">
              <w:t xml:space="preserve">9.Порядок рассмотрения дела в порядке заочного производства. </w:t>
            </w:r>
          </w:p>
          <w:p w14:paraId="17ABC3B9" w14:textId="77777777" w:rsidR="0053025E" w:rsidRPr="0053025E" w:rsidRDefault="0053025E" w:rsidP="0053025E">
            <w:pPr>
              <w:jc w:val="both"/>
            </w:pPr>
            <w:r w:rsidRPr="0053025E">
              <w:t>10. Обжалование заочного решения.</w:t>
            </w:r>
          </w:p>
          <w:p w14:paraId="338056DE" w14:textId="77777777" w:rsidR="0053025E" w:rsidRPr="0053025E" w:rsidRDefault="0053025E" w:rsidP="0053025E">
            <w:pPr>
              <w:jc w:val="both"/>
            </w:pPr>
            <w:r w:rsidRPr="0053025E">
              <w:t>11. Общая характеристика упрощенного производства.</w:t>
            </w:r>
          </w:p>
          <w:p w14:paraId="5D914123" w14:textId="77777777" w:rsidR="0053025E" w:rsidRDefault="0053025E" w:rsidP="0053025E">
            <w:pPr>
              <w:jc w:val="both"/>
            </w:pPr>
            <w:r w:rsidRPr="0053025E">
              <w:t xml:space="preserve">12.Дела, рассматриваемые в порядке упрощенного производства. </w:t>
            </w:r>
          </w:p>
          <w:p w14:paraId="287CC84A" w14:textId="77777777" w:rsidR="0053025E" w:rsidRDefault="0053025E" w:rsidP="0053025E">
            <w:pPr>
              <w:jc w:val="both"/>
            </w:pPr>
            <w:r>
              <w:t xml:space="preserve">13. </w:t>
            </w:r>
            <w:r w:rsidRPr="0053025E">
              <w:t xml:space="preserve">Особенности рассмотрения дел в порядке упрощенного производства. </w:t>
            </w:r>
          </w:p>
          <w:p w14:paraId="561C79ED" w14:textId="77777777" w:rsidR="0053025E" w:rsidRPr="0053025E" w:rsidRDefault="0053025E" w:rsidP="0053025E">
            <w:pPr>
              <w:jc w:val="both"/>
            </w:pPr>
            <w:r>
              <w:t xml:space="preserve">14. </w:t>
            </w:r>
            <w:r w:rsidRPr="0053025E">
              <w:t>Решение суда по делу, рассматриваемому в порядке упрощенного производства.</w:t>
            </w:r>
          </w:p>
          <w:p w14:paraId="1D7E5809" w14:textId="77777777" w:rsidR="0053025E" w:rsidRDefault="0053025E" w:rsidP="0088786B"/>
          <w:p w14:paraId="57E2F9D0" w14:textId="77777777" w:rsidR="006164F3" w:rsidRDefault="006164F3" w:rsidP="006164F3">
            <w:r>
              <w:t>Рекомендуемые источники из раздела 8: 1-15.</w:t>
            </w:r>
          </w:p>
          <w:p w14:paraId="1D02FBE1" w14:textId="3996918E" w:rsidR="0088786B" w:rsidRDefault="006164F3" w:rsidP="006164F3">
            <w:r>
              <w:t>Рекомендуемые источники из раздела 9: 1,2.</w:t>
            </w:r>
          </w:p>
        </w:tc>
        <w:tc>
          <w:tcPr>
            <w:tcW w:w="2224" w:type="dxa"/>
          </w:tcPr>
          <w:p w14:paraId="1685A814" w14:textId="77777777" w:rsidR="0088786B" w:rsidRPr="007D18BD"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63A54A49" w14:textId="77777777" w:rsidTr="00AF6FEA">
        <w:tc>
          <w:tcPr>
            <w:tcW w:w="2183" w:type="dxa"/>
            <w:shd w:val="clear" w:color="auto" w:fill="auto"/>
          </w:tcPr>
          <w:p w14:paraId="7A80C2D4" w14:textId="77777777" w:rsidR="0088786B" w:rsidRDefault="0088786B" w:rsidP="0088786B">
            <w:r>
              <w:t>Тема 14. Особое производство</w:t>
            </w:r>
          </w:p>
        </w:tc>
        <w:tc>
          <w:tcPr>
            <w:tcW w:w="6650" w:type="dxa"/>
          </w:tcPr>
          <w:p w14:paraId="38BF2C30" w14:textId="77777777" w:rsidR="0053025E" w:rsidRDefault="0053025E" w:rsidP="0053025E">
            <w:r>
              <w:t>1.</w:t>
            </w:r>
            <w:r w:rsidRPr="0053025E">
              <w:t xml:space="preserve">Понятие и сущность особого производства. </w:t>
            </w:r>
          </w:p>
          <w:p w14:paraId="190EF9F1" w14:textId="77777777" w:rsidR="00557698" w:rsidRDefault="0053025E" w:rsidP="0053025E">
            <w:r>
              <w:t xml:space="preserve">2. </w:t>
            </w:r>
            <w:r w:rsidRPr="0053025E">
              <w:t xml:space="preserve">Отличие особого производства от искового производства. </w:t>
            </w:r>
          </w:p>
          <w:p w14:paraId="6E97577B" w14:textId="77777777" w:rsidR="00557698" w:rsidRDefault="00557698" w:rsidP="0053025E">
            <w:r>
              <w:t xml:space="preserve">3. </w:t>
            </w:r>
            <w:r w:rsidR="0053025E" w:rsidRPr="0053025E">
              <w:t xml:space="preserve">Порядок рассмотрения дел особого производства. </w:t>
            </w:r>
          </w:p>
          <w:p w14:paraId="3F040E15" w14:textId="77777777" w:rsidR="0053025E" w:rsidRDefault="00557698" w:rsidP="0053025E">
            <w:r>
              <w:t xml:space="preserve">4. </w:t>
            </w:r>
            <w:r w:rsidR="0053025E" w:rsidRPr="0053025E">
              <w:t xml:space="preserve">Особенности рассмотрения дел </w:t>
            </w:r>
            <w:r>
              <w:t>особого производства.</w:t>
            </w:r>
          </w:p>
          <w:p w14:paraId="199D13F9" w14:textId="77777777" w:rsidR="0053025E" w:rsidRPr="0053025E" w:rsidRDefault="0053025E" w:rsidP="0053025E">
            <w:pPr>
              <w:rPr>
                <w:b/>
                <w:i/>
              </w:rPr>
            </w:pPr>
          </w:p>
          <w:p w14:paraId="162F82F6" w14:textId="77777777" w:rsidR="006164F3" w:rsidRDefault="006164F3" w:rsidP="006164F3">
            <w:r>
              <w:t>Рекомендуемые источники из раздела 8: 1-15.</w:t>
            </w:r>
          </w:p>
          <w:p w14:paraId="2A0BBA48" w14:textId="37BFE644" w:rsidR="0088786B" w:rsidRDefault="006164F3" w:rsidP="006164F3">
            <w:r>
              <w:t>Рекомендуемые источники из раздела 9: 1,2.</w:t>
            </w:r>
          </w:p>
        </w:tc>
        <w:tc>
          <w:tcPr>
            <w:tcW w:w="2224" w:type="dxa"/>
          </w:tcPr>
          <w:p w14:paraId="1EF622E4" w14:textId="77777777" w:rsidR="0088786B" w:rsidRPr="007D18BD"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решение теста</w:t>
            </w:r>
          </w:p>
        </w:tc>
      </w:tr>
      <w:tr w:rsidR="0088786B" w14:paraId="51FB3AF4" w14:textId="77777777" w:rsidTr="00AF6FEA">
        <w:tc>
          <w:tcPr>
            <w:tcW w:w="2183" w:type="dxa"/>
            <w:shd w:val="clear" w:color="auto" w:fill="auto"/>
          </w:tcPr>
          <w:p w14:paraId="571FBAF8" w14:textId="77777777" w:rsidR="0088786B" w:rsidRDefault="0088786B" w:rsidP="0088786B">
            <w:r>
              <w:rPr>
                <w:szCs w:val="20"/>
              </w:rPr>
              <w:t xml:space="preserve">Тема 15. </w:t>
            </w:r>
            <w:r w:rsidRPr="00EA11A6">
              <w:rPr>
                <w:szCs w:val="20"/>
              </w:rPr>
              <w:t xml:space="preserve">Производство </w:t>
            </w:r>
            <w:r>
              <w:rPr>
                <w:szCs w:val="20"/>
              </w:rPr>
              <w:t xml:space="preserve">по пересмотру судебных постановлений в </w:t>
            </w:r>
            <w:r w:rsidRPr="00EA11A6">
              <w:rPr>
                <w:szCs w:val="20"/>
              </w:rPr>
              <w:t>апелляционной</w:t>
            </w:r>
            <w:r>
              <w:rPr>
                <w:szCs w:val="20"/>
              </w:rPr>
              <w:t>, кассационной, надзорной инстанциях.</w:t>
            </w:r>
            <w:r>
              <w:t xml:space="preserve"> Пересмотр по вновь открывшимся или новым обстоятельствам судебных постановлений, </w:t>
            </w:r>
            <w:r>
              <w:lastRenderedPageBreak/>
              <w:t>вступивших в законную силу.</w:t>
            </w:r>
          </w:p>
        </w:tc>
        <w:tc>
          <w:tcPr>
            <w:tcW w:w="6650" w:type="dxa"/>
          </w:tcPr>
          <w:p w14:paraId="77549DDF" w14:textId="77777777" w:rsidR="009930BE" w:rsidRDefault="009930BE" w:rsidP="009930BE">
            <w:pPr>
              <w:jc w:val="both"/>
            </w:pPr>
            <w:r>
              <w:lastRenderedPageBreak/>
              <w:t>1.</w:t>
            </w:r>
            <w:r w:rsidR="00557698" w:rsidRPr="00557698">
              <w:t xml:space="preserve">Понятие апелляционного производства в гражданском процессе. </w:t>
            </w:r>
          </w:p>
          <w:p w14:paraId="043975CB" w14:textId="77777777" w:rsidR="009930BE" w:rsidRDefault="009930BE" w:rsidP="009930BE">
            <w:pPr>
              <w:jc w:val="both"/>
            </w:pPr>
            <w:r>
              <w:t>2.</w:t>
            </w:r>
            <w:r w:rsidR="00557698" w:rsidRPr="00557698">
              <w:t xml:space="preserve">Право апелляционного обжалования, принесения апелляционного представления прокурором. </w:t>
            </w:r>
          </w:p>
          <w:p w14:paraId="2B6890F0" w14:textId="77777777" w:rsidR="004A5AD3" w:rsidRDefault="004A5AD3" w:rsidP="009930BE">
            <w:pPr>
              <w:jc w:val="both"/>
            </w:pPr>
            <w:r>
              <w:t>3.</w:t>
            </w:r>
            <w:r w:rsidR="00557698" w:rsidRPr="00557698">
              <w:t xml:space="preserve">Порядок апелляционного производства. </w:t>
            </w:r>
          </w:p>
          <w:p w14:paraId="658D16C2" w14:textId="77777777" w:rsidR="004A5AD3" w:rsidRDefault="004A5AD3" w:rsidP="009930BE">
            <w:pPr>
              <w:jc w:val="both"/>
            </w:pPr>
            <w:r>
              <w:t>4.</w:t>
            </w:r>
            <w:r w:rsidR="00557698" w:rsidRPr="00557698">
              <w:t xml:space="preserve">Основания к отмене или изменению решения в апелляционном порядке. </w:t>
            </w:r>
          </w:p>
          <w:p w14:paraId="70AF0CEE" w14:textId="77777777" w:rsidR="004A5AD3" w:rsidRDefault="004A5AD3" w:rsidP="009930BE">
            <w:pPr>
              <w:jc w:val="both"/>
            </w:pPr>
            <w:r>
              <w:t>5.</w:t>
            </w:r>
            <w:r w:rsidR="00557698" w:rsidRPr="00557698">
              <w:t xml:space="preserve">Полномочия суда апелляционной инстанции. </w:t>
            </w:r>
          </w:p>
          <w:p w14:paraId="068FFB5A" w14:textId="77777777" w:rsidR="00557698" w:rsidRPr="00557698" w:rsidRDefault="004A5AD3" w:rsidP="009930BE">
            <w:pPr>
              <w:jc w:val="both"/>
              <w:rPr>
                <w:b/>
                <w:i/>
              </w:rPr>
            </w:pPr>
            <w:r>
              <w:t xml:space="preserve">6. </w:t>
            </w:r>
            <w:r w:rsidR="00557698" w:rsidRPr="00557698">
              <w:t xml:space="preserve">Обжалование определений в апелляционном порядке. </w:t>
            </w:r>
          </w:p>
          <w:p w14:paraId="5CAA6CF5" w14:textId="77777777" w:rsidR="004A5AD3" w:rsidRDefault="004A5AD3" w:rsidP="009930BE">
            <w:pPr>
              <w:jc w:val="both"/>
            </w:pPr>
            <w:r>
              <w:t>7.</w:t>
            </w:r>
            <w:r w:rsidR="00557698" w:rsidRPr="00557698">
              <w:t>Право кассационного обжалования вступивших в законную силу судебны</w:t>
            </w:r>
            <w:r>
              <w:t>х постановлений.</w:t>
            </w:r>
          </w:p>
          <w:p w14:paraId="1122D4DD" w14:textId="77777777" w:rsidR="004A5AD3" w:rsidRDefault="004A5AD3" w:rsidP="009930BE">
            <w:pPr>
              <w:jc w:val="both"/>
            </w:pPr>
            <w:r>
              <w:t xml:space="preserve">8. </w:t>
            </w:r>
            <w:r w:rsidR="00557698" w:rsidRPr="00557698">
              <w:t>Порядок</w:t>
            </w:r>
            <w:r>
              <w:t xml:space="preserve"> и срок</w:t>
            </w:r>
            <w:r w:rsidR="00557698" w:rsidRPr="00557698">
              <w:t xml:space="preserve"> подачи </w:t>
            </w:r>
            <w:r>
              <w:t xml:space="preserve">и рассмотрения </w:t>
            </w:r>
            <w:r w:rsidR="00557698" w:rsidRPr="00557698">
              <w:t>кассационных жалобы</w:t>
            </w:r>
            <w:r>
              <w:t>, представления прокурора.</w:t>
            </w:r>
          </w:p>
          <w:p w14:paraId="004CDE4F" w14:textId="77777777" w:rsidR="00557698" w:rsidRPr="004A5AD3" w:rsidRDefault="004A5AD3" w:rsidP="009930BE">
            <w:pPr>
              <w:jc w:val="both"/>
            </w:pPr>
            <w:r>
              <w:t xml:space="preserve">9. </w:t>
            </w:r>
            <w:r w:rsidR="00557698" w:rsidRPr="00557698">
              <w:t xml:space="preserve">Полномочия суда кассационной инстанции. </w:t>
            </w:r>
          </w:p>
          <w:p w14:paraId="1FF91CC5" w14:textId="77777777" w:rsidR="004A5AD3" w:rsidRDefault="004A5AD3" w:rsidP="004A5AD3">
            <w:pPr>
              <w:jc w:val="both"/>
            </w:pPr>
            <w:r>
              <w:t>10.</w:t>
            </w:r>
            <w:r w:rsidR="00557698" w:rsidRPr="00557698">
              <w:t xml:space="preserve">Основания к оспариванию судебных постановлений в порядке надзора. </w:t>
            </w:r>
          </w:p>
          <w:p w14:paraId="32D18184" w14:textId="77777777" w:rsidR="004A5AD3" w:rsidRDefault="004A5AD3" w:rsidP="004A5AD3">
            <w:pPr>
              <w:jc w:val="both"/>
            </w:pPr>
            <w:r>
              <w:lastRenderedPageBreak/>
              <w:t>11.Срок и п</w:t>
            </w:r>
            <w:r w:rsidR="00557698" w:rsidRPr="00557698">
              <w:t xml:space="preserve">орядок подачи надзорной жалобы или представления прокурора. </w:t>
            </w:r>
          </w:p>
          <w:p w14:paraId="2A6285E9" w14:textId="77777777" w:rsidR="004A5AD3" w:rsidRDefault="004A5AD3" w:rsidP="004A5AD3">
            <w:pPr>
              <w:jc w:val="both"/>
              <w:rPr>
                <w:b/>
                <w:i/>
                <w:color w:val="000000"/>
              </w:rPr>
            </w:pPr>
            <w:r>
              <w:t xml:space="preserve">12. </w:t>
            </w:r>
            <w:r w:rsidR="00557698" w:rsidRPr="00557698">
              <w:t>Рассмотрение дела в суде надзорной инстанции.</w:t>
            </w:r>
            <w:r w:rsidR="00557698" w:rsidRPr="00557698">
              <w:rPr>
                <w:b/>
                <w:i/>
                <w:color w:val="000000"/>
              </w:rPr>
              <w:t xml:space="preserve"> </w:t>
            </w:r>
          </w:p>
          <w:p w14:paraId="20B81722" w14:textId="77777777" w:rsidR="004A5AD3" w:rsidRDefault="004A5AD3" w:rsidP="004A5AD3">
            <w:pPr>
              <w:jc w:val="both"/>
            </w:pPr>
            <w:r>
              <w:t xml:space="preserve">13. </w:t>
            </w:r>
            <w:r w:rsidR="00557698" w:rsidRPr="00557698">
              <w:t>Полномочия суда надзорной инстанции</w:t>
            </w:r>
            <w:r>
              <w:t>.</w:t>
            </w:r>
          </w:p>
          <w:p w14:paraId="515C44DF" w14:textId="77777777" w:rsidR="00557698" w:rsidRPr="00557698" w:rsidRDefault="004A5AD3" w:rsidP="004A5AD3">
            <w:pPr>
              <w:jc w:val="both"/>
              <w:rPr>
                <w:b/>
                <w:i/>
                <w:color w:val="000000"/>
              </w:rPr>
            </w:pPr>
            <w:r>
              <w:t xml:space="preserve">14. </w:t>
            </w:r>
            <w:r w:rsidR="00557698" w:rsidRPr="00557698">
              <w:t>Постановление суда надзорной инстанции.</w:t>
            </w:r>
          </w:p>
          <w:p w14:paraId="5BCB10D4" w14:textId="77777777" w:rsidR="004A5AD3" w:rsidRDefault="004A5AD3" w:rsidP="00557698">
            <w:pPr>
              <w:jc w:val="both"/>
              <w:rPr>
                <w:bCs/>
              </w:rPr>
            </w:pPr>
            <w:r>
              <w:rPr>
                <w:bCs/>
              </w:rPr>
              <w:t>15.</w:t>
            </w:r>
            <w:r w:rsidR="00557698" w:rsidRPr="00557698">
              <w:rPr>
                <w:bCs/>
              </w:rPr>
              <w:t xml:space="preserve">Основания к пересмотру судебных постановлений по вновь открывшимся обстоятельствам. </w:t>
            </w:r>
          </w:p>
          <w:p w14:paraId="18516B7C" w14:textId="77777777" w:rsidR="004A5AD3" w:rsidRDefault="004A5AD3" w:rsidP="00557698">
            <w:pPr>
              <w:jc w:val="both"/>
              <w:rPr>
                <w:bCs/>
              </w:rPr>
            </w:pPr>
            <w:r>
              <w:rPr>
                <w:bCs/>
              </w:rPr>
              <w:t xml:space="preserve">16. </w:t>
            </w:r>
            <w:r w:rsidR="00557698" w:rsidRPr="00557698">
              <w:rPr>
                <w:bCs/>
              </w:rPr>
              <w:t xml:space="preserve">Отличие вновь открывшихся обстоятельств от новых обстоятельств. </w:t>
            </w:r>
          </w:p>
          <w:p w14:paraId="06953F0E" w14:textId="77777777" w:rsidR="004A5AD3" w:rsidRDefault="004A5AD3" w:rsidP="00557698">
            <w:pPr>
              <w:jc w:val="both"/>
              <w:rPr>
                <w:bCs/>
              </w:rPr>
            </w:pPr>
            <w:r>
              <w:rPr>
                <w:bCs/>
              </w:rPr>
              <w:t xml:space="preserve">17. </w:t>
            </w:r>
            <w:r w:rsidR="00557698" w:rsidRPr="00557698">
              <w:rPr>
                <w:bCs/>
              </w:rPr>
              <w:t xml:space="preserve">Круг лиц, имеющих право обращаться с заявлением о пересмотре дела по вновь открывшимся или новым обстоятельствам. </w:t>
            </w:r>
          </w:p>
          <w:p w14:paraId="26A0A8BF" w14:textId="77777777" w:rsidR="004A5AD3" w:rsidRDefault="004A5AD3" w:rsidP="00557698">
            <w:pPr>
              <w:jc w:val="both"/>
              <w:rPr>
                <w:bCs/>
              </w:rPr>
            </w:pPr>
            <w:r>
              <w:rPr>
                <w:bCs/>
              </w:rPr>
              <w:t xml:space="preserve">18. </w:t>
            </w:r>
            <w:r w:rsidR="00557698" w:rsidRPr="00557698">
              <w:rPr>
                <w:bCs/>
              </w:rPr>
              <w:t xml:space="preserve">Процессуальные сроки обращения с таким заявлением. </w:t>
            </w:r>
          </w:p>
          <w:p w14:paraId="7C7664C0" w14:textId="77777777" w:rsidR="00557698" w:rsidRPr="00557698" w:rsidRDefault="004A5AD3" w:rsidP="00557698">
            <w:pPr>
              <w:jc w:val="both"/>
              <w:rPr>
                <w:bCs/>
              </w:rPr>
            </w:pPr>
            <w:r>
              <w:rPr>
                <w:bCs/>
              </w:rPr>
              <w:t xml:space="preserve">19. </w:t>
            </w:r>
            <w:r w:rsidR="00557698" w:rsidRPr="00557698">
              <w:rPr>
                <w:bCs/>
              </w:rPr>
              <w:t>Процессуальный порядок рассмотрения заявлений о пересмотре дела по вновь открывшимся и</w:t>
            </w:r>
            <w:r>
              <w:rPr>
                <w:bCs/>
              </w:rPr>
              <w:t xml:space="preserve">ли новым обстоятельствам. </w:t>
            </w:r>
          </w:p>
          <w:p w14:paraId="650410E2" w14:textId="77777777" w:rsidR="00557698" w:rsidRDefault="00557698" w:rsidP="0088786B"/>
          <w:p w14:paraId="6BFFAC73" w14:textId="77777777" w:rsidR="006164F3" w:rsidRDefault="006164F3" w:rsidP="006164F3">
            <w:r>
              <w:t>Рекомендуемые источники из раздела 8: 1-15.</w:t>
            </w:r>
          </w:p>
          <w:p w14:paraId="251F489D" w14:textId="4A879C08" w:rsidR="0088786B" w:rsidRDefault="006164F3" w:rsidP="006164F3">
            <w:r>
              <w:t>Рекомендуемые источники из раздела 9: 1,2.</w:t>
            </w:r>
          </w:p>
        </w:tc>
        <w:tc>
          <w:tcPr>
            <w:tcW w:w="2224" w:type="dxa"/>
          </w:tcPr>
          <w:p w14:paraId="3C317FA9" w14:textId="77777777" w:rsidR="0088786B" w:rsidRPr="007D18BD" w:rsidRDefault="0088786B" w:rsidP="0088786B">
            <w:pPr>
              <w:rPr>
                <w:color w:val="000000"/>
              </w:rPr>
            </w:pPr>
            <w:r w:rsidRPr="00A84BB4">
              <w:lastRenderedPageBreak/>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76A8E9EA" w14:textId="77777777" w:rsidTr="00AF6FEA">
        <w:tc>
          <w:tcPr>
            <w:tcW w:w="2183" w:type="dxa"/>
            <w:shd w:val="clear" w:color="auto" w:fill="auto"/>
          </w:tcPr>
          <w:p w14:paraId="2E118433" w14:textId="77777777" w:rsidR="0088786B" w:rsidRDefault="0088786B" w:rsidP="0088786B">
            <w:r>
              <w:t>Тема 16. Производство по делам с участие иностранных лиц.</w:t>
            </w:r>
          </w:p>
        </w:tc>
        <w:tc>
          <w:tcPr>
            <w:tcW w:w="6650" w:type="dxa"/>
          </w:tcPr>
          <w:p w14:paraId="71095F08" w14:textId="77777777" w:rsidR="00557698" w:rsidRDefault="00557698" w:rsidP="00557698">
            <w:r>
              <w:t>1.</w:t>
            </w:r>
            <w:r w:rsidRPr="00557698">
              <w:t>Понятие производства с участием иностранных лиц.</w:t>
            </w:r>
          </w:p>
          <w:p w14:paraId="0F8FB331" w14:textId="77777777" w:rsidR="00557698" w:rsidRDefault="00557698" w:rsidP="00557698">
            <w:r>
              <w:t xml:space="preserve">2. </w:t>
            </w:r>
            <w:r w:rsidRPr="00557698">
              <w:t xml:space="preserve">Международная подсудность. </w:t>
            </w:r>
          </w:p>
          <w:p w14:paraId="16DA06E4" w14:textId="77777777" w:rsidR="00557698" w:rsidRDefault="00557698" w:rsidP="00557698">
            <w:pPr>
              <w:jc w:val="both"/>
            </w:pPr>
            <w:r>
              <w:t xml:space="preserve">3. </w:t>
            </w:r>
            <w:r w:rsidRPr="00557698">
              <w:t>Понятие личного закона ин</w:t>
            </w:r>
            <w:r>
              <w:t xml:space="preserve">остранного лица. </w:t>
            </w:r>
          </w:p>
          <w:p w14:paraId="4547131F" w14:textId="77777777" w:rsidR="00557698" w:rsidRDefault="00557698" w:rsidP="00557698">
            <w:pPr>
              <w:jc w:val="both"/>
            </w:pPr>
            <w:r>
              <w:t xml:space="preserve">4. </w:t>
            </w:r>
            <w:r w:rsidRPr="00557698">
              <w:t xml:space="preserve">Порядок исполнения судебных поручений иностранных судов. </w:t>
            </w:r>
          </w:p>
          <w:p w14:paraId="52B5723D" w14:textId="77465362" w:rsidR="00557698" w:rsidRDefault="00557698" w:rsidP="00557698">
            <w:pPr>
              <w:jc w:val="both"/>
            </w:pPr>
            <w:r>
              <w:t xml:space="preserve">5. </w:t>
            </w:r>
            <w:r w:rsidRPr="00557698">
              <w:t>Порядок признания и приведения в исполнения в РФ решений иностранных судов и арбитражей.</w:t>
            </w:r>
          </w:p>
          <w:p w14:paraId="5FF9CF02" w14:textId="77777777" w:rsidR="006164F3" w:rsidRPr="00557698" w:rsidRDefault="006164F3" w:rsidP="00557698">
            <w:pPr>
              <w:jc w:val="both"/>
            </w:pPr>
          </w:p>
          <w:p w14:paraId="0BEAC67A" w14:textId="77777777" w:rsidR="006164F3" w:rsidRDefault="006164F3" w:rsidP="006164F3">
            <w:r>
              <w:t>Рекомендуемые источники из раздела 8: 1-15.</w:t>
            </w:r>
          </w:p>
          <w:p w14:paraId="21354AF5" w14:textId="48CCE3A7" w:rsidR="0088786B" w:rsidRDefault="006164F3" w:rsidP="006164F3">
            <w:r>
              <w:t>Рекомендуемые источники из раздела 9: 1,2.</w:t>
            </w:r>
          </w:p>
        </w:tc>
        <w:tc>
          <w:tcPr>
            <w:tcW w:w="2224" w:type="dxa"/>
          </w:tcPr>
          <w:p w14:paraId="148969B4" w14:textId="77777777" w:rsidR="0088786B" w:rsidRPr="007D18BD"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r w:rsidR="0088786B" w14:paraId="032EAF65" w14:textId="77777777" w:rsidTr="00AF6FEA">
        <w:tc>
          <w:tcPr>
            <w:tcW w:w="2183" w:type="dxa"/>
            <w:shd w:val="clear" w:color="auto" w:fill="auto"/>
          </w:tcPr>
          <w:p w14:paraId="4922B9CE" w14:textId="77777777" w:rsidR="0088786B" w:rsidRDefault="0088786B" w:rsidP="0088786B">
            <w:r>
              <w:t>Тема 17. Альтернативные процедуры (способы) разрешения споров: медиация,</w:t>
            </w:r>
          </w:p>
          <w:p w14:paraId="543F0128" w14:textId="77777777" w:rsidR="0088786B" w:rsidRDefault="0088786B" w:rsidP="0088786B">
            <w:r>
              <w:t>третейское разбирательство</w:t>
            </w:r>
          </w:p>
        </w:tc>
        <w:tc>
          <w:tcPr>
            <w:tcW w:w="6650" w:type="dxa"/>
          </w:tcPr>
          <w:p w14:paraId="101C35E6" w14:textId="77777777" w:rsidR="00557698" w:rsidRDefault="00557698" w:rsidP="009930BE">
            <w:pPr>
              <w:jc w:val="both"/>
            </w:pPr>
            <w:r>
              <w:t>1.</w:t>
            </w:r>
            <w:r w:rsidRPr="00557698">
              <w:t>Понятие, признаки медиаци</w:t>
            </w:r>
            <w:r>
              <w:t xml:space="preserve">и. </w:t>
            </w:r>
          </w:p>
          <w:p w14:paraId="254C6E48" w14:textId="77777777" w:rsidR="00557698" w:rsidRDefault="00557698" w:rsidP="009930BE">
            <w:pPr>
              <w:jc w:val="both"/>
            </w:pPr>
            <w:r>
              <w:t>2.</w:t>
            </w:r>
            <w:r w:rsidRPr="00557698">
              <w:t xml:space="preserve">Правовые основы медиации в России. </w:t>
            </w:r>
          </w:p>
          <w:p w14:paraId="002F7CB4" w14:textId="77777777" w:rsidR="00557698" w:rsidRDefault="00557698" w:rsidP="009930BE">
            <w:pPr>
              <w:jc w:val="both"/>
            </w:pPr>
            <w:r>
              <w:t>3.</w:t>
            </w:r>
            <w:r w:rsidRPr="00557698">
              <w:t xml:space="preserve">Виды медиации. Принципы медиации. </w:t>
            </w:r>
          </w:p>
          <w:p w14:paraId="38CFAFE0" w14:textId="77777777" w:rsidR="00557698" w:rsidRDefault="00557698" w:rsidP="009930BE">
            <w:pPr>
              <w:jc w:val="both"/>
            </w:pPr>
            <w:r>
              <w:t xml:space="preserve">4. </w:t>
            </w:r>
            <w:r w:rsidRPr="00557698">
              <w:t xml:space="preserve">Медиатор и его деятельность: требования, предъявляемые к медиатору; порядок назначения, избрания медиатора; функции медиатора в процедуре урегулирования споров. </w:t>
            </w:r>
          </w:p>
          <w:p w14:paraId="129AFDD8" w14:textId="77777777" w:rsidR="009930BE" w:rsidRDefault="00557698" w:rsidP="009930BE">
            <w:pPr>
              <w:jc w:val="both"/>
            </w:pPr>
            <w:r>
              <w:t xml:space="preserve">5. </w:t>
            </w:r>
            <w:r w:rsidRPr="00557698">
              <w:t>Порядок</w:t>
            </w:r>
            <w:r w:rsidR="009930BE">
              <w:t xml:space="preserve"> проведения процедуры медиации. </w:t>
            </w:r>
          </w:p>
          <w:p w14:paraId="5F0904AF" w14:textId="77777777" w:rsidR="00557698" w:rsidRPr="00557698" w:rsidRDefault="009930BE" w:rsidP="009930BE">
            <w:pPr>
              <w:jc w:val="both"/>
            </w:pPr>
            <w:r>
              <w:t xml:space="preserve">6. </w:t>
            </w:r>
            <w:r w:rsidR="00557698" w:rsidRPr="00557698">
              <w:t xml:space="preserve">Медиативное соглашение. </w:t>
            </w:r>
          </w:p>
          <w:p w14:paraId="780596C5" w14:textId="77777777" w:rsidR="00557698" w:rsidRPr="00557698" w:rsidRDefault="009930BE" w:rsidP="00557698">
            <w:r>
              <w:t xml:space="preserve">7. </w:t>
            </w:r>
            <w:r w:rsidR="00557698" w:rsidRPr="00557698">
              <w:t>Правовое регулирование третейского судопроизводств</w:t>
            </w:r>
            <w:r>
              <w:t xml:space="preserve">а. 8. </w:t>
            </w:r>
            <w:r w:rsidR="00557698" w:rsidRPr="00557698">
              <w:t>Значение третейского разрешения гражданско-п</w:t>
            </w:r>
            <w:r>
              <w:t xml:space="preserve">равовых споров. </w:t>
            </w:r>
          </w:p>
          <w:p w14:paraId="097604AC" w14:textId="77777777" w:rsidR="009930BE" w:rsidRDefault="009930BE" w:rsidP="00557698">
            <w:r>
              <w:t xml:space="preserve">9. </w:t>
            </w:r>
            <w:r w:rsidR="00557698" w:rsidRPr="00557698">
              <w:t>Третейское разбирательство гражд</w:t>
            </w:r>
            <w:r>
              <w:t xml:space="preserve">анско-правовых споров граждан. </w:t>
            </w:r>
          </w:p>
          <w:p w14:paraId="0F9DECC4" w14:textId="77777777" w:rsidR="009930BE" w:rsidRDefault="009930BE" w:rsidP="00557698">
            <w:r>
              <w:t xml:space="preserve">10. </w:t>
            </w:r>
            <w:r w:rsidR="00557698" w:rsidRPr="00557698">
              <w:t>Состав третейского су</w:t>
            </w:r>
            <w:r>
              <w:t xml:space="preserve">да. </w:t>
            </w:r>
          </w:p>
          <w:p w14:paraId="3890CA1C" w14:textId="77777777" w:rsidR="009930BE" w:rsidRDefault="009930BE" w:rsidP="00557698">
            <w:r>
              <w:t xml:space="preserve">11. </w:t>
            </w:r>
            <w:r w:rsidR="00557698" w:rsidRPr="00557698">
              <w:t xml:space="preserve">Порядок рассмотрения дел в третейском суде. </w:t>
            </w:r>
          </w:p>
          <w:p w14:paraId="25A662C6" w14:textId="77777777" w:rsidR="009930BE" w:rsidRDefault="009930BE" w:rsidP="009930BE">
            <w:pPr>
              <w:jc w:val="both"/>
            </w:pPr>
            <w:r>
              <w:t xml:space="preserve">12. </w:t>
            </w:r>
            <w:r w:rsidR="00557698" w:rsidRPr="00557698">
              <w:t xml:space="preserve">Порядок признания и исполнения решений третейского суда. </w:t>
            </w:r>
          </w:p>
          <w:p w14:paraId="7B280E28" w14:textId="77777777" w:rsidR="00557698" w:rsidRPr="00557698" w:rsidRDefault="009930BE" w:rsidP="009930BE">
            <w:pPr>
              <w:jc w:val="both"/>
            </w:pPr>
            <w:r>
              <w:t xml:space="preserve">13. </w:t>
            </w:r>
            <w:r w:rsidR="00557698" w:rsidRPr="00557698">
              <w:t>Основания и порядок оспаривания решений третейских судов.</w:t>
            </w:r>
          </w:p>
          <w:p w14:paraId="4AB418A1" w14:textId="77777777" w:rsidR="00557698" w:rsidRDefault="00557698" w:rsidP="0088786B"/>
          <w:p w14:paraId="21AE25DC" w14:textId="77777777" w:rsidR="006164F3" w:rsidRDefault="006164F3" w:rsidP="006164F3">
            <w:r>
              <w:t>Рекомендуемые источники из раздела 8: 1-15.</w:t>
            </w:r>
          </w:p>
          <w:p w14:paraId="7B1C02AA" w14:textId="30EF326E" w:rsidR="0088786B" w:rsidRDefault="006164F3" w:rsidP="006164F3">
            <w:r>
              <w:t>Рекомендуемые источники из раздела 9: 1,2.</w:t>
            </w:r>
          </w:p>
        </w:tc>
        <w:tc>
          <w:tcPr>
            <w:tcW w:w="2224" w:type="dxa"/>
          </w:tcPr>
          <w:p w14:paraId="7C9F37DA" w14:textId="77777777" w:rsidR="0088786B" w:rsidRPr="007D18BD"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r>
              <w:t xml:space="preserve">, заслушивание и обсуждение доклада </w:t>
            </w:r>
          </w:p>
        </w:tc>
      </w:tr>
      <w:tr w:rsidR="0088786B" w14:paraId="70B134E4" w14:textId="77777777" w:rsidTr="00AF6FEA">
        <w:tc>
          <w:tcPr>
            <w:tcW w:w="2183" w:type="dxa"/>
            <w:shd w:val="clear" w:color="auto" w:fill="auto"/>
          </w:tcPr>
          <w:p w14:paraId="310B5949" w14:textId="77777777" w:rsidR="0088786B" w:rsidRDefault="0088786B" w:rsidP="0088786B">
            <w:r>
              <w:lastRenderedPageBreak/>
              <w:t xml:space="preserve">Тема 18. </w:t>
            </w:r>
            <w:r w:rsidRPr="00894ED0">
              <w:t>Производство, связанное с исполнением судебных постановлений и постановлений иных органов</w:t>
            </w:r>
          </w:p>
        </w:tc>
        <w:tc>
          <w:tcPr>
            <w:tcW w:w="6650" w:type="dxa"/>
          </w:tcPr>
          <w:p w14:paraId="1B6D03B7" w14:textId="77777777" w:rsidR="00557698" w:rsidRDefault="00557698" w:rsidP="00557698">
            <w:pPr>
              <w:jc w:val="both"/>
            </w:pPr>
            <w:r>
              <w:t>1.</w:t>
            </w:r>
            <w:r w:rsidRPr="00557698">
              <w:t xml:space="preserve">Участники исполнительного производства. </w:t>
            </w:r>
          </w:p>
          <w:p w14:paraId="403444D1" w14:textId="77777777" w:rsidR="00557698" w:rsidRDefault="00557698" w:rsidP="00557698">
            <w:pPr>
              <w:jc w:val="both"/>
            </w:pPr>
            <w:r>
              <w:t xml:space="preserve">2. </w:t>
            </w:r>
            <w:r w:rsidRPr="00557698">
              <w:t xml:space="preserve">Органы принудительного исполнения. </w:t>
            </w:r>
          </w:p>
          <w:p w14:paraId="3040EEC0" w14:textId="77777777" w:rsidR="00557698" w:rsidRDefault="00557698" w:rsidP="00557698">
            <w:pPr>
              <w:jc w:val="both"/>
            </w:pPr>
            <w:r>
              <w:t xml:space="preserve">3. </w:t>
            </w:r>
            <w:r w:rsidRPr="00557698">
              <w:t xml:space="preserve">Полномочия суда в исполнительном производстве. </w:t>
            </w:r>
          </w:p>
          <w:p w14:paraId="46141A02" w14:textId="77777777" w:rsidR="00557698" w:rsidRDefault="00557698" w:rsidP="00557698">
            <w:pPr>
              <w:jc w:val="both"/>
            </w:pPr>
            <w:r>
              <w:t xml:space="preserve">4. </w:t>
            </w:r>
            <w:r w:rsidRPr="00557698">
              <w:t xml:space="preserve">Исполнительные документы.  Порядок выдачи судом исполнительных листов. </w:t>
            </w:r>
          </w:p>
          <w:p w14:paraId="0C36ABE7" w14:textId="77777777" w:rsidR="00557698" w:rsidRDefault="00557698" w:rsidP="00557698">
            <w:pPr>
              <w:jc w:val="both"/>
            </w:pPr>
            <w:r>
              <w:t>5.</w:t>
            </w:r>
            <w:r w:rsidRPr="00557698">
              <w:t xml:space="preserve">Возбуждение исполнительного производства. </w:t>
            </w:r>
          </w:p>
          <w:p w14:paraId="286D62FC" w14:textId="77777777" w:rsidR="00557698" w:rsidRDefault="00557698" w:rsidP="00557698">
            <w:pPr>
              <w:jc w:val="both"/>
            </w:pPr>
            <w:r>
              <w:t>6.</w:t>
            </w:r>
            <w:r w:rsidRPr="00557698">
              <w:t xml:space="preserve">Отложение исполнительных действий. </w:t>
            </w:r>
          </w:p>
          <w:p w14:paraId="077B1B84" w14:textId="77777777" w:rsidR="00557698" w:rsidRDefault="00557698" w:rsidP="00557698">
            <w:pPr>
              <w:jc w:val="both"/>
            </w:pPr>
            <w:r>
              <w:t>7.</w:t>
            </w:r>
            <w:r w:rsidRPr="00557698">
              <w:t xml:space="preserve">Приостановление, прекращение, окончание исполнительного производства. </w:t>
            </w:r>
          </w:p>
          <w:p w14:paraId="18DB52C0" w14:textId="77777777" w:rsidR="00557698" w:rsidRDefault="00557698" w:rsidP="00557698">
            <w:pPr>
              <w:jc w:val="both"/>
            </w:pPr>
            <w:r>
              <w:t xml:space="preserve">8. </w:t>
            </w:r>
            <w:r w:rsidRPr="00557698">
              <w:t xml:space="preserve">Отсрочка или рассрочка исполнения судебных актов, изменения способа и порядка их исполнения, индексация присужденных денежных сумм. </w:t>
            </w:r>
          </w:p>
          <w:p w14:paraId="31024147" w14:textId="77777777" w:rsidR="00557698" w:rsidRDefault="00557698" w:rsidP="00557698">
            <w:pPr>
              <w:jc w:val="both"/>
            </w:pPr>
            <w:r>
              <w:t xml:space="preserve">9. </w:t>
            </w:r>
            <w:r w:rsidRPr="00557698">
              <w:t xml:space="preserve">Поворот исполнения.  </w:t>
            </w:r>
          </w:p>
          <w:p w14:paraId="3E8F1D1B" w14:textId="77777777" w:rsidR="00557698" w:rsidRPr="00557698" w:rsidRDefault="00557698" w:rsidP="00557698">
            <w:pPr>
              <w:jc w:val="both"/>
            </w:pPr>
            <w:r>
              <w:t>10.</w:t>
            </w:r>
            <w:r w:rsidRPr="00557698">
              <w:t>Имущество, на которое не может быть обращено взыскание по исполнительным документам.</w:t>
            </w:r>
          </w:p>
          <w:p w14:paraId="135C6642" w14:textId="77777777" w:rsidR="00557698" w:rsidRDefault="00557698" w:rsidP="0088786B"/>
          <w:p w14:paraId="5ACBB676" w14:textId="4A84FA86" w:rsidR="00BD30D9" w:rsidRDefault="0088786B" w:rsidP="00BD30D9">
            <w:r>
              <w:t>Рекомендуемы</w:t>
            </w:r>
            <w:r w:rsidR="00BD30D9">
              <w:t xml:space="preserve">е источники из раздела 8: </w:t>
            </w:r>
            <w:r w:rsidR="006164F3">
              <w:t>1-15</w:t>
            </w:r>
            <w:r w:rsidR="009F4D63">
              <w:t>.</w:t>
            </w:r>
          </w:p>
          <w:p w14:paraId="5423A774" w14:textId="6D445D41" w:rsidR="0088786B" w:rsidRDefault="0088786B" w:rsidP="00BD30D9">
            <w:r>
              <w:t>Рекомендуемые источники из раздела 9:</w:t>
            </w:r>
            <w:r w:rsidR="00BD30D9">
              <w:t xml:space="preserve"> </w:t>
            </w:r>
            <w:r>
              <w:t>1,2</w:t>
            </w:r>
            <w:r w:rsidR="006164F3">
              <w:t>.</w:t>
            </w:r>
          </w:p>
        </w:tc>
        <w:tc>
          <w:tcPr>
            <w:tcW w:w="2224" w:type="dxa"/>
          </w:tcPr>
          <w:p w14:paraId="76DBFE21" w14:textId="77777777" w:rsidR="0088786B" w:rsidRPr="007D18BD" w:rsidRDefault="0088786B" w:rsidP="0088786B">
            <w:pPr>
              <w:rPr>
                <w:color w:val="000000"/>
              </w:rPr>
            </w:pPr>
            <w:r w:rsidRPr="00A84BB4">
              <w:t xml:space="preserve">устный, письменный опрос, обсуждение дискуссионных вопросов,  решение </w:t>
            </w:r>
            <w:r>
              <w:t xml:space="preserve">ситуационных </w:t>
            </w:r>
            <w:r w:rsidRPr="00A84BB4">
              <w:t xml:space="preserve"> задач.</w:t>
            </w:r>
          </w:p>
        </w:tc>
      </w:tr>
    </w:tbl>
    <w:p w14:paraId="5947073D" w14:textId="77777777" w:rsidR="00F5074D" w:rsidRDefault="00F5074D" w:rsidP="00F5074D"/>
    <w:p w14:paraId="14ED851B" w14:textId="77777777" w:rsidR="00F5074D" w:rsidRDefault="00F5074D" w:rsidP="00F5074D"/>
    <w:p w14:paraId="77181D65" w14:textId="77777777" w:rsidR="009A0807" w:rsidRPr="00CC1A34" w:rsidRDefault="009A0807" w:rsidP="009A0807">
      <w:pPr>
        <w:pStyle w:val="1"/>
        <w:spacing w:before="0" w:after="0" w:line="360" w:lineRule="auto"/>
        <w:ind w:firstLine="709"/>
        <w:jc w:val="both"/>
        <w:rPr>
          <w:rFonts w:ascii="Times New Roman" w:hAnsi="Times New Roman"/>
          <w:color w:val="auto"/>
        </w:rPr>
      </w:pPr>
      <w:bookmarkStart w:id="13" w:name="_Toc454271099"/>
      <w:bookmarkStart w:id="14" w:name="_Toc22679556"/>
      <w:r w:rsidRPr="00CC1A34">
        <w:rPr>
          <w:rFonts w:ascii="Times New Roman" w:hAnsi="Times New Roman"/>
          <w:color w:val="auto"/>
        </w:rPr>
        <w:t>6. Перечень учебно-методического обеспечения для самостоятельной работы обучающихся по дисциплине</w:t>
      </w:r>
      <w:bookmarkEnd w:id="13"/>
      <w:bookmarkEnd w:id="14"/>
    </w:p>
    <w:p w14:paraId="732C9B8E" w14:textId="77777777" w:rsidR="009A0807" w:rsidRPr="00CC1A34" w:rsidRDefault="009A0807" w:rsidP="009A0807">
      <w:pPr>
        <w:pStyle w:val="1"/>
        <w:spacing w:before="0" w:after="0" w:line="360" w:lineRule="auto"/>
        <w:ind w:firstLine="709"/>
        <w:jc w:val="both"/>
        <w:rPr>
          <w:rFonts w:ascii="Times New Roman" w:hAnsi="Times New Roman"/>
          <w:color w:val="auto"/>
        </w:rPr>
      </w:pPr>
      <w:bookmarkStart w:id="15" w:name="_Toc454271100"/>
      <w:bookmarkStart w:id="16" w:name="_Toc22679557"/>
      <w:r w:rsidRPr="00CC1A34">
        <w:rPr>
          <w:rFonts w:ascii="Times New Roman" w:hAnsi="Times New Roman"/>
          <w:color w:val="auto"/>
        </w:rPr>
        <w:t>6.1. Перечень вопросов, отводимых на самостоятельное освоение дисциплины, формы внеаудиторной самостоятельной работы</w:t>
      </w:r>
      <w:bookmarkEnd w:id="15"/>
      <w:bookmarkEnd w:id="16"/>
    </w:p>
    <w:p w14:paraId="11589E22" w14:textId="77777777" w:rsidR="009A0807" w:rsidRPr="00CC1A34" w:rsidRDefault="009A0807" w:rsidP="009A0807">
      <w:pPr>
        <w:rPr>
          <w:sz w:val="28"/>
          <w:szCs w:val="28"/>
        </w:rPr>
      </w:pPr>
    </w:p>
    <w:tbl>
      <w:tblPr>
        <w:tblStyle w:val="ac"/>
        <w:tblW w:w="11341" w:type="dxa"/>
        <w:tblInd w:w="-856" w:type="dxa"/>
        <w:tblLook w:val="04A0" w:firstRow="1" w:lastRow="0" w:firstColumn="1" w:lastColumn="0" w:noHBand="0" w:noVBand="1"/>
      </w:tblPr>
      <w:tblGrid>
        <w:gridCol w:w="2183"/>
        <w:gridCol w:w="6196"/>
        <w:gridCol w:w="2962"/>
      </w:tblGrid>
      <w:tr w:rsidR="00E93371" w14:paraId="297171FA" w14:textId="77777777" w:rsidTr="00AF6FEA">
        <w:tc>
          <w:tcPr>
            <w:tcW w:w="2183" w:type="dxa"/>
          </w:tcPr>
          <w:p w14:paraId="0FB74875" w14:textId="77777777" w:rsidR="00E93371" w:rsidRPr="007556AD" w:rsidRDefault="00E93371" w:rsidP="00E93371">
            <w:pPr>
              <w:pStyle w:val="12"/>
              <w:jc w:val="center"/>
              <w:rPr>
                <w:b/>
                <w:color w:val="auto"/>
              </w:rPr>
            </w:pPr>
            <w:r w:rsidRPr="007556AD">
              <w:rPr>
                <w:b/>
                <w:bCs/>
                <w:color w:val="auto"/>
              </w:rPr>
              <w:t>Наименование тем (разделов) дисциплины</w:t>
            </w:r>
          </w:p>
        </w:tc>
        <w:tc>
          <w:tcPr>
            <w:tcW w:w="6196" w:type="dxa"/>
          </w:tcPr>
          <w:p w14:paraId="05637CA3" w14:textId="77777777" w:rsidR="00E93371" w:rsidRPr="007556AD" w:rsidRDefault="00E93371" w:rsidP="00E93371">
            <w:pPr>
              <w:pStyle w:val="12"/>
              <w:jc w:val="center"/>
              <w:rPr>
                <w:b/>
                <w:color w:val="auto"/>
              </w:rPr>
            </w:pPr>
            <w:r w:rsidRPr="007556AD">
              <w:rPr>
                <w:b/>
                <w:bCs/>
                <w:color w:val="auto"/>
              </w:rPr>
              <w:t xml:space="preserve">Перечень вопросов, отводимых на самостоятельное освоение  </w:t>
            </w:r>
          </w:p>
        </w:tc>
        <w:tc>
          <w:tcPr>
            <w:tcW w:w="2962" w:type="dxa"/>
          </w:tcPr>
          <w:p w14:paraId="54B11B4E" w14:textId="77777777" w:rsidR="00E93371" w:rsidRPr="007556AD" w:rsidRDefault="00E93371" w:rsidP="00E93371">
            <w:pPr>
              <w:pStyle w:val="12"/>
              <w:jc w:val="center"/>
              <w:rPr>
                <w:b/>
                <w:color w:val="auto"/>
              </w:rPr>
            </w:pPr>
            <w:r w:rsidRPr="007556AD">
              <w:rPr>
                <w:b/>
                <w:bCs/>
                <w:color w:val="auto"/>
              </w:rPr>
              <w:t>Формы внеаудиторной самостоятельной  работы</w:t>
            </w:r>
          </w:p>
        </w:tc>
      </w:tr>
      <w:tr w:rsidR="008574FB" w14:paraId="32CC2D48" w14:textId="77777777" w:rsidTr="00AF6FEA">
        <w:tc>
          <w:tcPr>
            <w:tcW w:w="2183" w:type="dxa"/>
            <w:shd w:val="clear" w:color="auto" w:fill="auto"/>
          </w:tcPr>
          <w:p w14:paraId="002E5A38" w14:textId="77777777" w:rsidR="008574FB" w:rsidRPr="008E1B32" w:rsidRDefault="008574FB" w:rsidP="008574FB">
            <w:pPr>
              <w:ind w:right="-108"/>
            </w:pPr>
            <w:r w:rsidRPr="008E1B32">
              <w:t>Тема 1. Предмет,  система и источники гражданского процессуального права</w:t>
            </w:r>
          </w:p>
        </w:tc>
        <w:tc>
          <w:tcPr>
            <w:tcW w:w="6196" w:type="dxa"/>
          </w:tcPr>
          <w:p w14:paraId="0D47B405" w14:textId="77777777" w:rsidR="00521A90" w:rsidRDefault="00521A90" w:rsidP="00DE36C7">
            <w:pPr>
              <w:jc w:val="both"/>
            </w:pPr>
            <w:r>
              <w:t>1.Роль правосудия по гражданским делам в реализации концепции правового государства и конституционного права на судебную защиту.</w:t>
            </w:r>
          </w:p>
          <w:p w14:paraId="12D1D499" w14:textId="77777777" w:rsidR="00DE36C7" w:rsidRDefault="00DE36C7" w:rsidP="00DE36C7">
            <w:pPr>
              <w:jc w:val="both"/>
              <w:rPr>
                <w:bCs/>
              </w:rPr>
            </w:pPr>
            <w:r>
              <w:rPr>
                <w:bCs/>
              </w:rPr>
              <w:t xml:space="preserve">2. </w:t>
            </w:r>
            <w:r w:rsidRPr="00DE36C7">
              <w:rPr>
                <w:bCs/>
              </w:rPr>
              <w:t xml:space="preserve">Дайте понятие гражданского процессуального права. </w:t>
            </w:r>
          </w:p>
          <w:p w14:paraId="16D5BCF4" w14:textId="77777777" w:rsidR="00DE36C7" w:rsidRDefault="00DE36C7" w:rsidP="00DE36C7">
            <w:pPr>
              <w:jc w:val="both"/>
              <w:rPr>
                <w:bCs/>
              </w:rPr>
            </w:pPr>
            <w:r>
              <w:rPr>
                <w:bCs/>
              </w:rPr>
              <w:t xml:space="preserve">3. </w:t>
            </w:r>
            <w:r w:rsidRPr="00DE36C7">
              <w:rPr>
                <w:bCs/>
              </w:rPr>
              <w:t xml:space="preserve">Что такое предмет гражданского процесса, и какими методами регулируются гражданские процессуальные правоотношения? </w:t>
            </w:r>
          </w:p>
          <w:p w14:paraId="20BE9CE5" w14:textId="77777777" w:rsidR="00DE36C7" w:rsidRDefault="00DE36C7" w:rsidP="00DE36C7">
            <w:pPr>
              <w:jc w:val="both"/>
              <w:rPr>
                <w:bCs/>
              </w:rPr>
            </w:pPr>
            <w:r>
              <w:rPr>
                <w:bCs/>
              </w:rPr>
              <w:t>4.Раскройте</w:t>
            </w:r>
            <w:r w:rsidRPr="00DE36C7">
              <w:rPr>
                <w:bCs/>
              </w:rPr>
              <w:t xml:space="preserve"> понятие источников гражданского процесса и перечислите их виды. </w:t>
            </w:r>
          </w:p>
          <w:p w14:paraId="4B95BA85" w14:textId="77777777" w:rsidR="00DE36C7" w:rsidRDefault="00DE36C7" w:rsidP="00DE36C7">
            <w:pPr>
              <w:jc w:val="both"/>
              <w:rPr>
                <w:bCs/>
              </w:rPr>
            </w:pPr>
            <w:r>
              <w:rPr>
                <w:bCs/>
              </w:rPr>
              <w:t>5. Назовите виды и стадии процесса.</w:t>
            </w:r>
            <w:r w:rsidRPr="00DE36C7">
              <w:rPr>
                <w:bCs/>
              </w:rPr>
              <w:t xml:space="preserve"> </w:t>
            </w:r>
          </w:p>
          <w:p w14:paraId="4A2160C9" w14:textId="77777777" w:rsidR="00521A90" w:rsidRDefault="00DE36C7" w:rsidP="00DE36C7">
            <w:pPr>
              <w:jc w:val="both"/>
              <w:rPr>
                <w:bCs/>
              </w:rPr>
            </w:pPr>
            <w:r>
              <w:rPr>
                <w:bCs/>
              </w:rPr>
              <w:t>6.Укажите</w:t>
            </w:r>
            <w:r w:rsidRPr="00DE36C7">
              <w:rPr>
                <w:bCs/>
              </w:rPr>
              <w:t xml:space="preserve"> отличие предмета науки гражданского процесса от предмета отрасли. </w:t>
            </w:r>
          </w:p>
          <w:p w14:paraId="7D8AE6B8" w14:textId="77777777" w:rsidR="0046490A" w:rsidRDefault="00CE3777" w:rsidP="00DE36C7">
            <w:pPr>
              <w:jc w:val="both"/>
            </w:pPr>
            <w:r>
              <w:t xml:space="preserve">     </w:t>
            </w:r>
            <w:r w:rsidR="0046490A" w:rsidRPr="0046490A">
              <w:t>Составить схему «Суды, входящие в судебную систему» – с указанием всех звеньев судебной системы, структуры каждого звена. Указать судебные инстанции.</w:t>
            </w:r>
          </w:p>
          <w:p w14:paraId="54C209AB" w14:textId="77777777" w:rsidR="00CE3777" w:rsidRPr="00CE3777" w:rsidRDefault="00CE3777" w:rsidP="00DE36C7">
            <w:pPr>
              <w:jc w:val="both"/>
            </w:pPr>
          </w:p>
        </w:tc>
        <w:tc>
          <w:tcPr>
            <w:tcW w:w="2962" w:type="dxa"/>
          </w:tcPr>
          <w:p w14:paraId="32F9C375" w14:textId="77777777" w:rsidR="008574FB" w:rsidRPr="008E1B32" w:rsidRDefault="008574FB" w:rsidP="008574FB">
            <w:r w:rsidRPr="008E1B32">
              <w:t xml:space="preserve">Анализ теоретического материала и правоприменительной практики, поиск проблемных аспектов и путей решения, систематизация изученного материала. </w:t>
            </w:r>
          </w:p>
        </w:tc>
      </w:tr>
      <w:tr w:rsidR="008574FB" w14:paraId="7878F6DA" w14:textId="77777777" w:rsidTr="00AF6FEA">
        <w:tc>
          <w:tcPr>
            <w:tcW w:w="2183" w:type="dxa"/>
            <w:shd w:val="clear" w:color="auto" w:fill="auto"/>
          </w:tcPr>
          <w:p w14:paraId="5DF1EB76" w14:textId="77777777" w:rsidR="008574FB" w:rsidRPr="007556AD" w:rsidRDefault="008574FB" w:rsidP="008574FB">
            <w:r>
              <w:t xml:space="preserve">Тема 2.Принципы </w:t>
            </w:r>
            <w:r w:rsidRPr="00E45C9E">
              <w:t>гражданского процесса.</w:t>
            </w:r>
          </w:p>
        </w:tc>
        <w:tc>
          <w:tcPr>
            <w:tcW w:w="6196" w:type="dxa"/>
          </w:tcPr>
          <w:p w14:paraId="24E2F293" w14:textId="77777777" w:rsidR="00521A90" w:rsidRDefault="00521A90" w:rsidP="00521A90">
            <w:pPr>
              <w:jc w:val="both"/>
            </w:pPr>
            <w:r>
              <w:t>1.Понятие и значение принципов гражданского процессуального права.</w:t>
            </w:r>
          </w:p>
          <w:p w14:paraId="3180A9AD" w14:textId="77777777" w:rsidR="00521A90" w:rsidRDefault="00521A90" w:rsidP="00521A90">
            <w:r>
              <w:t>2.Классификация принципов гражданского процессуального права.</w:t>
            </w:r>
          </w:p>
          <w:p w14:paraId="2FFA1522" w14:textId="77777777" w:rsidR="00521A90" w:rsidRDefault="00521A90" w:rsidP="00521A90">
            <w:r>
              <w:lastRenderedPageBreak/>
              <w:t>3. Организационно-функциональные принципы: состав, содержание принципов.</w:t>
            </w:r>
          </w:p>
          <w:p w14:paraId="2809978A" w14:textId="77777777" w:rsidR="00521A90" w:rsidRDefault="00521A90" w:rsidP="00521A90">
            <w:r>
              <w:t>4.Функциональные принципы: состав, содержание принципов.</w:t>
            </w:r>
          </w:p>
          <w:p w14:paraId="130748FA" w14:textId="77777777" w:rsidR="00521A90" w:rsidRDefault="00521A90" w:rsidP="00521A90">
            <w:pPr>
              <w:jc w:val="both"/>
            </w:pPr>
            <w:r>
              <w:t>5.Укажите взаимосвязь принципов гражданского процессуального права.</w:t>
            </w:r>
          </w:p>
          <w:p w14:paraId="19874902" w14:textId="77777777" w:rsidR="00CE3777" w:rsidRPr="00CE3777" w:rsidRDefault="00CE3777" w:rsidP="00CE3777">
            <w:pPr>
              <w:jc w:val="both"/>
            </w:pPr>
            <w:r>
              <w:t xml:space="preserve">      </w:t>
            </w:r>
            <w:r w:rsidRPr="00CE3777">
              <w:t>Используя Конституцию РФ, ГПК РФ, АПК РФ, а также указанные ниже федеральные конституционные законы, составьте таблицу сравнительного анализа наименования и содержания конституционных принципов гражданского процесса.</w:t>
            </w:r>
          </w:p>
          <w:p w14:paraId="76088F51" w14:textId="77777777" w:rsidR="004C18DB" w:rsidRDefault="004C18DB" w:rsidP="008574FB"/>
        </w:tc>
        <w:tc>
          <w:tcPr>
            <w:tcW w:w="2962" w:type="dxa"/>
          </w:tcPr>
          <w:p w14:paraId="416EFC1B" w14:textId="77777777" w:rsidR="0046490A" w:rsidRDefault="003F4393" w:rsidP="003F4393">
            <w:pPr>
              <w:jc w:val="both"/>
            </w:pPr>
            <w:r w:rsidRPr="003F4393">
              <w:lastRenderedPageBreak/>
              <w:t xml:space="preserve">Работа с конспектом лекций, учебной, методической и </w:t>
            </w:r>
            <w:r w:rsidRPr="003F4393">
              <w:lastRenderedPageBreak/>
              <w:t xml:space="preserve">дополнительной литературой. </w:t>
            </w:r>
          </w:p>
          <w:p w14:paraId="59CA5E04" w14:textId="77777777" w:rsidR="0046490A" w:rsidRDefault="003F4393" w:rsidP="003F4393">
            <w:pPr>
              <w:jc w:val="both"/>
            </w:pPr>
            <w:r w:rsidRPr="003F4393">
              <w:t>Изучение нормативных правовых актов, изучение судебной практики с использовани</w:t>
            </w:r>
            <w:r w:rsidR="0046490A">
              <w:t>ем Справочно-правовой системой.</w:t>
            </w:r>
          </w:p>
          <w:p w14:paraId="4385A0DC" w14:textId="77777777" w:rsidR="008574FB" w:rsidRPr="002E42D4" w:rsidRDefault="003F4393" w:rsidP="003F4393">
            <w:pPr>
              <w:jc w:val="both"/>
            </w:pPr>
            <w:r w:rsidRPr="003F4393">
              <w:t>Подготовка к анализу конкретной ситуации.</w:t>
            </w:r>
          </w:p>
        </w:tc>
      </w:tr>
      <w:tr w:rsidR="008574FB" w14:paraId="1054506B" w14:textId="77777777" w:rsidTr="00AF6FEA">
        <w:tc>
          <w:tcPr>
            <w:tcW w:w="2183" w:type="dxa"/>
          </w:tcPr>
          <w:p w14:paraId="53A30EB7" w14:textId="77777777" w:rsidR="008574FB" w:rsidRPr="00894ED0" w:rsidRDefault="008574FB" w:rsidP="008574FB">
            <w:pPr>
              <w:ind w:right="-108"/>
            </w:pPr>
            <w:r>
              <w:lastRenderedPageBreak/>
              <w:t>Тема 3. Гражданские процессуальные правоотношения и их субъекты.</w:t>
            </w:r>
          </w:p>
        </w:tc>
        <w:tc>
          <w:tcPr>
            <w:tcW w:w="6196" w:type="dxa"/>
          </w:tcPr>
          <w:p w14:paraId="317876B2" w14:textId="77777777" w:rsidR="00DE36C7" w:rsidRPr="00DE36C7" w:rsidRDefault="00DE36C7" w:rsidP="00DE36C7">
            <w:pPr>
              <w:pStyle w:val="ae"/>
              <w:jc w:val="both"/>
            </w:pPr>
            <w:r>
              <w:t>1.Укажите о</w:t>
            </w:r>
            <w:r w:rsidRPr="00DE36C7">
              <w:t>снования возникновения гражданских процессуальных правоотношений.</w:t>
            </w:r>
          </w:p>
          <w:p w14:paraId="756E59EF" w14:textId="77777777" w:rsidR="00DE36C7" w:rsidRDefault="00DE36C7" w:rsidP="00DE36C7">
            <w:pPr>
              <w:pStyle w:val="ae"/>
              <w:jc w:val="both"/>
            </w:pPr>
            <w:r>
              <w:t xml:space="preserve">2. </w:t>
            </w:r>
            <w:r w:rsidRPr="00DE36C7">
              <w:t xml:space="preserve">Дайте понятие гражданской процессуальной правоспособности и дееспособности. </w:t>
            </w:r>
          </w:p>
          <w:p w14:paraId="257D2CC6" w14:textId="77777777" w:rsidR="00DE36C7" w:rsidRDefault="00DE36C7" w:rsidP="00DE36C7">
            <w:pPr>
              <w:pStyle w:val="ae"/>
              <w:jc w:val="both"/>
            </w:pPr>
            <w:r>
              <w:t>3. Раскройте с</w:t>
            </w:r>
            <w:r w:rsidRPr="00DE36C7">
              <w:t>остав и с</w:t>
            </w:r>
            <w:r>
              <w:t>труктуру</w:t>
            </w:r>
            <w:r w:rsidRPr="00DE36C7">
              <w:t xml:space="preserve"> суда общей юрисдикции. </w:t>
            </w:r>
          </w:p>
          <w:p w14:paraId="4E2B60A6" w14:textId="77777777" w:rsidR="00DE36C7" w:rsidRPr="00DE36C7" w:rsidRDefault="00DE36C7" w:rsidP="00DE36C7">
            <w:pPr>
              <w:pStyle w:val="ae"/>
              <w:jc w:val="both"/>
            </w:pPr>
            <w:r>
              <w:t xml:space="preserve">4. </w:t>
            </w:r>
            <w:r w:rsidRPr="00DE36C7">
              <w:t>Отличие третьих лиц с самостоятельными требованиями от соистцов.</w:t>
            </w:r>
          </w:p>
          <w:p w14:paraId="7127AD66" w14:textId="77777777" w:rsidR="008574FB" w:rsidRDefault="00CE3777" w:rsidP="00371C50">
            <w:pPr>
              <w:pStyle w:val="ae"/>
              <w:jc w:val="both"/>
              <w:rPr>
                <w:szCs w:val="24"/>
              </w:rPr>
            </w:pPr>
            <w:r>
              <w:rPr>
                <w:szCs w:val="24"/>
              </w:rPr>
              <w:t xml:space="preserve">     Составить таблицу сравнительного анализа субъектов гражданского правоотношения.</w:t>
            </w:r>
          </w:p>
          <w:p w14:paraId="1A340DE1" w14:textId="77777777" w:rsidR="00CE3777" w:rsidRPr="00371C50" w:rsidRDefault="00CE3777" w:rsidP="00371C50">
            <w:pPr>
              <w:pStyle w:val="ae"/>
              <w:jc w:val="both"/>
              <w:rPr>
                <w:szCs w:val="24"/>
              </w:rPr>
            </w:pPr>
          </w:p>
        </w:tc>
        <w:tc>
          <w:tcPr>
            <w:tcW w:w="2962" w:type="dxa"/>
          </w:tcPr>
          <w:p w14:paraId="5A0532E6" w14:textId="77777777" w:rsidR="0046490A" w:rsidRDefault="0046490A" w:rsidP="0046490A">
            <w:pPr>
              <w:jc w:val="both"/>
            </w:pPr>
            <w:r w:rsidRPr="0046490A">
              <w:t xml:space="preserve">Работа с учебной литературой. </w:t>
            </w:r>
          </w:p>
          <w:p w14:paraId="147E8A4F" w14:textId="77777777" w:rsidR="0046490A" w:rsidRDefault="0046490A" w:rsidP="0046490A">
            <w:pPr>
              <w:jc w:val="both"/>
            </w:pPr>
            <w:r w:rsidRPr="0046490A">
              <w:t xml:space="preserve">Изучение нормативных правовых актов. </w:t>
            </w:r>
          </w:p>
          <w:p w14:paraId="558CA9A0" w14:textId="77777777" w:rsidR="008574FB" w:rsidRDefault="0046490A" w:rsidP="0046490A">
            <w:pPr>
              <w:jc w:val="both"/>
            </w:pPr>
            <w:r w:rsidRPr="0046490A">
              <w:t>Подготовка к решению типовых задач, к анализу конкретной ситуации.</w:t>
            </w:r>
          </w:p>
        </w:tc>
      </w:tr>
      <w:tr w:rsidR="008574FB" w14:paraId="0263CFCE" w14:textId="77777777" w:rsidTr="00AF6FEA">
        <w:tc>
          <w:tcPr>
            <w:tcW w:w="2183" w:type="dxa"/>
            <w:shd w:val="clear" w:color="auto" w:fill="auto"/>
          </w:tcPr>
          <w:p w14:paraId="0D9DE4ED" w14:textId="77777777" w:rsidR="008574FB" w:rsidRPr="007556AD" w:rsidRDefault="008574FB" w:rsidP="008574FB">
            <w:r w:rsidRPr="00CD52C1">
              <w:t>Т</w:t>
            </w:r>
            <w:r>
              <w:t>ема 4. Участие прокурора в граж</w:t>
            </w:r>
            <w:r w:rsidRPr="00CD52C1">
              <w:t>данском процессе</w:t>
            </w:r>
          </w:p>
        </w:tc>
        <w:tc>
          <w:tcPr>
            <w:tcW w:w="6196" w:type="dxa"/>
          </w:tcPr>
          <w:p w14:paraId="7D641995" w14:textId="77777777" w:rsidR="00DE36C7" w:rsidRDefault="00DE36C7" w:rsidP="00DE36C7">
            <w:pPr>
              <w:jc w:val="both"/>
            </w:pPr>
            <w:r>
              <w:t>1.Проа</w:t>
            </w:r>
            <w:r w:rsidRPr="00DE36C7">
              <w:t>нализ</w:t>
            </w:r>
            <w:r>
              <w:t>ируйте</w:t>
            </w:r>
            <w:r w:rsidRPr="00DE36C7">
              <w:t xml:space="preserve"> ФЗ «О прокуратуре в РФ» относительно участия прокурора по гражданским делам в судах общей юрисдикции. </w:t>
            </w:r>
          </w:p>
          <w:p w14:paraId="04365FE5" w14:textId="77777777" w:rsidR="00DE36C7" w:rsidRDefault="00DE36C7" w:rsidP="00DE36C7">
            <w:pPr>
              <w:jc w:val="both"/>
            </w:pPr>
            <w:r>
              <w:t>2.</w:t>
            </w:r>
            <w:r w:rsidRPr="00DE36C7">
              <w:t xml:space="preserve">Перечислите дела, по которым участие прокурора в деле является обязательным. </w:t>
            </w:r>
          </w:p>
          <w:p w14:paraId="350983EC" w14:textId="77777777" w:rsidR="00DE36C7" w:rsidRPr="00DE36C7" w:rsidRDefault="00DE36C7" w:rsidP="00DE36C7">
            <w:pPr>
              <w:jc w:val="both"/>
            </w:pPr>
            <w:r>
              <w:t>3.Раскройте процессуальные права прокурора.</w:t>
            </w:r>
          </w:p>
          <w:p w14:paraId="4916C342" w14:textId="77777777" w:rsidR="008574FB" w:rsidRPr="00371C50" w:rsidRDefault="008574FB" w:rsidP="008574FB">
            <w:pPr>
              <w:rPr>
                <w:b/>
                <w:i/>
              </w:rPr>
            </w:pPr>
          </w:p>
        </w:tc>
        <w:tc>
          <w:tcPr>
            <w:tcW w:w="2962" w:type="dxa"/>
          </w:tcPr>
          <w:p w14:paraId="094DA29B"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r w:rsidR="0046490A" w:rsidRPr="0046490A">
              <w:rPr>
                <w:szCs w:val="20"/>
              </w:rPr>
              <w:t xml:space="preserve"> </w:t>
            </w:r>
            <w:r w:rsidR="0046490A" w:rsidRPr="0046490A">
              <w:t>Подготовка к решению типовых задач, к анализу конкретной ситуации</w:t>
            </w:r>
          </w:p>
        </w:tc>
      </w:tr>
      <w:tr w:rsidR="008574FB" w14:paraId="38F81ACA" w14:textId="77777777" w:rsidTr="00AF6FEA">
        <w:tc>
          <w:tcPr>
            <w:tcW w:w="2183" w:type="dxa"/>
            <w:shd w:val="clear" w:color="auto" w:fill="auto"/>
          </w:tcPr>
          <w:p w14:paraId="4A27CDDA" w14:textId="77777777" w:rsidR="008574FB" w:rsidRPr="00CD52C1" w:rsidRDefault="008574FB" w:rsidP="008574FB">
            <w:r>
              <w:t>Тема 5. Представительство в суде</w:t>
            </w:r>
            <w:r w:rsidRPr="00CD52C1">
              <w:t>.</w:t>
            </w:r>
          </w:p>
        </w:tc>
        <w:tc>
          <w:tcPr>
            <w:tcW w:w="6196" w:type="dxa"/>
          </w:tcPr>
          <w:p w14:paraId="741110FE" w14:textId="77777777" w:rsidR="00DE36C7" w:rsidRDefault="00DE36C7" w:rsidP="00DE36C7">
            <w:pPr>
              <w:jc w:val="both"/>
            </w:pPr>
            <w:r>
              <w:t xml:space="preserve">1.Укажите кто </w:t>
            </w:r>
            <w:r w:rsidRPr="00DE36C7">
              <w:t>может быть представи</w:t>
            </w:r>
            <w:r>
              <w:t>тельной в суде общей юрисдикции.</w:t>
            </w:r>
          </w:p>
          <w:p w14:paraId="4DC5C739" w14:textId="77777777" w:rsidR="00DE36C7" w:rsidRDefault="00DE36C7" w:rsidP="00DE36C7">
            <w:pPr>
              <w:jc w:val="both"/>
            </w:pPr>
            <w:r>
              <w:t>2.Назовите лиц</w:t>
            </w:r>
            <w:r w:rsidRPr="00DE36C7">
              <w:t>, которые не могут пред</w:t>
            </w:r>
            <w:r>
              <w:t>ставителями в суде.</w:t>
            </w:r>
          </w:p>
          <w:p w14:paraId="3778C5BA" w14:textId="77777777" w:rsidR="008574FB" w:rsidRDefault="00DE36C7" w:rsidP="00DE36C7">
            <w:pPr>
              <w:jc w:val="both"/>
            </w:pPr>
            <w:r>
              <w:t xml:space="preserve">3. Раскройте порядок оформления полномочий адвоката как судебного представителя. </w:t>
            </w:r>
          </w:p>
          <w:p w14:paraId="2F463941" w14:textId="77777777" w:rsidR="00CE3777" w:rsidRDefault="00CE3777" w:rsidP="00CE3777">
            <w:pPr>
              <w:jc w:val="both"/>
            </w:pPr>
            <w:r>
              <w:t xml:space="preserve">     </w:t>
            </w:r>
            <w:r w:rsidRPr="00CE3777">
              <w:t xml:space="preserve">Составить процессуальные документы: </w:t>
            </w:r>
            <w:r>
              <w:t xml:space="preserve">  </w:t>
            </w:r>
          </w:p>
          <w:p w14:paraId="340F2D6F" w14:textId="77777777" w:rsidR="00CE3777" w:rsidRDefault="00CE3777" w:rsidP="00CE3777">
            <w:pPr>
              <w:jc w:val="both"/>
            </w:pPr>
            <w:r>
              <w:t xml:space="preserve">   -</w:t>
            </w:r>
            <w:r w:rsidRPr="00CE3777">
              <w:t xml:space="preserve">доверенность на представительство интересов в суде от гражданина; </w:t>
            </w:r>
          </w:p>
          <w:p w14:paraId="454EC55A" w14:textId="77777777" w:rsidR="00CE3777" w:rsidRPr="00CE3777" w:rsidRDefault="00CE3777" w:rsidP="00CE3777">
            <w:pPr>
              <w:jc w:val="both"/>
            </w:pPr>
            <w:r>
              <w:t xml:space="preserve">   -</w:t>
            </w:r>
            <w:r w:rsidRPr="00CE3777">
              <w:t>доверенность на представительство интересов в суде от юридического лица.</w:t>
            </w:r>
          </w:p>
          <w:p w14:paraId="79F5F937" w14:textId="77777777" w:rsidR="00CE3777" w:rsidRDefault="00CE3777" w:rsidP="00DE36C7">
            <w:pPr>
              <w:jc w:val="both"/>
            </w:pPr>
          </w:p>
        </w:tc>
        <w:tc>
          <w:tcPr>
            <w:tcW w:w="2962" w:type="dxa"/>
          </w:tcPr>
          <w:p w14:paraId="6C66A5EB"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772154C4" w14:textId="77777777" w:rsidTr="00AF6FEA">
        <w:tc>
          <w:tcPr>
            <w:tcW w:w="2183" w:type="dxa"/>
            <w:shd w:val="clear" w:color="auto" w:fill="auto"/>
          </w:tcPr>
          <w:p w14:paraId="212878F3" w14:textId="77777777" w:rsidR="008574FB" w:rsidRDefault="008574FB" w:rsidP="008574FB">
            <w:r>
              <w:t>Тема 6. П</w:t>
            </w:r>
            <w:r w:rsidRPr="00894ED0">
              <w:t>одсудность гражданских дел</w:t>
            </w:r>
            <w:r>
              <w:t xml:space="preserve"> судам общей юрисдикции</w:t>
            </w:r>
          </w:p>
        </w:tc>
        <w:tc>
          <w:tcPr>
            <w:tcW w:w="6196" w:type="dxa"/>
          </w:tcPr>
          <w:p w14:paraId="28B4B348" w14:textId="77777777" w:rsidR="00DE36C7" w:rsidRDefault="00DE36C7" w:rsidP="00DE36C7">
            <w:pPr>
              <w:jc w:val="both"/>
            </w:pPr>
            <w:r>
              <w:t xml:space="preserve">1.Каковы формы защиты права и в каком законе они закреплены? </w:t>
            </w:r>
          </w:p>
          <w:p w14:paraId="374EA30E" w14:textId="77777777" w:rsidR="008574FB" w:rsidRDefault="00DE36C7" w:rsidP="00DE36C7">
            <w:pPr>
              <w:jc w:val="both"/>
            </w:pPr>
            <w:r>
              <w:t>2.Дайте отличие способов защиты права от форм защиты права.</w:t>
            </w:r>
          </w:p>
          <w:p w14:paraId="5ED21804" w14:textId="77777777" w:rsidR="00DE36C7" w:rsidRDefault="00DE36C7" w:rsidP="00DE36C7">
            <w:pPr>
              <w:jc w:val="both"/>
            </w:pPr>
            <w:r>
              <w:t xml:space="preserve">3. Раскройте понятие и виды подсудности. </w:t>
            </w:r>
          </w:p>
          <w:p w14:paraId="3CF039AE" w14:textId="77777777" w:rsidR="00DE36C7" w:rsidRDefault="00DE36C7" w:rsidP="00DE36C7">
            <w:pPr>
              <w:jc w:val="both"/>
            </w:pPr>
          </w:p>
        </w:tc>
        <w:tc>
          <w:tcPr>
            <w:tcW w:w="2962" w:type="dxa"/>
          </w:tcPr>
          <w:p w14:paraId="66E19516" w14:textId="77777777" w:rsidR="008574FB" w:rsidRDefault="008574FB" w:rsidP="008574FB">
            <w:r w:rsidRPr="007B67DB">
              <w:t>Анализ теоретического материала и правоприменит</w:t>
            </w:r>
            <w:r w:rsidR="0046490A">
              <w:t>ельной практики.</w:t>
            </w:r>
            <w:r w:rsidR="0046490A" w:rsidRPr="0046490A">
              <w:rPr>
                <w:szCs w:val="20"/>
              </w:rPr>
              <w:t xml:space="preserve"> </w:t>
            </w:r>
            <w:r w:rsidR="0046490A" w:rsidRPr="0046490A">
              <w:t>Подготовка к решению типовых задач, к анализу конкретной ситуации.</w:t>
            </w:r>
          </w:p>
        </w:tc>
      </w:tr>
      <w:tr w:rsidR="008574FB" w14:paraId="606B45D2" w14:textId="77777777" w:rsidTr="00AF6FEA">
        <w:tc>
          <w:tcPr>
            <w:tcW w:w="2183" w:type="dxa"/>
            <w:shd w:val="clear" w:color="auto" w:fill="auto"/>
          </w:tcPr>
          <w:p w14:paraId="54BDD2FF" w14:textId="77777777" w:rsidR="008574FB" w:rsidRPr="007556AD" w:rsidRDefault="008574FB" w:rsidP="008574FB">
            <w:r>
              <w:lastRenderedPageBreak/>
              <w:t xml:space="preserve">Тема 7. </w:t>
            </w:r>
            <w:r w:rsidRPr="00CD52C1">
              <w:t>Судебное доказывание и дока</w:t>
            </w:r>
            <w:r>
              <w:t>зательства</w:t>
            </w:r>
            <w:r w:rsidRPr="00CD52C1">
              <w:t>.</w:t>
            </w:r>
          </w:p>
        </w:tc>
        <w:tc>
          <w:tcPr>
            <w:tcW w:w="6196" w:type="dxa"/>
          </w:tcPr>
          <w:p w14:paraId="11545AC7" w14:textId="77777777" w:rsidR="00692E79" w:rsidRDefault="00692E79" w:rsidP="00692E79">
            <w:pPr>
              <w:jc w:val="both"/>
            </w:pPr>
            <w:r>
              <w:t>1.</w:t>
            </w:r>
            <w:r w:rsidRPr="00692E79">
              <w:t xml:space="preserve">Распределение между сторонами обязанности доказывания. </w:t>
            </w:r>
          </w:p>
          <w:p w14:paraId="6C2B4B79" w14:textId="77777777" w:rsidR="00692E79" w:rsidRDefault="00692E79" w:rsidP="00692E79">
            <w:pPr>
              <w:jc w:val="both"/>
            </w:pPr>
            <w:r>
              <w:t>2.</w:t>
            </w:r>
            <w:r w:rsidRPr="00692E79">
              <w:t xml:space="preserve">Содействие суда в собирании доказательств. </w:t>
            </w:r>
          </w:p>
          <w:p w14:paraId="53FB503A" w14:textId="77777777" w:rsidR="00692E79" w:rsidRDefault="00692E79" w:rsidP="00692E79">
            <w:r>
              <w:t>3.Раскройте понятие доказательственной</w:t>
            </w:r>
            <w:r w:rsidRPr="00692E79">
              <w:t xml:space="preserve"> презумпции. </w:t>
            </w:r>
          </w:p>
          <w:p w14:paraId="6B4190DE" w14:textId="77777777" w:rsidR="00692E79" w:rsidRDefault="00692E79" w:rsidP="00692E79">
            <w:pPr>
              <w:jc w:val="both"/>
            </w:pPr>
            <w:r>
              <w:t>4.Укажите о</w:t>
            </w:r>
            <w:r w:rsidRPr="00692E79">
              <w:t xml:space="preserve">собенности допроса несовершеннолетних свидетелей. </w:t>
            </w:r>
          </w:p>
          <w:p w14:paraId="4D5F7FA5" w14:textId="77777777" w:rsidR="00692E79" w:rsidRDefault="00692E79" w:rsidP="00692E79">
            <w:pPr>
              <w:jc w:val="both"/>
            </w:pPr>
            <w:r>
              <w:t>5.Раскройте понятия относимости и допустимости доказательств.</w:t>
            </w:r>
          </w:p>
          <w:p w14:paraId="63B0C577" w14:textId="77777777" w:rsidR="00692E79" w:rsidRDefault="00692E79" w:rsidP="00692E79">
            <w:pPr>
              <w:jc w:val="both"/>
            </w:pPr>
            <w:r>
              <w:t xml:space="preserve">6.Укажите отличия вещественных доказательства </w:t>
            </w:r>
            <w:r w:rsidRPr="00692E79">
              <w:t>от письменных до</w:t>
            </w:r>
            <w:r w:rsidRPr="00692E79">
              <w:softHyphen/>
              <w:t xml:space="preserve">казательств. </w:t>
            </w:r>
          </w:p>
          <w:p w14:paraId="0F944EFC" w14:textId="77777777" w:rsidR="00692E79" w:rsidRPr="00692E79" w:rsidRDefault="00692E79" w:rsidP="00692E79">
            <w:pPr>
              <w:jc w:val="both"/>
            </w:pPr>
            <w:r>
              <w:t>7.Каков п</w:t>
            </w:r>
            <w:r w:rsidRPr="00692E79">
              <w:t>орядок хранения и исследовани</w:t>
            </w:r>
            <w:r>
              <w:t>я вещественных до</w:t>
            </w:r>
            <w:r>
              <w:softHyphen/>
              <w:t>казательств?</w:t>
            </w:r>
          </w:p>
          <w:p w14:paraId="47A6CA7A" w14:textId="77777777" w:rsidR="00371C50" w:rsidRDefault="00692E79" w:rsidP="00692E79">
            <w:pPr>
              <w:jc w:val="both"/>
            </w:pPr>
            <w:r>
              <w:t>8. Раскройте п</w:t>
            </w:r>
            <w:r w:rsidRPr="00692E79">
              <w:t>роцессуальный порядок выполнения судебного поручения.</w:t>
            </w:r>
          </w:p>
          <w:p w14:paraId="64B2753F" w14:textId="77777777" w:rsidR="00692E79" w:rsidRPr="00E634AF" w:rsidRDefault="00692E79" w:rsidP="00692E79">
            <w:pPr>
              <w:jc w:val="both"/>
            </w:pPr>
            <w:r>
              <w:t>9.Назовите основание и порядок обеспечения доказательств.</w:t>
            </w:r>
          </w:p>
        </w:tc>
        <w:tc>
          <w:tcPr>
            <w:tcW w:w="2962" w:type="dxa"/>
          </w:tcPr>
          <w:p w14:paraId="2D48E44E" w14:textId="77777777" w:rsidR="0046490A" w:rsidRDefault="0046490A" w:rsidP="0046490A">
            <w:pPr>
              <w:jc w:val="both"/>
            </w:pPr>
            <w:r w:rsidRPr="0046490A">
              <w:t>Работа с учебной литературой. Изучение нормативных правовых актов, изучение судебной практики с использованием Справочно-правовой системой. Подготовка к анализу конкретной ситуации.</w:t>
            </w:r>
          </w:p>
        </w:tc>
      </w:tr>
      <w:tr w:rsidR="008574FB" w14:paraId="65C71EEF" w14:textId="77777777" w:rsidTr="00AF6FEA">
        <w:tc>
          <w:tcPr>
            <w:tcW w:w="2183" w:type="dxa"/>
            <w:shd w:val="clear" w:color="auto" w:fill="auto"/>
          </w:tcPr>
          <w:p w14:paraId="0E62800E" w14:textId="77777777" w:rsidR="008574FB" w:rsidRPr="007556AD" w:rsidRDefault="008574FB" w:rsidP="008574FB">
            <w:r>
              <w:t>Тема 8</w:t>
            </w:r>
            <w:r w:rsidRPr="00CD52C1">
              <w:t>. Процессу</w:t>
            </w:r>
            <w:r>
              <w:t>альные сроки, судебные расходы, информационное обеспечение участников процесса</w:t>
            </w:r>
          </w:p>
        </w:tc>
        <w:tc>
          <w:tcPr>
            <w:tcW w:w="6196" w:type="dxa"/>
          </w:tcPr>
          <w:p w14:paraId="73D748BD" w14:textId="77777777" w:rsidR="00B246B4" w:rsidRDefault="00B246B4" w:rsidP="00B246B4">
            <w:pPr>
              <w:jc w:val="both"/>
            </w:pPr>
            <w:r>
              <w:t>1.Дайте п</w:t>
            </w:r>
            <w:r w:rsidRPr="00B246B4">
              <w:t>онятие процессуальных сроков и</w:t>
            </w:r>
            <w:r>
              <w:t xml:space="preserve"> укажите</w:t>
            </w:r>
            <w:r w:rsidRPr="00B246B4">
              <w:t xml:space="preserve"> их значение. </w:t>
            </w:r>
          </w:p>
          <w:p w14:paraId="250E6895" w14:textId="77777777" w:rsidR="00B246B4" w:rsidRDefault="00B246B4" w:rsidP="00B246B4">
            <w:pPr>
              <w:jc w:val="both"/>
            </w:pPr>
            <w:r>
              <w:t>2. Назовите в</w:t>
            </w:r>
            <w:r w:rsidRPr="00B246B4">
              <w:t xml:space="preserve">иды </w:t>
            </w:r>
            <w:r>
              <w:t xml:space="preserve">процессуальных </w:t>
            </w:r>
            <w:r w:rsidRPr="00B246B4">
              <w:t>сроков.</w:t>
            </w:r>
            <w:r w:rsidRPr="00B246B4">
              <w:br/>
            </w:r>
            <w:r>
              <w:t>3.Раскройте порядок исчисления</w:t>
            </w:r>
            <w:r w:rsidRPr="00B246B4">
              <w:t xml:space="preserve"> процессуальных сроков. </w:t>
            </w:r>
            <w:r>
              <w:t>Восстановление и продление процессуальных сроков.</w:t>
            </w:r>
          </w:p>
          <w:p w14:paraId="34CEE197" w14:textId="77777777" w:rsidR="00B246B4" w:rsidRDefault="00B246B4" w:rsidP="00B246B4">
            <w:pPr>
              <w:jc w:val="both"/>
            </w:pPr>
            <w:r>
              <w:t xml:space="preserve">4.Нзовите состав судебных расходов </w:t>
            </w:r>
            <w:r w:rsidRPr="00B246B4">
              <w:t xml:space="preserve">в гражданском процессе.  </w:t>
            </w:r>
          </w:p>
          <w:p w14:paraId="7FB11FF0" w14:textId="77777777" w:rsidR="00B246B4" w:rsidRDefault="00B246B4" w:rsidP="00B246B4">
            <w:pPr>
              <w:jc w:val="both"/>
            </w:pPr>
            <w:r>
              <w:t>5. Какой порядок распределения</w:t>
            </w:r>
            <w:r w:rsidRPr="00B246B4">
              <w:t xml:space="preserve"> су</w:t>
            </w:r>
            <w:r w:rsidRPr="00B246B4">
              <w:softHyphen/>
              <w:t>дебных расходов</w:t>
            </w:r>
            <w:r>
              <w:t>?</w:t>
            </w:r>
          </w:p>
          <w:p w14:paraId="49234255" w14:textId="77777777" w:rsidR="008574FB" w:rsidRDefault="00B246B4" w:rsidP="00B246B4">
            <w:pPr>
              <w:jc w:val="both"/>
            </w:pPr>
            <w:r>
              <w:t>6.Раскройте порядок судебных извещений и вызовов участников процесса.</w:t>
            </w:r>
          </w:p>
          <w:p w14:paraId="68B4925D" w14:textId="77777777" w:rsidR="00B246B4" w:rsidRPr="000A6897" w:rsidRDefault="00B246B4" w:rsidP="00B246B4">
            <w:pPr>
              <w:jc w:val="both"/>
            </w:pPr>
          </w:p>
        </w:tc>
        <w:tc>
          <w:tcPr>
            <w:tcW w:w="2962" w:type="dxa"/>
          </w:tcPr>
          <w:p w14:paraId="725FF1AB"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B0BD33E" w14:textId="77777777" w:rsidTr="00AF6FEA">
        <w:tc>
          <w:tcPr>
            <w:tcW w:w="2183" w:type="dxa"/>
            <w:shd w:val="clear" w:color="auto" w:fill="auto"/>
          </w:tcPr>
          <w:p w14:paraId="22FAB3BB" w14:textId="77777777" w:rsidR="008574FB" w:rsidRPr="007556AD" w:rsidRDefault="008574FB" w:rsidP="008574FB">
            <w:r>
              <w:t xml:space="preserve">Тема 9. </w:t>
            </w:r>
            <w:r w:rsidRPr="00CD52C1">
              <w:t>Иск в гражданском процессе</w:t>
            </w:r>
          </w:p>
        </w:tc>
        <w:tc>
          <w:tcPr>
            <w:tcW w:w="6196" w:type="dxa"/>
          </w:tcPr>
          <w:p w14:paraId="06CDDEE9" w14:textId="77777777" w:rsidR="00B246B4" w:rsidRDefault="00B246B4" w:rsidP="00B246B4">
            <w:pPr>
              <w:jc w:val="both"/>
            </w:pPr>
            <w:r>
              <w:t>1.Дайте п</w:t>
            </w:r>
            <w:r w:rsidRPr="00B246B4">
              <w:t xml:space="preserve">онятие иска. </w:t>
            </w:r>
          </w:p>
          <w:p w14:paraId="22ED392F" w14:textId="77777777" w:rsidR="00B246B4" w:rsidRDefault="00B246B4" w:rsidP="00B246B4">
            <w:pPr>
              <w:jc w:val="both"/>
            </w:pPr>
            <w:r>
              <w:t>2.Раскройте э</w:t>
            </w:r>
            <w:r w:rsidRPr="00B246B4">
              <w:t xml:space="preserve">лементы иска.  </w:t>
            </w:r>
          </w:p>
          <w:p w14:paraId="01B77DD2" w14:textId="77777777" w:rsidR="00B246B4" w:rsidRDefault="00B246B4" w:rsidP="003A3EDA">
            <w:r>
              <w:t xml:space="preserve">3. </w:t>
            </w:r>
            <w:r w:rsidR="003A3EDA" w:rsidRPr="003A3EDA">
              <w:t xml:space="preserve">Соединение и разъединение исков. </w:t>
            </w:r>
          </w:p>
          <w:p w14:paraId="7762882C" w14:textId="77777777" w:rsidR="00B246B4" w:rsidRPr="00B246B4" w:rsidRDefault="00B246B4" w:rsidP="00B246B4">
            <w:pPr>
              <w:jc w:val="both"/>
            </w:pPr>
            <w:r>
              <w:t>4. Раскройте соотношение понятий «п</w:t>
            </w:r>
            <w:r w:rsidRPr="00B246B4">
              <w:t>раво на иск</w:t>
            </w:r>
            <w:r>
              <w:t>»</w:t>
            </w:r>
            <w:r w:rsidRPr="00B246B4">
              <w:t xml:space="preserve"> и </w:t>
            </w:r>
            <w:r>
              <w:t>«</w:t>
            </w:r>
            <w:r w:rsidRPr="00B246B4">
              <w:t>право на предъявление иска</w:t>
            </w:r>
            <w:r>
              <w:t>»</w:t>
            </w:r>
            <w:r w:rsidRPr="00B246B4">
              <w:t xml:space="preserve">. </w:t>
            </w:r>
          </w:p>
          <w:p w14:paraId="1A0F0A9B" w14:textId="77777777" w:rsidR="003A3EDA" w:rsidRDefault="003A3EDA" w:rsidP="00B246B4">
            <w:pPr>
              <w:jc w:val="both"/>
            </w:pPr>
            <w:r>
              <w:t xml:space="preserve">5. </w:t>
            </w:r>
            <w:r w:rsidRPr="003A3EDA">
              <w:t xml:space="preserve">Защита интересов ответчика. </w:t>
            </w:r>
          </w:p>
          <w:p w14:paraId="4E16A836" w14:textId="77777777" w:rsidR="008574FB" w:rsidRDefault="003A3EDA" w:rsidP="00B246B4">
            <w:pPr>
              <w:jc w:val="both"/>
            </w:pPr>
            <w:r>
              <w:t>6. Назовите условия принятия встречного иска.</w:t>
            </w:r>
          </w:p>
          <w:p w14:paraId="563FF988" w14:textId="77777777" w:rsidR="003A3EDA" w:rsidRDefault="003A3EDA" w:rsidP="003A3EDA">
            <w:pPr>
              <w:jc w:val="both"/>
            </w:pPr>
            <w:r>
              <w:t xml:space="preserve">7. </w:t>
            </w:r>
            <w:r w:rsidRPr="003A3EDA">
              <w:t>Обеспечение иска в гражданском процессе.</w:t>
            </w:r>
          </w:p>
          <w:p w14:paraId="6F54AF0B" w14:textId="77777777" w:rsidR="003A3EDA" w:rsidRPr="000A6897" w:rsidRDefault="003A3EDA" w:rsidP="00B246B4">
            <w:pPr>
              <w:jc w:val="both"/>
            </w:pPr>
          </w:p>
        </w:tc>
        <w:tc>
          <w:tcPr>
            <w:tcW w:w="2962" w:type="dxa"/>
          </w:tcPr>
          <w:p w14:paraId="1ECC34A1"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322470F5" w14:textId="77777777" w:rsidTr="00AF6FEA">
        <w:tc>
          <w:tcPr>
            <w:tcW w:w="2183" w:type="dxa"/>
            <w:shd w:val="clear" w:color="auto" w:fill="auto"/>
          </w:tcPr>
          <w:p w14:paraId="2FB3A154" w14:textId="77777777" w:rsidR="008574FB" w:rsidRDefault="008574FB" w:rsidP="008574FB">
            <w:r>
              <w:t xml:space="preserve">Тема 10. </w:t>
            </w:r>
            <w:r w:rsidRPr="00CD52C1">
              <w:t xml:space="preserve">Возбуждение </w:t>
            </w:r>
            <w:r>
              <w:t xml:space="preserve">гражданского дела в суде и подготовка дела к </w:t>
            </w:r>
            <w:r w:rsidRPr="00CD52C1">
              <w:t>суде</w:t>
            </w:r>
            <w:r>
              <w:t>бному разбирательству.</w:t>
            </w:r>
          </w:p>
        </w:tc>
        <w:tc>
          <w:tcPr>
            <w:tcW w:w="6196" w:type="dxa"/>
          </w:tcPr>
          <w:p w14:paraId="1940E903" w14:textId="77777777" w:rsidR="003412C4" w:rsidRDefault="003412C4" w:rsidP="003412C4">
            <w:pPr>
              <w:jc w:val="both"/>
            </w:pPr>
            <w:r>
              <w:t>1.</w:t>
            </w:r>
            <w:r w:rsidRPr="003412C4">
              <w:t xml:space="preserve">В чем заключается отличие между исковым заявлением и иском? </w:t>
            </w:r>
          </w:p>
          <w:p w14:paraId="6A37D53B" w14:textId="77777777" w:rsidR="003412C4" w:rsidRDefault="003412C4" w:rsidP="003412C4">
            <w:pPr>
              <w:jc w:val="both"/>
            </w:pPr>
            <w:r>
              <w:t>2.Назовите о</w:t>
            </w:r>
            <w:r w:rsidRPr="003412C4">
              <w:t xml:space="preserve">снования оставления искового заявления без движения. </w:t>
            </w:r>
            <w:r>
              <w:t>3.Назовите о</w:t>
            </w:r>
            <w:r w:rsidRPr="003412C4">
              <w:t xml:space="preserve">снования возвращения искового заявления. </w:t>
            </w:r>
          </w:p>
          <w:p w14:paraId="7AFC1AA9" w14:textId="77777777" w:rsidR="003412C4" w:rsidRDefault="003412C4" w:rsidP="003412C4">
            <w:pPr>
              <w:jc w:val="both"/>
            </w:pPr>
            <w:r>
              <w:t>4.</w:t>
            </w:r>
            <w:r w:rsidRPr="003412C4">
              <w:t>Порядок вручения повестки о вызове в суд.</w:t>
            </w:r>
          </w:p>
          <w:p w14:paraId="3497CA9E" w14:textId="77777777" w:rsidR="003412C4" w:rsidRPr="003412C4" w:rsidRDefault="003412C4" w:rsidP="003412C4">
            <w:pPr>
              <w:jc w:val="both"/>
            </w:pPr>
            <w:r>
              <w:t>5.Каково значение предварительного судебного заседания?</w:t>
            </w:r>
          </w:p>
          <w:p w14:paraId="3E44E7BD" w14:textId="77777777" w:rsidR="008574FB" w:rsidRDefault="008574FB" w:rsidP="003412C4">
            <w:pPr>
              <w:jc w:val="both"/>
            </w:pPr>
          </w:p>
        </w:tc>
        <w:tc>
          <w:tcPr>
            <w:tcW w:w="2962" w:type="dxa"/>
          </w:tcPr>
          <w:p w14:paraId="747B1D6A"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706834C2" w14:textId="77777777" w:rsidTr="00AF6FEA">
        <w:tc>
          <w:tcPr>
            <w:tcW w:w="2183" w:type="dxa"/>
            <w:shd w:val="clear" w:color="auto" w:fill="auto"/>
          </w:tcPr>
          <w:p w14:paraId="3B0E2DD0" w14:textId="77777777" w:rsidR="008574FB" w:rsidRDefault="008574FB" w:rsidP="008574FB">
            <w:pPr>
              <w:ind w:right="-108"/>
            </w:pPr>
            <w:r w:rsidRPr="00894ED0">
              <w:t xml:space="preserve">Тема 11. </w:t>
            </w:r>
          </w:p>
          <w:p w14:paraId="2A0050FE" w14:textId="77777777" w:rsidR="008574FB" w:rsidRDefault="008574FB" w:rsidP="008574FB">
            <w:r w:rsidRPr="00894ED0">
              <w:t>Судебное разбирательство</w:t>
            </w:r>
            <w:r>
              <w:t>.</w:t>
            </w:r>
          </w:p>
        </w:tc>
        <w:tc>
          <w:tcPr>
            <w:tcW w:w="6196" w:type="dxa"/>
          </w:tcPr>
          <w:p w14:paraId="692FDE3D" w14:textId="77777777" w:rsidR="003412C4" w:rsidRDefault="003412C4" w:rsidP="003412C4">
            <w:pPr>
              <w:jc w:val="both"/>
            </w:pPr>
            <w:r>
              <w:t>1.Раскройте понятие, значение и место стадии судебного разбирательства среди других стадий процесса.</w:t>
            </w:r>
          </w:p>
          <w:p w14:paraId="6C6DAC50" w14:textId="77777777" w:rsidR="003412C4" w:rsidRDefault="003412C4" w:rsidP="003412C4">
            <w:pPr>
              <w:jc w:val="both"/>
            </w:pPr>
            <w:r>
              <w:t>2.Укажите п</w:t>
            </w:r>
            <w:r w:rsidRPr="003412C4">
              <w:t xml:space="preserve">оследствия неявки в суд лиц, вызванных в судебное заседание. </w:t>
            </w:r>
          </w:p>
          <w:p w14:paraId="46787751" w14:textId="77777777" w:rsidR="003412C4" w:rsidRDefault="003412C4" w:rsidP="003412C4">
            <w:pPr>
              <w:jc w:val="both"/>
            </w:pPr>
            <w:r>
              <w:t>3. Назовите основания отвода</w:t>
            </w:r>
            <w:r w:rsidRPr="003412C4">
              <w:t xml:space="preserve"> судей и других</w:t>
            </w:r>
            <w:r>
              <w:t xml:space="preserve"> участников процесса и порядок   разрешения отвода</w:t>
            </w:r>
            <w:r w:rsidRPr="003412C4">
              <w:t xml:space="preserve">. </w:t>
            </w:r>
          </w:p>
          <w:p w14:paraId="16863AD1" w14:textId="77777777" w:rsidR="003412C4" w:rsidRDefault="003412C4" w:rsidP="003412C4">
            <w:pPr>
              <w:jc w:val="both"/>
              <w:rPr>
                <w:b/>
              </w:rPr>
            </w:pPr>
            <w:r>
              <w:lastRenderedPageBreak/>
              <w:t>4.</w:t>
            </w:r>
            <w:r w:rsidRPr="003412C4">
              <w:t>Протокол судебного заседания, его содержание и значение.</w:t>
            </w:r>
            <w:r w:rsidRPr="003412C4">
              <w:rPr>
                <w:b/>
              </w:rPr>
              <w:t xml:space="preserve"> </w:t>
            </w:r>
          </w:p>
          <w:p w14:paraId="368B15FB" w14:textId="77777777" w:rsidR="00F37863" w:rsidRDefault="00F37863" w:rsidP="003412C4">
            <w:pPr>
              <w:jc w:val="both"/>
            </w:pPr>
            <w:r>
              <w:t>5.Раскройте порядок ознакомления</w:t>
            </w:r>
            <w:r w:rsidR="003412C4" w:rsidRPr="003412C4">
              <w:t xml:space="preserve"> с протоколом судебного заседания и право подачи замечаний на протокол. </w:t>
            </w:r>
          </w:p>
          <w:p w14:paraId="10D6FE8D" w14:textId="77777777" w:rsidR="008574FB" w:rsidRDefault="00F37863" w:rsidP="003412C4">
            <w:pPr>
              <w:jc w:val="both"/>
            </w:pPr>
            <w:r>
              <w:t>6.</w:t>
            </w:r>
            <w:r w:rsidR="003412C4" w:rsidRPr="003412C4">
              <w:t>Порядок рассмотрения замечаний на протокол судебного заседания.</w:t>
            </w:r>
          </w:p>
        </w:tc>
        <w:tc>
          <w:tcPr>
            <w:tcW w:w="2962" w:type="dxa"/>
          </w:tcPr>
          <w:p w14:paraId="22F01BD3" w14:textId="77777777" w:rsidR="008574FB" w:rsidRDefault="008574FB" w:rsidP="008574FB">
            <w:r w:rsidRPr="007B67DB">
              <w:lastRenderedPageBreak/>
              <w:t xml:space="preserve">Анализ теоретического материала и правоприменительной практики, поиск проблемных аспектов и путей решения, </w:t>
            </w:r>
            <w:r w:rsidRPr="007B67DB">
              <w:lastRenderedPageBreak/>
              <w:t>систематизация изученного материала.</w:t>
            </w:r>
          </w:p>
        </w:tc>
      </w:tr>
      <w:tr w:rsidR="008574FB" w14:paraId="2FF04BFB" w14:textId="77777777" w:rsidTr="00AF6FEA">
        <w:tc>
          <w:tcPr>
            <w:tcW w:w="2183" w:type="dxa"/>
            <w:shd w:val="clear" w:color="auto" w:fill="auto"/>
          </w:tcPr>
          <w:p w14:paraId="68BCDEC6" w14:textId="77777777" w:rsidR="008574FB" w:rsidRDefault="008574FB" w:rsidP="008574FB">
            <w:r>
              <w:lastRenderedPageBreak/>
              <w:t>Тема 12</w:t>
            </w:r>
            <w:r w:rsidRPr="00D47B73">
              <w:t>. Постановления суда первой инстанции.</w:t>
            </w:r>
          </w:p>
        </w:tc>
        <w:tc>
          <w:tcPr>
            <w:tcW w:w="6196" w:type="dxa"/>
          </w:tcPr>
          <w:p w14:paraId="30BB4C24" w14:textId="77777777" w:rsidR="00F37863" w:rsidRDefault="00F37863" w:rsidP="00F37863">
            <w:pPr>
              <w:jc w:val="both"/>
            </w:pPr>
            <w:r>
              <w:t>1.</w:t>
            </w:r>
            <w:r w:rsidRPr="00F37863">
              <w:t xml:space="preserve">Дополнительное решение: понятие и основания для вынесения. </w:t>
            </w:r>
          </w:p>
          <w:p w14:paraId="1C64BE5F" w14:textId="77777777" w:rsidR="00F37863" w:rsidRDefault="00F37863" w:rsidP="00F37863">
            <w:pPr>
              <w:jc w:val="both"/>
            </w:pPr>
            <w:r>
              <w:t>2.Укажите порядок исправления</w:t>
            </w:r>
            <w:r w:rsidRPr="00F37863">
              <w:t xml:space="preserve"> описок и арифметических ошибок. </w:t>
            </w:r>
          </w:p>
          <w:p w14:paraId="5FE80C51" w14:textId="77777777" w:rsidR="00F37863" w:rsidRDefault="00F37863" w:rsidP="00F37863">
            <w:pPr>
              <w:jc w:val="both"/>
              <w:rPr>
                <w:b/>
                <w:i/>
              </w:rPr>
            </w:pPr>
            <w:r>
              <w:t xml:space="preserve">3.Какие решения суда подлежат немедленному исполнению </w:t>
            </w:r>
            <w:r w:rsidRPr="00F37863">
              <w:t xml:space="preserve">(виды и основания). </w:t>
            </w:r>
            <w:r w:rsidRPr="00F37863">
              <w:rPr>
                <w:b/>
                <w:i/>
              </w:rPr>
              <w:t xml:space="preserve"> </w:t>
            </w:r>
          </w:p>
          <w:p w14:paraId="642D560A" w14:textId="77777777" w:rsidR="00F37863" w:rsidRDefault="00F37863" w:rsidP="00F37863">
            <w:pPr>
              <w:jc w:val="both"/>
            </w:pPr>
            <w:r w:rsidRPr="00F37863">
              <w:t>4.</w:t>
            </w:r>
            <w:r>
              <w:t>В чем отличие отсрочки и рассрочки</w:t>
            </w:r>
            <w:r w:rsidRPr="00F37863">
              <w:t xml:space="preserve"> исполнения решения. </w:t>
            </w:r>
          </w:p>
          <w:p w14:paraId="3A4ABCF0" w14:textId="77777777" w:rsidR="00F37863" w:rsidRDefault="00F37863" w:rsidP="00F37863">
            <w:pPr>
              <w:jc w:val="both"/>
            </w:pPr>
            <w:r>
              <w:t>5. Раскройте понятие законной силы судебного решения.</w:t>
            </w:r>
          </w:p>
          <w:p w14:paraId="603F0DF7" w14:textId="77777777" w:rsidR="00F37863" w:rsidRPr="00F37863" w:rsidRDefault="00F37863" w:rsidP="00F37863">
            <w:pPr>
              <w:jc w:val="both"/>
              <w:rPr>
                <w:b/>
                <w:i/>
              </w:rPr>
            </w:pPr>
            <w:r>
              <w:t>6.Назовите п</w:t>
            </w:r>
            <w:r w:rsidRPr="00F37863">
              <w:t xml:space="preserve">равовые последствия вступления решения в законную силу. </w:t>
            </w:r>
          </w:p>
          <w:p w14:paraId="6E07A135" w14:textId="77777777" w:rsidR="008574FB" w:rsidRDefault="008574FB" w:rsidP="00F37863">
            <w:pPr>
              <w:jc w:val="both"/>
            </w:pPr>
          </w:p>
        </w:tc>
        <w:tc>
          <w:tcPr>
            <w:tcW w:w="2962" w:type="dxa"/>
          </w:tcPr>
          <w:p w14:paraId="35C05E59"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BE91E5F" w14:textId="77777777" w:rsidTr="00AF6FEA">
        <w:tc>
          <w:tcPr>
            <w:tcW w:w="2183" w:type="dxa"/>
            <w:shd w:val="clear" w:color="auto" w:fill="auto"/>
          </w:tcPr>
          <w:p w14:paraId="309FB93F" w14:textId="77777777" w:rsidR="008574FB" w:rsidRDefault="008574FB" w:rsidP="008574FB">
            <w:r>
              <w:t>Тема 13. Упрощенные формы судопроизводства (судебный приказ, заочное и упрощенное производство)</w:t>
            </w:r>
          </w:p>
        </w:tc>
        <w:tc>
          <w:tcPr>
            <w:tcW w:w="6196" w:type="dxa"/>
          </w:tcPr>
          <w:p w14:paraId="7A92704A" w14:textId="77777777" w:rsidR="00F37863" w:rsidRDefault="00F37863" w:rsidP="00F37863">
            <w:pPr>
              <w:jc w:val="both"/>
            </w:pPr>
            <w:r>
              <w:t>1.Раскройте з</w:t>
            </w:r>
            <w:r w:rsidRPr="00F37863">
              <w:t xml:space="preserve">начение приказного производства. </w:t>
            </w:r>
          </w:p>
          <w:p w14:paraId="5EEAAEE2" w14:textId="77777777" w:rsidR="00F37863" w:rsidRPr="00F37863" w:rsidRDefault="00F37863" w:rsidP="00F37863">
            <w:pPr>
              <w:jc w:val="both"/>
            </w:pPr>
            <w:r>
              <w:t>2.</w:t>
            </w:r>
            <w:r w:rsidRPr="00F37863">
              <w:t>Порядок исполнения судебного приказа.</w:t>
            </w:r>
          </w:p>
          <w:p w14:paraId="6C43F26F" w14:textId="77777777" w:rsidR="00F37863" w:rsidRDefault="00F37863" w:rsidP="00F37863">
            <w:pPr>
              <w:jc w:val="both"/>
            </w:pPr>
            <w:r>
              <w:t xml:space="preserve">3. </w:t>
            </w:r>
            <w:r w:rsidRPr="00F37863">
              <w:t xml:space="preserve">Перечислите дела, которые не могут быть рассмотрены в порядке упрощенного производства. </w:t>
            </w:r>
          </w:p>
          <w:p w14:paraId="05B88078" w14:textId="77777777" w:rsidR="00F37863" w:rsidRDefault="00F37863" w:rsidP="00F37863">
            <w:pPr>
              <w:jc w:val="both"/>
            </w:pPr>
            <w:r>
              <w:t>4. В чем о</w:t>
            </w:r>
            <w:r w:rsidRPr="00F37863">
              <w:t>тличие упрощенного производства от других видов гражданского производства.</w:t>
            </w:r>
          </w:p>
          <w:p w14:paraId="12251DB0" w14:textId="77777777" w:rsidR="00F37863" w:rsidRPr="00F37863" w:rsidRDefault="00F37863" w:rsidP="00F37863">
            <w:pPr>
              <w:jc w:val="both"/>
            </w:pPr>
            <w:r w:rsidRPr="00F37863">
              <w:t>5.</w:t>
            </w:r>
            <w:r w:rsidRPr="00F37863">
              <w:rPr>
                <w:color w:val="000000" w:themeColor="text1"/>
              </w:rPr>
              <w:t xml:space="preserve"> Назовите </w:t>
            </w:r>
            <w:r w:rsidRPr="00F37863">
              <w:t xml:space="preserve">условия, допускающие заочное производство. </w:t>
            </w:r>
          </w:p>
          <w:p w14:paraId="34F0B537" w14:textId="77777777" w:rsidR="00F37863" w:rsidRDefault="00F37863" w:rsidP="00F37863">
            <w:pPr>
              <w:jc w:val="both"/>
            </w:pPr>
            <w:r>
              <w:t>6. В чем о</w:t>
            </w:r>
            <w:r w:rsidRPr="00F37863">
              <w:t xml:space="preserve">тличие между заочным и состязательным судопроизводством. </w:t>
            </w:r>
          </w:p>
          <w:p w14:paraId="1164D560" w14:textId="77777777" w:rsidR="008574FB" w:rsidRDefault="00F37863" w:rsidP="00F37863">
            <w:pPr>
              <w:jc w:val="both"/>
            </w:pPr>
            <w:r>
              <w:t>7.Основания отмены</w:t>
            </w:r>
            <w:r w:rsidRPr="00F37863">
              <w:t xml:space="preserve"> заочного решения и возобновление состязательного процесса</w:t>
            </w:r>
            <w:r w:rsidR="00E11601">
              <w:t>.</w:t>
            </w:r>
          </w:p>
          <w:p w14:paraId="645A87E8" w14:textId="77777777" w:rsidR="00F37863" w:rsidRDefault="00F37863" w:rsidP="00F37863">
            <w:pPr>
              <w:jc w:val="both"/>
            </w:pPr>
          </w:p>
        </w:tc>
        <w:tc>
          <w:tcPr>
            <w:tcW w:w="2962" w:type="dxa"/>
          </w:tcPr>
          <w:p w14:paraId="001CCCCA"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D5E01A2" w14:textId="77777777" w:rsidTr="00AF6FEA">
        <w:tc>
          <w:tcPr>
            <w:tcW w:w="2183" w:type="dxa"/>
            <w:shd w:val="clear" w:color="auto" w:fill="auto"/>
          </w:tcPr>
          <w:p w14:paraId="693F1D2B" w14:textId="77777777" w:rsidR="008574FB" w:rsidRDefault="008574FB" w:rsidP="008574FB">
            <w:r>
              <w:t>Тема 14. Особое производство</w:t>
            </w:r>
          </w:p>
        </w:tc>
        <w:tc>
          <w:tcPr>
            <w:tcW w:w="6196" w:type="dxa"/>
          </w:tcPr>
          <w:p w14:paraId="354EF02F" w14:textId="77777777" w:rsidR="008574FB" w:rsidRDefault="00E11601" w:rsidP="008574FB">
            <w:r>
              <w:t>1.Раскройте понятие и признаки особого производства, отличие искового производства от искового, иных видов производств.</w:t>
            </w:r>
          </w:p>
          <w:p w14:paraId="306114B1" w14:textId="77777777" w:rsidR="00E11601" w:rsidRDefault="00E11601" w:rsidP="00E11601">
            <w:pPr>
              <w:jc w:val="both"/>
            </w:pPr>
            <w:r>
              <w:t>2.Особое производство и административная юстиция.</w:t>
            </w:r>
          </w:p>
          <w:p w14:paraId="17638712" w14:textId="77777777" w:rsidR="00E11601" w:rsidRDefault="00E11601" w:rsidP="00E11601">
            <w:pPr>
              <w:jc w:val="both"/>
            </w:pPr>
            <w:r>
              <w:t>3.Назовите категории дел, рассматриваемых судом в порядке особого производства.</w:t>
            </w:r>
          </w:p>
          <w:p w14:paraId="60417CED" w14:textId="77777777" w:rsidR="00E11601" w:rsidRDefault="00E11601" w:rsidP="00E11601">
            <w:pPr>
              <w:jc w:val="both"/>
            </w:pPr>
            <w:r>
              <w:t>4.Характерные особенности рассмотрения отдельных категорий дел особого производства.</w:t>
            </w:r>
          </w:p>
        </w:tc>
        <w:tc>
          <w:tcPr>
            <w:tcW w:w="2962" w:type="dxa"/>
          </w:tcPr>
          <w:p w14:paraId="4B628390"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1B4F0BE1" w14:textId="77777777" w:rsidTr="00AF6FEA">
        <w:tc>
          <w:tcPr>
            <w:tcW w:w="2183" w:type="dxa"/>
            <w:shd w:val="clear" w:color="auto" w:fill="auto"/>
          </w:tcPr>
          <w:p w14:paraId="3A7160EB" w14:textId="77777777" w:rsidR="008574FB" w:rsidRDefault="008574FB" w:rsidP="008574FB">
            <w:r>
              <w:rPr>
                <w:szCs w:val="20"/>
              </w:rPr>
              <w:t xml:space="preserve">Тема 15. </w:t>
            </w:r>
            <w:r w:rsidRPr="00EA11A6">
              <w:rPr>
                <w:szCs w:val="20"/>
              </w:rPr>
              <w:t xml:space="preserve">Производство </w:t>
            </w:r>
            <w:r>
              <w:rPr>
                <w:szCs w:val="20"/>
              </w:rPr>
              <w:t xml:space="preserve">по пересмотру судебных постановлений в </w:t>
            </w:r>
            <w:r w:rsidRPr="00EA11A6">
              <w:rPr>
                <w:szCs w:val="20"/>
              </w:rPr>
              <w:t>апелляционной</w:t>
            </w:r>
            <w:r>
              <w:rPr>
                <w:szCs w:val="20"/>
              </w:rPr>
              <w:t>, кассационной, надзорной инстанциях.</w:t>
            </w:r>
            <w:r>
              <w:t xml:space="preserve"> Пересмотр по вновь открывшимся или новым </w:t>
            </w:r>
            <w:r>
              <w:lastRenderedPageBreak/>
              <w:t>обстоятельствам судебных постановлений, вступивших в законную силу.</w:t>
            </w:r>
          </w:p>
        </w:tc>
        <w:tc>
          <w:tcPr>
            <w:tcW w:w="6196" w:type="dxa"/>
          </w:tcPr>
          <w:p w14:paraId="2A9FF2A3" w14:textId="77777777" w:rsidR="00CE3777" w:rsidRDefault="00E11601" w:rsidP="00CE3777">
            <w:pPr>
              <w:rPr>
                <w:szCs w:val="20"/>
              </w:rPr>
            </w:pPr>
            <w:r>
              <w:lastRenderedPageBreak/>
              <w:t xml:space="preserve">1.Какова сущность и значение стадии </w:t>
            </w:r>
            <w:r>
              <w:rPr>
                <w:szCs w:val="20"/>
              </w:rPr>
              <w:t>апелляционного обжалования решений и определений суда первой инстанции?</w:t>
            </w:r>
          </w:p>
          <w:p w14:paraId="552C13D5" w14:textId="77777777" w:rsidR="00E11601" w:rsidRDefault="00E11601" w:rsidP="00CE3777">
            <w:pPr>
              <w:rPr>
                <w:szCs w:val="20"/>
              </w:rPr>
            </w:pPr>
            <w:r>
              <w:rPr>
                <w:szCs w:val="20"/>
              </w:rPr>
              <w:t>2. Назовите признаки и виды апелляции.</w:t>
            </w:r>
          </w:p>
          <w:p w14:paraId="1701AA33" w14:textId="77777777" w:rsidR="00E11601" w:rsidRDefault="00E11601" w:rsidP="00CE3777">
            <w:pPr>
              <w:rPr>
                <w:szCs w:val="20"/>
              </w:rPr>
            </w:pPr>
            <w:r>
              <w:rPr>
                <w:szCs w:val="20"/>
              </w:rPr>
              <w:t>3.Каков порядок рассмотрения дел судом апелляционной инстанции?</w:t>
            </w:r>
          </w:p>
          <w:p w14:paraId="35EB1582" w14:textId="77777777" w:rsidR="00D72001" w:rsidRDefault="00D72001" w:rsidP="00CE3777">
            <w:r>
              <w:rPr>
                <w:szCs w:val="20"/>
              </w:rPr>
              <w:t>4.Основания для отмены или изменения решения суда в апелляционном порядке.</w:t>
            </w:r>
          </w:p>
          <w:p w14:paraId="16A4F1CC" w14:textId="77777777" w:rsidR="00CE3777" w:rsidRDefault="00D72001" w:rsidP="00D72001">
            <w:pPr>
              <w:jc w:val="both"/>
              <w:rPr>
                <w:szCs w:val="20"/>
              </w:rPr>
            </w:pPr>
            <w:r>
              <w:t>5. Какова сущность и значение стадии к</w:t>
            </w:r>
            <w:r>
              <w:rPr>
                <w:szCs w:val="20"/>
              </w:rPr>
              <w:t>ассационного обжалования решений и определений, вступивших в законную силу?</w:t>
            </w:r>
          </w:p>
          <w:p w14:paraId="50DCE338" w14:textId="77777777" w:rsidR="00D72001" w:rsidRDefault="00D72001" w:rsidP="00CE3777">
            <w:pPr>
              <w:rPr>
                <w:szCs w:val="20"/>
              </w:rPr>
            </w:pPr>
            <w:r>
              <w:rPr>
                <w:szCs w:val="20"/>
              </w:rPr>
              <w:t>6.Отличие кассационного производства от апелляционного производства.</w:t>
            </w:r>
          </w:p>
          <w:p w14:paraId="4505B974" w14:textId="77777777" w:rsidR="00D72001" w:rsidRDefault="00D72001" w:rsidP="00CE3777">
            <w:pPr>
              <w:rPr>
                <w:szCs w:val="20"/>
              </w:rPr>
            </w:pPr>
            <w:r>
              <w:rPr>
                <w:szCs w:val="20"/>
              </w:rPr>
              <w:lastRenderedPageBreak/>
              <w:t>7.Порядок и пределы рассмотрения дела в суде кассационной инстанции.</w:t>
            </w:r>
          </w:p>
          <w:p w14:paraId="07A87661" w14:textId="77777777" w:rsidR="00D72001" w:rsidRDefault="00D72001" w:rsidP="00D72001">
            <w:pPr>
              <w:rPr>
                <w:szCs w:val="20"/>
              </w:rPr>
            </w:pPr>
            <w:r>
              <w:t>8. Какова сущность и значение стадии к</w:t>
            </w:r>
            <w:r>
              <w:rPr>
                <w:szCs w:val="20"/>
              </w:rPr>
              <w:t>ассационного обжалования решений и определений, в суде надзорной инстанции?</w:t>
            </w:r>
          </w:p>
          <w:p w14:paraId="64D2158B" w14:textId="77777777" w:rsidR="00D72001" w:rsidRDefault="00D72001" w:rsidP="00D72001">
            <w:pPr>
              <w:jc w:val="both"/>
              <w:rPr>
                <w:szCs w:val="20"/>
              </w:rPr>
            </w:pPr>
            <w:r>
              <w:rPr>
                <w:szCs w:val="20"/>
              </w:rPr>
              <w:t xml:space="preserve">9.Полномочия суда надзорной инстанции. Содержание и законная сила постановления Президиума Верховного Суда РФ. </w:t>
            </w:r>
          </w:p>
          <w:p w14:paraId="6A915913" w14:textId="77777777" w:rsidR="00E42DEC" w:rsidRDefault="00E42DEC" w:rsidP="00D72001">
            <w:pPr>
              <w:jc w:val="both"/>
              <w:rPr>
                <w:szCs w:val="20"/>
              </w:rPr>
            </w:pPr>
            <w:r>
              <w:rPr>
                <w:szCs w:val="20"/>
              </w:rPr>
              <w:t>10. Сущность пересмотра судебных постановлений по вновь открывшимся или новым доказательствам.</w:t>
            </w:r>
          </w:p>
          <w:p w14:paraId="6513171A" w14:textId="77777777" w:rsidR="00CE3777" w:rsidRPr="00CE3777" w:rsidRDefault="00E42DEC" w:rsidP="00E42DEC">
            <w:pPr>
              <w:jc w:val="both"/>
              <w:rPr>
                <w:b/>
                <w:bCs/>
              </w:rPr>
            </w:pPr>
            <w:r>
              <w:t xml:space="preserve">11. </w:t>
            </w:r>
            <w:r w:rsidR="00CE3777" w:rsidRPr="00CE3777">
              <w:t>Заполните таблицу «Сроки обжалования судебных постановлений» (с указанием конкретных п., ч., ст. ГПК РФ):</w:t>
            </w:r>
          </w:p>
          <w:p w14:paraId="286A1B2F" w14:textId="77777777" w:rsidR="008574FB" w:rsidRDefault="008574FB" w:rsidP="008574FB"/>
        </w:tc>
        <w:tc>
          <w:tcPr>
            <w:tcW w:w="2962" w:type="dxa"/>
          </w:tcPr>
          <w:p w14:paraId="09A1B2A5" w14:textId="77777777" w:rsidR="008574FB" w:rsidRDefault="008574FB" w:rsidP="008574FB">
            <w:r w:rsidRPr="007B67DB">
              <w:lastRenderedPageBreak/>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56317248" w14:textId="77777777" w:rsidTr="00AF6FEA">
        <w:tc>
          <w:tcPr>
            <w:tcW w:w="2183" w:type="dxa"/>
            <w:shd w:val="clear" w:color="auto" w:fill="auto"/>
          </w:tcPr>
          <w:p w14:paraId="42878976" w14:textId="77777777" w:rsidR="008574FB" w:rsidRDefault="008574FB" w:rsidP="008574FB">
            <w:r>
              <w:t>Тема 16. Производство по делам с участие иностранных лиц.</w:t>
            </w:r>
          </w:p>
        </w:tc>
        <w:tc>
          <w:tcPr>
            <w:tcW w:w="6196" w:type="dxa"/>
          </w:tcPr>
          <w:p w14:paraId="64B13BB9" w14:textId="77777777" w:rsidR="008574FB" w:rsidRDefault="006F5077" w:rsidP="008574FB">
            <w:r>
              <w:t>1.Раскройте процессуальные права и обязанности иностранных лиц.</w:t>
            </w:r>
          </w:p>
          <w:p w14:paraId="7E4D0976" w14:textId="77777777" w:rsidR="006F5077" w:rsidRDefault="006F5077" w:rsidP="008574FB">
            <w:r>
              <w:t>2. Что такое судебный иммунитет?</w:t>
            </w:r>
          </w:p>
          <w:p w14:paraId="6C70EB3A" w14:textId="77777777" w:rsidR="006F5077" w:rsidRDefault="006F5077" w:rsidP="008574FB">
            <w:r>
              <w:t>3. Виды подсудности дел с участием иностранных лиц.</w:t>
            </w:r>
          </w:p>
          <w:p w14:paraId="42FCF78C" w14:textId="77777777" w:rsidR="006F5077" w:rsidRDefault="006F5077" w:rsidP="008574FB">
            <w:r>
              <w:t>4. Расскажите о порядке исполнения судебных поручений иностранных судов.</w:t>
            </w:r>
          </w:p>
          <w:p w14:paraId="7DB189DA" w14:textId="77777777" w:rsidR="006F5077" w:rsidRDefault="006F5077" w:rsidP="006F5077">
            <w:pPr>
              <w:jc w:val="both"/>
            </w:pPr>
            <w:r>
              <w:t>5. Порядок признания и приведения в исполнение в Российской Федерации решений иностранных судов и иностранных третейских судов (арбитражей).</w:t>
            </w:r>
          </w:p>
          <w:p w14:paraId="1F0261CA" w14:textId="77777777" w:rsidR="006F5077" w:rsidRDefault="006F5077" w:rsidP="008574FB"/>
        </w:tc>
        <w:tc>
          <w:tcPr>
            <w:tcW w:w="2962" w:type="dxa"/>
          </w:tcPr>
          <w:p w14:paraId="396E43F2"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E387DE9" w14:textId="77777777" w:rsidTr="00AF6FEA">
        <w:tc>
          <w:tcPr>
            <w:tcW w:w="2183" w:type="dxa"/>
            <w:shd w:val="clear" w:color="auto" w:fill="auto"/>
          </w:tcPr>
          <w:p w14:paraId="41FA060E" w14:textId="77777777" w:rsidR="008574FB" w:rsidRDefault="008574FB" w:rsidP="008574FB">
            <w:r>
              <w:t>Тема 17. Альтернативные процедуры (способы) разрешения споров: медиация,</w:t>
            </w:r>
          </w:p>
          <w:p w14:paraId="2FC70F05" w14:textId="77777777" w:rsidR="008574FB" w:rsidRDefault="008574FB" w:rsidP="008574FB">
            <w:r>
              <w:t>третейское разбирательство</w:t>
            </w:r>
          </w:p>
        </w:tc>
        <w:tc>
          <w:tcPr>
            <w:tcW w:w="6196" w:type="dxa"/>
          </w:tcPr>
          <w:p w14:paraId="0297F4AF" w14:textId="77777777" w:rsidR="008574FB" w:rsidRDefault="00B5298E" w:rsidP="00B5298E">
            <w:pPr>
              <w:jc w:val="both"/>
            </w:pPr>
            <w:r>
              <w:t xml:space="preserve">1.Понятие, признаки медиации. Отличие от иных процедур альтернативных способов урегулирования. </w:t>
            </w:r>
          </w:p>
          <w:p w14:paraId="1A928417" w14:textId="77777777" w:rsidR="00B5298E" w:rsidRDefault="00B5298E" w:rsidP="00B5298E">
            <w:pPr>
              <w:jc w:val="both"/>
            </w:pPr>
            <w:r>
              <w:t xml:space="preserve">2. Претензионное производство: понятие, цель, задачи. </w:t>
            </w:r>
          </w:p>
          <w:p w14:paraId="01E227C6" w14:textId="77777777" w:rsidR="00B5298E" w:rsidRDefault="00B5298E" w:rsidP="00B5298E">
            <w:pPr>
              <w:jc w:val="both"/>
            </w:pPr>
            <w:r>
              <w:t>3.Последствия несоблюдения, установленного законом, договором претензионного порядка урегулирования спора.</w:t>
            </w:r>
          </w:p>
          <w:p w14:paraId="5C1C90FF" w14:textId="77777777" w:rsidR="00B5298E" w:rsidRDefault="00B5298E" w:rsidP="00B5298E">
            <w:r>
              <w:t>4.Альтернативные способы урегулирования трудовых споров.</w:t>
            </w:r>
          </w:p>
        </w:tc>
        <w:tc>
          <w:tcPr>
            <w:tcW w:w="2962" w:type="dxa"/>
          </w:tcPr>
          <w:p w14:paraId="4EF37E13"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r w:rsidR="008574FB" w14:paraId="65D61834" w14:textId="77777777" w:rsidTr="00AF6FEA">
        <w:tc>
          <w:tcPr>
            <w:tcW w:w="2183" w:type="dxa"/>
            <w:shd w:val="clear" w:color="auto" w:fill="auto"/>
          </w:tcPr>
          <w:p w14:paraId="084339C7" w14:textId="77777777" w:rsidR="008574FB" w:rsidRDefault="008574FB" w:rsidP="008574FB">
            <w:r>
              <w:t xml:space="preserve">Тема 18. </w:t>
            </w:r>
            <w:r w:rsidRPr="00894ED0">
              <w:t>Производство, связанное с исполнением судебных постановлений и постановлений иных органов</w:t>
            </w:r>
          </w:p>
        </w:tc>
        <w:tc>
          <w:tcPr>
            <w:tcW w:w="6196" w:type="dxa"/>
          </w:tcPr>
          <w:p w14:paraId="160C2A96" w14:textId="77777777" w:rsidR="00E42DEC" w:rsidRDefault="00E42DEC" w:rsidP="00E42DEC">
            <w:pPr>
              <w:jc w:val="both"/>
            </w:pPr>
            <w:r>
              <w:t>1.Определите м</w:t>
            </w:r>
            <w:r w:rsidRPr="00E42DEC">
              <w:t xml:space="preserve">есто исполнительного производства в системе </w:t>
            </w:r>
            <w:r>
              <w:t>защиты нарушенного права.</w:t>
            </w:r>
          </w:p>
          <w:p w14:paraId="6BCA852C" w14:textId="77777777" w:rsidR="00E42DEC" w:rsidRDefault="00E42DEC" w:rsidP="00E42DEC">
            <w:r>
              <w:t>2. Назовите источники законодательства об</w:t>
            </w:r>
            <w:r w:rsidRPr="00E42DEC">
              <w:t xml:space="preserve"> исп</w:t>
            </w:r>
            <w:r>
              <w:t>олнительном производстве.</w:t>
            </w:r>
          </w:p>
          <w:p w14:paraId="5363CA2A" w14:textId="77777777" w:rsidR="00E42DEC" w:rsidRDefault="00E42DEC" w:rsidP="00E42DEC">
            <w:r>
              <w:t>3. Определите соотношение исполнения вынесенных решений с гражданским процессом.</w:t>
            </w:r>
          </w:p>
          <w:p w14:paraId="364F9DBA" w14:textId="77777777" w:rsidR="00E42DEC" w:rsidRDefault="00E42DEC" w:rsidP="00E42DEC">
            <w:r>
              <w:t>4. Какие принципы гражданского процессуального права не действуют в процессе исполнения судебных актов?</w:t>
            </w:r>
          </w:p>
          <w:p w14:paraId="2762B4B3" w14:textId="77777777" w:rsidR="00E42DEC" w:rsidRDefault="00E42DEC" w:rsidP="00E42DEC">
            <w:r>
              <w:t>5. Сравните правовой статус истца и ответчика с правовым статусом взыскателя и должника.</w:t>
            </w:r>
          </w:p>
          <w:p w14:paraId="10BAFF7C" w14:textId="77777777" w:rsidR="00E42DEC" w:rsidRDefault="00E42DEC" w:rsidP="00E42DEC">
            <w:r>
              <w:t xml:space="preserve">6. Назовите органы </w:t>
            </w:r>
            <w:r w:rsidR="006F5077">
              <w:t>принудительного исполнения.</w:t>
            </w:r>
          </w:p>
          <w:p w14:paraId="70E80452" w14:textId="77777777" w:rsidR="006F5077" w:rsidRPr="00E42DEC" w:rsidRDefault="006F5077" w:rsidP="00E42DEC">
            <w:r>
              <w:t>7.Опишите стадии исполнительного производства.</w:t>
            </w:r>
          </w:p>
          <w:p w14:paraId="0FFABA8C" w14:textId="77777777" w:rsidR="008574FB" w:rsidRDefault="008574FB" w:rsidP="008574FB"/>
        </w:tc>
        <w:tc>
          <w:tcPr>
            <w:tcW w:w="2962" w:type="dxa"/>
          </w:tcPr>
          <w:p w14:paraId="20D350F9" w14:textId="77777777" w:rsidR="008574FB" w:rsidRDefault="008574FB" w:rsidP="008574FB">
            <w:r w:rsidRPr="007B67DB">
              <w:t>Анализ теоретического материала и правоприменительной практики, поиск проблемных аспектов и путей решения, систематизация изученного материала.</w:t>
            </w:r>
          </w:p>
        </w:tc>
      </w:tr>
    </w:tbl>
    <w:p w14:paraId="616B621F" w14:textId="77777777" w:rsidR="008574FB" w:rsidRDefault="008574FB" w:rsidP="009A0807">
      <w:pPr>
        <w:pStyle w:val="1"/>
        <w:spacing w:before="0" w:after="0" w:line="360" w:lineRule="auto"/>
        <w:ind w:firstLine="709"/>
        <w:jc w:val="both"/>
        <w:rPr>
          <w:rFonts w:ascii="Times New Roman" w:hAnsi="Times New Roman"/>
          <w:color w:val="auto"/>
        </w:rPr>
      </w:pPr>
      <w:bookmarkStart w:id="17" w:name="_Toc454271101"/>
    </w:p>
    <w:p w14:paraId="6FA03A4B" w14:textId="77777777" w:rsidR="009A0807" w:rsidRPr="00CC1A34" w:rsidRDefault="009A0807" w:rsidP="009A0807">
      <w:pPr>
        <w:pStyle w:val="1"/>
        <w:spacing w:before="0" w:after="0" w:line="360" w:lineRule="auto"/>
        <w:ind w:firstLine="709"/>
        <w:jc w:val="both"/>
        <w:rPr>
          <w:rFonts w:ascii="Times New Roman" w:hAnsi="Times New Roman"/>
          <w:color w:val="auto"/>
        </w:rPr>
      </w:pPr>
      <w:bookmarkStart w:id="18" w:name="_Toc22679558"/>
      <w:r w:rsidRPr="00CC1A34">
        <w:rPr>
          <w:rFonts w:ascii="Times New Roman" w:hAnsi="Times New Roman"/>
          <w:color w:val="auto"/>
        </w:rPr>
        <w:t xml:space="preserve">6.2. </w:t>
      </w:r>
      <w:bookmarkEnd w:id="17"/>
      <w:r w:rsidRPr="00CC1A34">
        <w:rPr>
          <w:rFonts w:ascii="Times New Roman" w:hAnsi="Times New Roman"/>
          <w:color w:val="auto"/>
        </w:rPr>
        <w:t>Перечень вопросов, заданий, тем для подготовки к текущему контролю</w:t>
      </w:r>
      <w:bookmarkEnd w:id="18"/>
    </w:p>
    <w:p w14:paraId="70E932D3" w14:textId="77777777" w:rsidR="0046069B" w:rsidRDefault="009A0807" w:rsidP="0046069B">
      <w:pPr>
        <w:pStyle w:val="12"/>
        <w:spacing w:before="0" w:after="0" w:line="360" w:lineRule="auto"/>
        <w:ind w:firstLine="709"/>
        <w:contextualSpacing/>
        <w:jc w:val="both"/>
        <w:rPr>
          <w:b/>
          <w:color w:val="auto"/>
          <w:sz w:val="28"/>
          <w:szCs w:val="28"/>
        </w:rPr>
      </w:pPr>
      <w:r w:rsidRPr="007556AD">
        <w:rPr>
          <w:color w:val="auto"/>
          <w:sz w:val="28"/>
          <w:szCs w:val="28"/>
        </w:rPr>
        <w:t xml:space="preserve">В рамках дисциплины </w:t>
      </w:r>
      <w:r w:rsidRPr="007556AD">
        <w:rPr>
          <w:color w:val="auto"/>
          <w:sz w:val="28"/>
        </w:rPr>
        <w:t>«</w:t>
      </w:r>
      <w:r w:rsidR="00BE206F">
        <w:rPr>
          <w:color w:val="auto"/>
          <w:sz w:val="28"/>
        </w:rPr>
        <w:t>Гражданский процесс</w:t>
      </w:r>
      <w:r w:rsidRPr="007556AD">
        <w:rPr>
          <w:color w:val="auto"/>
          <w:sz w:val="28"/>
          <w:szCs w:val="28"/>
        </w:rPr>
        <w:t xml:space="preserve">» </w:t>
      </w:r>
      <w:r w:rsidRPr="007556AD">
        <w:rPr>
          <w:color w:val="auto"/>
          <w:sz w:val="28"/>
        </w:rPr>
        <w:t xml:space="preserve">студент готовит </w:t>
      </w:r>
      <w:r w:rsidR="00CC2E6D" w:rsidRPr="00D86B33">
        <w:rPr>
          <w:color w:val="auto"/>
          <w:sz w:val="28"/>
          <w:szCs w:val="28"/>
        </w:rPr>
        <w:t>домашнее творческое задание</w:t>
      </w:r>
      <w:r w:rsidRPr="00D86B33">
        <w:rPr>
          <w:color w:val="auto"/>
          <w:sz w:val="28"/>
          <w:szCs w:val="28"/>
        </w:rPr>
        <w:t>.</w:t>
      </w:r>
    </w:p>
    <w:p w14:paraId="3D4FB1ED" w14:textId="77777777" w:rsidR="009A0807" w:rsidRPr="00D86B33" w:rsidRDefault="009A0807" w:rsidP="0046069B">
      <w:pPr>
        <w:pStyle w:val="12"/>
        <w:spacing w:before="0" w:after="0" w:line="360" w:lineRule="auto"/>
        <w:ind w:firstLine="709"/>
        <w:contextualSpacing/>
        <w:jc w:val="center"/>
        <w:rPr>
          <w:b/>
          <w:color w:val="auto"/>
          <w:sz w:val="28"/>
          <w:szCs w:val="28"/>
        </w:rPr>
      </w:pPr>
      <w:r w:rsidRPr="00D86B33">
        <w:rPr>
          <w:b/>
          <w:color w:val="auto"/>
          <w:sz w:val="28"/>
          <w:szCs w:val="28"/>
        </w:rPr>
        <w:t xml:space="preserve">Примерные темы </w:t>
      </w:r>
      <w:r w:rsidR="00CC2E6D" w:rsidRPr="00D86B33">
        <w:rPr>
          <w:b/>
          <w:color w:val="auto"/>
          <w:sz w:val="28"/>
          <w:szCs w:val="28"/>
        </w:rPr>
        <w:t>домашнего творческого задания</w:t>
      </w:r>
      <w:r w:rsidRPr="00D86B33">
        <w:rPr>
          <w:b/>
          <w:color w:val="auto"/>
          <w:sz w:val="28"/>
          <w:szCs w:val="28"/>
        </w:rPr>
        <w:t>:</w:t>
      </w:r>
    </w:p>
    <w:p w14:paraId="3569B2E1" w14:textId="77777777" w:rsidR="0046069B" w:rsidRDefault="0046069B" w:rsidP="0046069B">
      <w:pPr>
        <w:pStyle w:val="a8"/>
        <w:numPr>
          <w:ilvl w:val="0"/>
          <w:numId w:val="28"/>
        </w:numPr>
        <w:spacing w:line="276" w:lineRule="auto"/>
        <w:rPr>
          <w:sz w:val="28"/>
          <w:szCs w:val="28"/>
        </w:rPr>
      </w:pPr>
      <w:r>
        <w:rPr>
          <w:sz w:val="28"/>
          <w:szCs w:val="28"/>
        </w:rPr>
        <w:t>Право на судебную защиту по Конституции РФ.</w:t>
      </w:r>
    </w:p>
    <w:p w14:paraId="33003D27" w14:textId="77777777" w:rsidR="0046069B" w:rsidRDefault="0046069B" w:rsidP="0046069B">
      <w:pPr>
        <w:pStyle w:val="a8"/>
        <w:numPr>
          <w:ilvl w:val="0"/>
          <w:numId w:val="28"/>
        </w:numPr>
        <w:spacing w:line="276" w:lineRule="auto"/>
        <w:rPr>
          <w:sz w:val="28"/>
          <w:szCs w:val="28"/>
        </w:rPr>
      </w:pPr>
      <w:r>
        <w:rPr>
          <w:sz w:val="28"/>
          <w:szCs w:val="28"/>
        </w:rPr>
        <w:t>И</w:t>
      </w:r>
      <w:r w:rsidRPr="0046069B">
        <w:rPr>
          <w:sz w:val="28"/>
          <w:szCs w:val="28"/>
        </w:rPr>
        <w:t>сточники гражданского процессуального права.</w:t>
      </w:r>
    </w:p>
    <w:p w14:paraId="2B36CBB9" w14:textId="77777777" w:rsidR="0046069B" w:rsidRPr="0046069B" w:rsidRDefault="0046069B" w:rsidP="0046069B">
      <w:pPr>
        <w:pStyle w:val="a8"/>
        <w:numPr>
          <w:ilvl w:val="0"/>
          <w:numId w:val="28"/>
        </w:numPr>
        <w:rPr>
          <w:sz w:val="28"/>
          <w:szCs w:val="28"/>
        </w:rPr>
      </w:pPr>
      <w:r w:rsidRPr="0046069B">
        <w:rPr>
          <w:sz w:val="28"/>
          <w:szCs w:val="28"/>
        </w:rPr>
        <w:t>Действие норм гражданского процессуального права</w:t>
      </w:r>
      <w:r>
        <w:rPr>
          <w:sz w:val="28"/>
          <w:szCs w:val="28"/>
        </w:rPr>
        <w:t xml:space="preserve"> во времени и пространстве</w:t>
      </w:r>
      <w:r w:rsidRPr="0046069B">
        <w:rPr>
          <w:sz w:val="28"/>
          <w:szCs w:val="28"/>
        </w:rPr>
        <w:t>.</w:t>
      </w:r>
    </w:p>
    <w:p w14:paraId="703247C7" w14:textId="77777777" w:rsidR="0046069B" w:rsidRDefault="0046069B" w:rsidP="0046069B">
      <w:pPr>
        <w:pStyle w:val="a8"/>
        <w:numPr>
          <w:ilvl w:val="0"/>
          <w:numId w:val="28"/>
        </w:numPr>
        <w:spacing w:line="276" w:lineRule="auto"/>
        <w:rPr>
          <w:sz w:val="28"/>
          <w:szCs w:val="28"/>
        </w:rPr>
      </w:pPr>
      <w:r w:rsidRPr="0046069B">
        <w:rPr>
          <w:sz w:val="28"/>
          <w:szCs w:val="28"/>
        </w:rPr>
        <w:t>Принципы гражданского процессуального права.</w:t>
      </w:r>
    </w:p>
    <w:p w14:paraId="53F899BF" w14:textId="77777777" w:rsidR="0046069B" w:rsidRDefault="0046069B" w:rsidP="0046069B">
      <w:pPr>
        <w:pStyle w:val="a8"/>
        <w:numPr>
          <w:ilvl w:val="0"/>
          <w:numId w:val="28"/>
        </w:numPr>
        <w:spacing w:line="276" w:lineRule="auto"/>
        <w:rPr>
          <w:sz w:val="28"/>
          <w:szCs w:val="28"/>
        </w:rPr>
      </w:pPr>
      <w:r w:rsidRPr="0046069B">
        <w:rPr>
          <w:sz w:val="28"/>
          <w:szCs w:val="28"/>
        </w:rPr>
        <w:t>Принцип диспозитивности в гражданском процессе.</w:t>
      </w:r>
    </w:p>
    <w:p w14:paraId="032F295B" w14:textId="77777777" w:rsidR="0046069B" w:rsidRDefault="0046069B" w:rsidP="0046069B">
      <w:pPr>
        <w:pStyle w:val="a8"/>
        <w:numPr>
          <w:ilvl w:val="0"/>
          <w:numId w:val="28"/>
        </w:numPr>
        <w:spacing w:line="276" w:lineRule="auto"/>
        <w:rPr>
          <w:sz w:val="28"/>
          <w:szCs w:val="28"/>
        </w:rPr>
      </w:pPr>
      <w:r w:rsidRPr="0046069B">
        <w:rPr>
          <w:sz w:val="28"/>
          <w:szCs w:val="28"/>
        </w:rPr>
        <w:t>Принцип состязательности в гражданском процессе.</w:t>
      </w:r>
    </w:p>
    <w:p w14:paraId="435229ED" w14:textId="77777777" w:rsidR="0046069B" w:rsidRDefault="0046069B" w:rsidP="0046069B">
      <w:pPr>
        <w:pStyle w:val="a8"/>
        <w:numPr>
          <w:ilvl w:val="0"/>
          <w:numId w:val="28"/>
        </w:numPr>
        <w:spacing w:line="276" w:lineRule="auto"/>
        <w:rPr>
          <w:sz w:val="28"/>
          <w:szCs w:val="28"/>
        </w:rPr>
      </w:pPr>
      <w:r>
        <w:rPr>
          <w:sz w:val="28"/>
          <w:szCs w:val="28"/>
        </w:rPr>
        <w:t>Общая характеристика исковой формы защиты права.</w:t>
      </w:r>
    </w:p>
    <w:p w14:paraId="421F46D6" w14:textId="77777777" w:rsidR="0046069B" w:rsidRDefault="0046069B" w:rsidP="0046069B">
      <w:pPr>
        <w:pStyle w:val="a8"/>
        <w:numPr>
          <w:ilvl w:val="0"/>
          <w:numId w:val="28"/>
        </w:numPr>
        <w:spacing w:line="276" w:lineRule="auto"/>
        <w:rPr>
          <w:sz w:val="28"/>
          <w:szCs w:val="28"/>
        </w:rPr>
      </w:pPr>
      <w:r w:rsidRPr="0046069B">
        <w:rPr>
          <w:sz w:val="28"/>
          <w:szCs w:val="28"/>
        </w:rPr>
        <w:t>Лица, участвующие в деле: общая характеристика.</w:t>
      </w:r>
    </w:p>
    <w:p w14:paraId="44ED5323" w14:textId="77777777" w:rsidR="000C6C03" w:rsidRDefault="0046069B" w:rsidP="000C6C03">
      <w:pPr>
        <w:pStyle w:val="a8"/>
        <w:numPr>
          <w:ilvl w:val="0"/>
          <w:numId w:val="28"/>
        </w:numPr>
        <w:spacing w:line="276" w:lineRule="auto"/>
        <w:rPr>
          <w:sz w:val="28"/>
          <w:szCs w:val="28"/>
        </w:rPr>
      </w:pPr>
      <w:r w:rsidRPr="0046069B">
        <w:rPr>
          <w:sz w:val="28"/>
          <w:szCs w:val="28"/>
        </w:rPr>
        <w:t>Правовое положение сторон в гражданском процессе.</w:t>
      </w:r>
    </w:p>
    <w:p w14:paraId="5F9B45EC" w14:textId="77777777" w:rsidR="000C6C03" w:rsidRDefault="0046069B" w:rsidP="000C6C03">
      <w:pPr>
        <w:pStyle w:val="a8"/>
        <w:numPr>
          <w:ilvl w:val="0"/>
          <w:numId w:val="28"/>
        </w:numPr>
        <w:spacing w:line="276" w:lineRule="auto"/>
        <w:rPr>
          <w:sz w:val="28"/>
          <w:szCs w:val="28"/>
        </w:rPr>
      </w:pPr>
      <w:r w:rsidRPr="000C6C03">
        <w:rPr>
          <w:sz w:val="28"/>
          <w:szCs w:val="28"/>
        </w:rPr>
        <w:t>Участие прокурора в гражданском процессе.</w:t>
      </w:r>
    </w:p>
    <w:p w14:paraId="62D65143" w14:textId="77777777" w:rsidR="000C6C03" w:rsidRDefault="0046069B" w:rsidP="000C6C03">
      <w:pPr>
        <w:pStyle w:val="a8"/>
        <w:numPr>
          <w:ilvl w:val="0"/>
          <w:numId w:val="28"/>
        </w:numPr>
        <w:spacing w:line="276" w:lineRule="auto"/>
        <w:rPr>
          <w:sz w:val="28"/>
          <w:szCs w:val="28"/>
        </w:rPr>
      </w:pPr>
      <w:r w:rsidRPr="000C6C03">
        <w:rPr>
          <w:sz w:val="28"/>
          <w:szCs w:val="28"/>
        </w:rPr>
        <w:t>Представительство в суде.</w:t>
      </w:r>
    </w:p>
    <w:p w14:paraId="52F87212" w14:textId="77777777" w:rsidR="000C6C03" w:rsidRDefault="0046069B" w:rsidP="000C6C03">
      <w:pPr>
        <w:pStyle w:val="a8"/>
        <w:numPr>
          <w:ilvl w:val="0"/>
          <w:numId w:val="28"/>
        </w:numPr>
        <w:spacing w:line="276" w:lineRule="auto"/>
        <w:rPr>
          <w:sz w:val="28"/>
          <w:szCs w:val="28"/>
        </w:rPr>
      </w:pPr>
      <w:r w:rsidRPr="000C6C03">
        <w:rPr>
          <w:sz w:val="28"/>
          <w:szCs w:val="28"/>
        </w:rPr>
        <w:t>Пр</w:t>
      </w:r>
      <w:r w:rsidR="000C6C03">
        <w:rPr>
          <w:sz w:val="28"/>
          <w:szCs w:val="28"/>
        </w:rPr>
        <w:t xml:space="preserve">оизводство по гражданским делам </w:t>
      </w:r>
      <w:proofErr w:type="gramStart"/>
      <w:r w:rsidR="00453E91">
        <w:rPr>
          <w:sz w:val="28"/>
          <w:szCs w:val="28"/>
        </w:rPr>
        <w:t xml:space="preserve">у </w:t>
      </w:r>
      <w:r w:rsidRPr="000C6C03">
        <w:rPr>
          <w:sz w:val="28"/>
          <w:szCs w:val="28"/>
        </w:rPr>
        <w:t>мирового судьи</w:t>
      </w:r>
      <w:proofErr w:type="gramEnd"/>
      <w:r w:rsidRPr="000C6C03">
        <w:rPr>
          <w:sz w:val="28"/>
          <w:szCs w:val="28"/>
        </w:rPr>
        <w:t>.</w:t>
      </w:r>
    </w:p>
    <w:p w14:paraId="203D0A9C" w14:textId="77777777" w:rsidR="000C6C03" w:rsidRDefault="0046069B" w:rsidP="000C6C03">
      <w:pPr>
        <w:pStyle w:val="a8"/>
        <w:numPr>
          <w:ilvl w:val="0"/>
          <w:numId w:val="28"/>
        </w:numPr>
        <w:spacing w:line="276" w:lineRule="auto"/>
        <w:rPr>
          <w:sz w:val="28"/>
          <w:szCs w:val="28"/>
        </w:rPr>
      </w:pPr>
      <w:r w:rsidRPr="000C6C03">
        <w:rPr>
          <w:sz w:val="28"/>
          <w:szCs w:val="28"/>
        </w:rPr>
        <w:t>Иск как средство защиты права.</w:t>
      </w:r>
    </w:p>
    <w:p w14:paraId="60CCD5FE" w14:textId="77777777" w:rsidR="000C6C03" w:rsidRDefault="0046069B" w:rsidP="000C6C03">
      <w:pPr>
        <w:pStyle w:val="a8"/>
        <w:numPr>
          <w:ilvl w:val="0"/>
          <w:numId w:val="28"/>
        </w:numPr>
        <w:spacing w:line="276" w:lineRule="auto"/>
        <w:rPr>
          <w:sz w:val="28"/>
          <w:szCs w:val="28"/>
        </w:rPr>
      </w:pPr>
      <w:r w:rsidRPr="000C6C03">
        <w:rPr>
          <w:sz w:val="28"/>
          <w:szCs w:val="28"/>
        </w:rPr>
        <w:t>Учение об элементах иска.</w:t>
      </w:r>
    </w:p>
    <w:p w14:paraId="2D3A4A84" w14:textId="77777777" w:rsidR="000C6C03" w:rsidRDefault="0046069B" w:rsidP="000C6C03">
      <w:pPr>
        <w:pStyle w:val="a8"/>
        <w:numPr>
          <w:ilvl w:val="0"/>
          <w:numId w:val="28"/>
        </w:numPr>
        <w:spacing w:line="276" w:lineRule="auto"/>
        <w:rPr>
          <w:sz w:val="28"/>
          <w:szCs w:val="28"/>
        </w:rPr>
      </w:pPr>
      <w:r w:rsidRPr="000C6C03">
        <w:rPr>
          <w:sz w:val="28"/>
          <w:szCs w:val="28"/>
        </w:rPr>
        <w:t>Способы защиты против иска.</w:t>
      </w:r>
    </w:p>
    <w:p w14:paraId="30496A3E" w14:textId="77777777" w:rsidR="000C6C03" w:rsidRDefault="0046069B" w:rsidP="000C6C03">
      <w:pPr>
        <w:pStyle w:val="a8"/>
        <w:numPr>
          <w:ilvl w:val="0"/>
          <w:numId w:val="28"/>
        </w:numPr>
        <w:spacing w:line="276" w:lineRule="auto"/>
        <w:rPr>
          <w:sz w:val="28"/>
          <w:szCs w:val="28"/>
        </w:rPr>
      </w:pPr>
      <w:r w:rsidRPr="000C6C03">
        <w:rPr>
          <w:sz w:val="28"/>
          <w:szCs w:val="28"/>
        </w:rPr>
        <w:t>Понятие судебного доказывания.</w:t>
      </w:r>
    </w:p>
    <w:p w14:paraId="0B7DA086" w14:textId="77777777" w:rsidR="000C6C03" w:rsidRDefault="0046069B" w:rsidP="000C6C03">
      <w:pPr>
        <w:pStyle w:val="a8"/>
        <w:numPr>
          <w:ilvl w:val="0"/>
          <w:numId w:val="28"/>
        </w:numPr>
        <w:spacing w:line="276" w:lineRule="auto"/>
        <w:rPr>
          <w:sz w:val="28"/>
          <w:szCs w:val="28"/>
        </w:rPr>
      </w:pPr>
      <w:r w:rsidRPr="000C6C03">
        <w:rPr>
          <w:sz w:val="28"/>
          <w:szCs w:val="28"/>
        </w:rPr>
        <w:t>Письменные доказательства в гражданском процессе.</w:t>
      </w:r>
    </w:p>
    <w:p w14:paraId="6D83D98B" w14:textId="77777777" w:rsidR="000C6C03" w:rsidRDefault="0046069B" w:rsidP="000C6C03">
      <w:pPr>
        <w:pStyle w:val="a8"/>
        <w:numPr>
          <w:ilvl w:val="0"/>
          <w:numId w:val="28"/>
        </w:numPr>
        <w:spacing w:line="276" w:lineRule="auto"/>
        <w:rPr>
          <w:sz w:val="28"/>
          <w:szCs w:val="28"/>
        </w:rPr>
      </w:pPr>
      <w:r w:rsidRPr="000C6C03">
        <w:rPr>
          <w:sz w:val="28"/>
          <w:szCs w:val="28"/>
        </w:rPr>
        <w:t>Вещественные доказательства.</w:t>
      </w:r>
    </w:p>
    <w:p w14:paraId="763D916B" w14:textId="77777777" w:rsidR="000C6C03" w:rsidRDefault="0046069B" w:rsidP="000C6C03">
      <w:pPr>
        <w:pStyle w:val="a8"/>
        <w:numPr>
          <w:ilvl w:val="0"/>
          <w:numId w:val="28"/>
        </w:numPr>
        <w:spacing w:line="276" w:lineRule="auto"/>
        <w:rPr>
          <w:sz w:val="28"/>
          <w:szCs w:val="28"/>
        </w:rPr>
      </w:pPr>
      <w:r w:rsidRPr="000C6C03">
        <w:rPr>
          <w:sz w:val="28"/>
          <w:szCs w:val="28"/>
        </w:rPr>
        <w:t>Заключение эксперта как доказательство.</w:t>
      </w:r>
    </w:p>
    <w:p w14:paraId="3300B3AD" w14:textId="77777777" w:rsidR="000C6C03" w:rsidRDefault="0046069B" w:rsidP="000C6C03">
      <w:pPr>
        <w:pStyle w:val="a8"/>
        <w:numPr>
          <w:ilvl w:val="0"/>
          <w:numId w:val="28"/>
        </w:numPr>
        <w:spacing w:line="276" w:lineRule="auto"/>
        <w:rPr>
          <w:sz w:val="28"/>
          <w:szCs w:val="28"/>
        </w:rPr>
      </w:pPr>
      <w:r w:rsidRPr="000C6C03">
        <w:rPr>
          <w:sz w:val="28"/>
          <w:szCs w:val="28"/>
        </w:rPr>
        <w:t>Аудио- и видеозаписи как судебные доказательства.</w:t>
      </w:r>
    </w:p>
    <w:p w14:paraId="3CF9CCCA" w14:textId="77777777" w:rsidR="00AF2C7C" w:rsidRDefault="0046069B" w:rsidP="00AF2C7C">
      <w:pPr>
        <w:pStyle w:val="a8"/>
        <w:numPr>
          <w:ilvl w:val="0"/>
          <w:numId w:val="28"/>
        </w:numPr>
        <w:spacing w:line="276" w:lineRule="auto"/>
        <w:rPr>
          <w:sz w:val="28"/>
          <w:szCs w:val="28"/>
        </w:rPr>
      </w:pPr>
      <w:r w:rsidRPr="000C6C03">
        <w:rPr>
          <w:sz w:val="28"/>
          <w:szCs w:val="28"/>
        </w:rPr>
        <w:t>Судебное разбирательство как основная стадия процесса.</w:t>
      </w:r>
    </w:p>
    <w:p w14:paraId="56322C29" w14:textId="77777777" w:rsidR="00AF2C7C" w:rsidRDefault="0046069B" w:rsidP="00AF2C7C">
      <w:pPr>
        <w:pStyle w:val="a8"/>
        <w:numPr>
          <w:ilvl w:val="0"/>
          <w:numId w:val="28"/>
        </w:numPr>
        <w:spacing w:line="276" w:lineRule="auto"/>
        <w:rPr>
          <w:sz w:val="28"/>
          <w:szCs w:val="28"/>
        </w:rPr>
      </w:pPr>
      <w:r w:rsidRPr="00AF2C7C">
        <w:rPr>
          <w:sz w:val="28"/>
          <w:szCs w:val="28"/>
        </w:rPr>
        <w:t>Виды судебных постановлений.</w:t>
      </w:r>
    </w:p>
    <w:p w14:paraId="5DD5055F" w14:textId="77777777" w:rsidR="00AF2C7C" w:rsidRDefault="0046069B" w:rsidP="00AF2C7C">
      <w:pPr>
        <w:pStyle w:val="a8"/>
        <w:numPr>
          <w:ilvl w:val="0"/>
          <w:numId w:val="28"/>
        </w:numPr>
        <w:spacing w:line="276" w:lineRule="auto"/>
        <w:rPr>
          <w:sz w:val="28"/>
          <w:szCs w:val="28"/>
        </w:rPr>
      </w:pPr>
      <w:r w:rsidRPr="00AF2C7C">
        <w:rPr>
          <w:sz w:val="28"/>
          <w:szCs w:val="28"/>
        </w:rPr>
        <w:t>Законная сила судебного решения.</w:t>
      </w:r>
    </w:p>
    <w:p w14:paraId="503BFD9B" w14:textId="77777777" w:rsidR="00AF2C7C" w:rsidRDefault="00AF2C7C" w:rsidP="00AF2C7C">
      <w:pPr>
        <w:pStyle w:val="a8"/>
        <w:numPr>
          <w:ilvl w:val="0"/>
          <w:numId w:val="28"/>
        </w:numPr>
        <w:spacing w:line="276" w:lineRule="auto"/>
        <w:rPr>
          <w:sz w:val="28"/>
          <w:szCs w:val="28"/>
        </w:rPr>
      </w:pPr>
      <w:r w:rsidRPr="00AF2C7C">
        <w:rPr>
          <w:sz w:val="28"/>
          <w:szCs w:val="28"/>
        </w:rPr>
        <w:t>Заочное производство.</w:t>
      </w:r>
    </w:p>
    <w:p w14:paraId="287CF2F6" w14:textId="77777777" w:rsidR="00AF2C7C" w:rsidRDefault="00AF2C7C" w:rsidP="00AF2C7C">
      <w:pPr>
        <w:pStyle w:val="a8"/>
        <w:numPr>
          <w:ilvl w:val="0"/>
          <w:numId w:val="28"/>
        </w:numPr>
        <w:spacing w:line="276" w:lineRule="auto"/>
        <w:rPr>
          <w:sz w:val="28"/>
          <w:szCs w:val="28"/>
        </w:rPr>
      </w:pPr>
      <w:r>
        <w:rPr>
          <w:sz w:val="28"/>
          <w:szCs w:val="28"/>
        </w:rPr>
        <w:t>Упрощенное производство.</w:t>
      </w:r>
    </w:p>
    <w:p w14:paraId="5C817E10" w14:textId="77777777" w:rsidR="00AF2C7C" w:rsidRDefault="0046069B" w:rsidP="00AF2C7C">
      <w:pPr>
        <w:pStyle w:val="a8"/>
        <w:numPr>
          <w:ilvl w:val="0"/>
          <w:numId w:val="28"/>
        </w:numPr>
        <w:spacing w:line="276" w:lineRule="auto"/>
        <w:rPr>
          <w:sz w:val="28"/>
          <w:szCs w:val="28"/>
        </w:rPr>
      </w:pPr>
      <w:r w:rsidRPr="00AF2C7C">
        <w:rPr>
          <w:sz w:val="28"/>
          <w:szCs w:val="28"/>
        </w:rPr>
        <w:t>Обжалование судебных постановлений в апелляционном порядке.</w:t>
      </w:r>
    </w:p>
    <w:p w14:paraId="6ECE1C94" w14:textId="77777777" w:rsidR="00AF2C7C" w:rsidRDefault="0046069B" w:rsidP="00AF2C7C">
      <w:pPr>
        <w:pStyle w:val="a8"/>
        <w:numPr>
          <w:ilvl w:val="0"/>
          <w:numId w:val="28"/>
        </w:numPr>
        <w:spacing w:line="276" w:lineRule="auto"/>
        <w:rPr>
          <w:sz w:val="28"/>
          <w:szCs w:val="28"/>
        </w:rPr>
      </w:pPr>
      <w:r w:rsidRPr="00AF2C7C">
        <w:rPr>
          <w:sz w:val="28"/>
          <w:szCs w:val="28"/>
        </w:rPr>
        <w:t>Порядок рассмотрения дел в суде кассационной инстанции.</w:t>
      </w:r>
    </w:p>
    <w:p w14:paraId="742B41C3" w14:textId="77777777" w:rsidR="00AF2C7C" w:rsidRDefault="0046069B" w:rsidP="00AF2C7C">
      <w:pPr>
        <w:pStyle w:val="a8"/>
        <w:numPr>
          <w:ilvl w:val="0"/>
          <w:numId w:val="28"/>
        </w:numPr>
        <w:spacing w:line="276" w:lineRule="auto"/>
        <w:rPr>
          <w:sz w:val="28"/>
          <w:szCs w:val="28"/>
        </w:rPr>
      </w:pPr>
      <w:r w:rsidRPr="00AF2C7C">
        <w:rPr>
          <w:sz w:val="28"/>
          <w:szCs w:val="28"/>
        </w:rPr>
        <w:t>Правовое регулирование исполнительного производства в системе российского права.</w:t>
      </w:r>
    </w:p>
    <w:p w14:paraId="3A86DA8A" w14:textId="77777777" w:rsidR="00AF2C7C" w:rsidRDefault="000C6C03" w:rsidP="00AF2C7C">
      <w:pPr>
        <w:pStyle w:val="a8"/>
        <w:numPr>
          <w:ilvl w:val="0"/>
          <w:numId w:val="28"/>
        </w:numPr>
        <w:spacing w:line="276" w:lineRule="auto"/>
        <w:rPr>
          <w:sz w:val="28"/>
          <w:szCs w:val="28"/>
        </w:rPr>
      </w:pPr>
      <w:r w:rsidRPr="00AF2C7C">
        <w:rPr>
          <w:sz w:val="28"/>
          <w:szCs w:val="28"/>
        </w:rPr>
        <w:lastRenderedPageBreak/>
        <w:t>Признание и исполнение решений иностранных судов и иностранных третейских судов (арбитражей).</w:t>
      </w:r>
    </w:p>
    <w:p w14:paraId="3C675D38" w14:textId="77777777" w:rsidR="00347C65" w:rsidRDefault="000C6C03" w:rsidP="00347C65">
      <w:pPr>
        <w:pStyle w:val="a8"/>
        <w:numPr>
          <w:ilvl w:val="0"/>
          <w:numId w:val="28"/>
        </w:numPr>
        <w:spacing w:line="276" w:lineRule="auto"/>
        <w:rPr>
          <w:sz w:val="28"/>
          <w:szCs w:val="28"/>
        </w:rPr>
      </w:pPr>
      <w:r w:rsidRPr="00AF2C7C">
        <w:rPr>
          <w:sz w:val="28"/>
          <w:szCs w:val="28"/>
        </w:rPr>
        <w:t>Третейское судопроизводство: правовая природа и процессуальный порядок.</w:t>
      </w:r>
    </w:p>
    <w:p w14:paraId="1E4E68DA" w14:textId="59A8D104" w:rsidR="003C3583" w:rsidRPr="00347C65" w:rsidRDefault="008478FC" w:rsidP="00347C65">
      <w:pPr>
        <w:pStyle w:val="a8"/>
        <w:spacing w:line="276" w:lineRule="auto"/>
        <w:ind w:left="1068"/>
        <w:rPr>
          <w:sz w:val="28"/>
          <w:szCs w:val="28"/>
        </w:rPr>
      </w:pPr>
      <w:r w:rsidRPr="00347C65">
        <w:rPr>
          <w:sz w:val="28"/>
          <w:szCs w:val="28"/>
        </w:rPr>
        <w:t xml:space="preserve"> </w:t>
      </w:r>
    </w:p>
    <w:p w14:paraId="7EA5325E" w14:textId="77777777" w:rsidR="00AF2C7C" w:rsidRPr="00AF2C7C" w:rsidRDefault="00AF2C7C" w:rsidP="00AF6FEA">
      <w:pPr>
        <w:ind w:firstLine="709"/>
        <w:jc w:val="both"/>
        <w:rPr>
          <w:b/>
          <w:sz w:val="28"/>
        </w:rPr>
      </w:pPr>
      <w:r>
        <w:rPr>
          <w:b/>
          <w:sz w:val="28"/>
        </w:rPr>
        <w:t xml:space="preserve">Примеры типовых ситуационных </w:t>
      </w:r>
      <w:r w:rsidRPr="00BB7303">
        <w:rPr>
          <w:b/>
          <w:sz w:val="28"/>
        </w:rPr>
        <w:t>заданий:</w:t>
      </w:r>
    </w:p>
    <w:p w14:paraId="228A2F32" w14:textId="77777777" w:rsidR="00356F26" w:rsidRDefault="00356F26" w:rsidP="00AF6FEA">
      <w:pPr>
        <w:jc w:val="both"/>
        <w:rPr>
          <w:sz w:val="28"/>
          <w:u w:val="single"/>
        </w:rPr>
      </w:pPr>
      <w:r>
        <w:rPr>
          <w:sz w:val="28"/>
          <w:u w:val="single"/>
        </w:rPr>
        <w:t>Ситуационное задание 1</w:t>
      </w:r>
    </w:p>
    <w:p w14:paraId="2A414C22" w14:textId="77777777" w:rsidR="00264C0F" w:rsidRPr="00264C0F" w:rsidRDefault="00264C0F" w:rsidP="00AF6FEA">
      <w:pPr>
        <w:ind w:firstLine="708"/>
        <w:jc w:val="both"/>
        <w:rPr>
          <w:sz w:val="28"/>
        </w:rPr>
      </w:pPr>
      <w:r w:rsidRPr="00264C0F">
        <w:rPr>
          <w:sz w:val="28"/>
        </w:rPr>
        <w:t>По договору дарения Иванова получила от своей матери драгоценное кольцо на сумму 350 000 рублей, которое врем</w:t>
      </w:r>
      <w:r w:rsidR="00453E91">
        <w:rPr>
          <w:sz w:val="28"/>
        </w:rPr>
        <w:t>енно хранилось у ее брата в сей</w:t>
      </w:r>
      <w:r w:rsidRPr="00264C0F">
        <w:rPr>
          <w:sz w:val="28"/>
        </w:rPr>
        <w:t xml:space="preserve">фе. Спустя год брат отказался вернуть сестре </w:t>
      </w:r>
      <w:r w:rsidR="00453E91">
        <w:rPr>
          <w:sz w:val="28"/>
        </w:rPr>
        <w:t>кольцо, так как продал его. Ива</w:t>
      </w:r>
      <w:r w:rsidRPr="00264C0F">
        <w:rPr>
          <w:sz w:val="28"/>
        </w:rPr>
        <w:t>нова обратилась в суд с требованием о выдаче судебного приказа о возврате вещи, незаконно удерживаемой Ивановым. Су</w:t>
      </w:r>
      <w:r w:rsidR="00453E91">
        <w:rPr>
          <w:sz w:val="28"/>
        </w:rPr>
        <w:t>дья вынес судебный приказ, кото</w:t>
      </w:r>
      <w:r w:rsidRPr="00264C0F">
        <w:rPr>
          <w:sz w:val="28"/>
        </w:rPr>
        <w:t>рым взыскал стоимость кольца и государственную пошлину.</w:t>
      </w:r>
    </w:p>
    <w:p w14:paraId="26128C52" w14:textId="77777777" w:rsidR="00264C0F" w:rsidRPr="00264C0F" w:rsidRDefault="00264C0F" w:rsidP="00AF6FEA">
      <w:pPr>
        <w:ind w:firstLine="708"/>
        <w:jc w:val="both"/>
        <w:rPr>
          <w:i/>
          <w:sz w:val="28"/>
        </w:rPr>
      </w:pPr>
      <w:r w:rsidRPr="00264C0F">
        <w:rPr>
          <w:i/>
          <w:sz w:val="28"/>
        </w:rPr>
        <w:t>Опишите процессуальные ошибки, допущенные судом.</w:t>
      </w:r>
    </w:p>
    <w:p w14:paraId="309DE2B5" w14:textId="77777777" w:rsidR="00264C0F" w:rsidRPr="00264C0F" w:rsidRDefault="00264C0F" w:rsidP="00AF6FEA">
      <w:pPr>
        <w:ind w:firstLine="708"/>
        <w:jc w:val="both"/>
        <w:rPr>
          <w:i/>
          <w:sz w:val="28"/>
        </w:rPr>
      </w:pPr>
      <w:r w:rsidRPr="00264C0F">
        <w:rPr>
          <w:i/>
          <w:sz w:val="28"/>
        </w:rPr>
        <w:t>С каким исковым заявлением (наименование) должен обратиться в суд Иванова?</w:t>
      </w:r>
    </w:p>
    <w:p w14:paraId="340F0715" w14:textId="77777777" w:rsidR="00264C0F" w:rsidRDefault="00264C0F" w:rsidP="00AF6FEA">
      <w:pPr>
        <w:ind w:firstLine="708"/>
        <w:jc w:val="both"/>
        <w:rPr>
          <w:i/>
          <w:sz w:val="28"/>
        </w:rPr>
      </w:pPr>
      <w:r w:rsidRPr="00264C0F">
        <w:rPr>
          <w:i/>
          <w:sz w:val="28"/>
        </w:rPr>
        <w:t>Составьте иск</w:t>
      </w:r>
      <w:r w:rsidR="00B270E8">
        <w:rPr>
          <w:i/>
          <w:sz w:val="28"/>
        </w:rPr>
        <w:t>овое заявление по данному делу.</w:t>
      </w:r>
    </w:p>
    <w:p w14:paraId="3F8F757D" w14:textId="77777777" w:rsidR="00B270E8" w:rsidRPr="00B270E8" w:rsidRDefault="00B270E8" w:rsidP="00AF6FEA">
      <w:pPr>
        <w:ind w:firstLine="708"/>
        <w:jc w:val="both"/>
        <w:rPr>
          <w:i/>
          <w:sz w:val="28"/>
        </w:rPr>
      </w:pPr>
    </w:p>
    <w:p w14:paraId="7D9B1379" w14:textId="77777777" w:rsidR="00264C0F" w:rsidRPr="00264C0F" w:rsidRDefault="00264C0F" w:rsidP="00AF6FEA">
      <w:pPr>
        <w:jc w:val="both"/>
        <w:rPr>
          <w:sz w:val="28"/>
          <w:u w:val="single"/>
        </w:rPr>
      </w:pPr>
      <w:r w:rsidRPr="00264C0F">
        <w:rPr>
          <w:sz w:val="28"/>
          <w:u w:val="single"/>
        </w:rPr>
        <w:t>Ситуационное задание 2</w:t>
      </w:r>
    </w:p>
    <w:p w14:paraId="102888AB" w14:textId="44E9450F" w:rsidR="00230D37" w:rsidRPr="00230D37" w:rsidRDefault="00230D37" w:rsidP="00AF6FEA">
      <w:pPr>
        <w:ind w:firstLine="708"/>
        <w:jc w:val="both"/>
        <w:rPr>
          <w:sz w:val="28"/>
        </w:rPr>
      </w:pPr>
      <w:r w:rsidRPr="00230D37">
        <w:rPr>
          <w:sz w:val="28"/>
        </w:rPr>
        <w:t xml:space="preserve">Супруги граждане </w:t>
      </w:r>
      <w:r>
        <w:rPr>
          <w:sz w:val="28"/>
        </w:rPr>
        <w:t>Республики Беларусь</w:t>
      </w:r>
      <w:r w:rsidRPr="00230D37">
        <w:rPr>
          <w:sz w:val="28"/>
        </w:rPr>
        <w:t xml:space="preserve"> обратились с </w:t>
      </w:r>
      <w:proofErr w:type="spellStart"/>
      <w:r w:rsidRPr="00230D37">
        <w:rPr>
          <w:sz w:val="28"/>
        </w:rPr>
        <w:t>просьбои</w:t>
      </w:r>
      <w:proofErr w:type="spellEnd"/>
      <w:r w:rsidRPr="00230D37">
        <w:rPr>
          <w:sz w:val="28"/>
        </w:rPr>
        <w:t xml:space="preserve">̆ разъяснить им порядок усыновления ребенка, являющегося гражданином </w:t>
      </w:r>
      <w:proofErr w:type="spellStart"/>
      <w:r w:rsidRPr="00230D37">
        <w:rPr>
          <w:sz w:val="28"/>
        </w:rPr>
        <w:t>Российскои</w:t>
      </w:r>
      <w:proofErr w:type="spellEnd"/>
      <w:r w:rsidRPr="00230D37">
        <w:rPr>
          <w:sz w:val="28"/>
        </w:rPr>
        <w:t xml:space="preserve">̆ Федерации, иностранцами.  </w:t>
      </w:r>
    </w:p>
    <w:p w14:paraId="4012066C" w14:textId="77777777" w:rsidR="00230D37" w:rsidRPr="00230D37" w:rsidRDefault="00230D37" w:rsidP="00AF6FEA">
      <w:pPr>
        <w:ind w:firstLine="708"/>
        <w:jc w:val="both"/>
        <w:rPr>
          <w:i/>
          <w:sz w:val="28"/>
        </w:rPr>
      </w:pPr>
      <w:r w:rsidRPr="00230D37">
        <w:rPr>
          <w:i/>
          <w:sz w:val="28"/>
        </w:rPr>
        <w:t xml:space="preserve">В </w:t>
      </w:r>
      <w:proofErr w:type="spellStart"/>
      <w:r w:rsidRPr="00230D37">
        <w:rPr>
          <w:i/>
          <w:sz w:val="28"/>
        </w:rPr>
        <w:t>какои</w:t>
      </w:r>
      <w:proofErr w:type="spellEnd"/>
      <w:r w:rsidRPr="00230D37">
        <w:rPr>
          <w:i/>
          <w:sz w:val="28"/>
        </w:rPr>
        <w:t xml:space="preserve">̆ </w:t>
      </w:r>
      <w:proofErr w:type="spellStart"/>
      <w:r w:rsidRPr="00230D37">
        <w:rPr>
          <w:i/>
          <w:sz w:val="28"/>
        </w:rPr>
        <w:t>государственныи</w:t>
      </w:r>
      <w:proofErr w:type="spellEnd"/>
      <w:r w:rsidRPr="00230D37">
        <w:rPr>
          <w:i/>
          <w:sz w:val="28"/>
        </w:rPr>
        <w:t>̆ орган им следует обращаться?</w:t>
      </w:r>
    </w:p>
    <w:p w14:paraId="0E8D337B" w14:textId="77777777" w:rsidR="00230D37" w:rsidRPr="00230D37" w:rsidRDefault="00230D37" w:rsidP="00AF6FEA">
      <w:pPr>
        <w:ind w:firstLine="708"/>
        <w:jc w:val="both"/>
        <w:rPr>
          <w:i/>
          <w:sz w:val="28"/>
        </w:rPr>
      </w:pPr>
      <w:proofErr w:type="spellStart"/>
      <w:r w:rsidRPr="00230D37">
        <w:rPr>
          <w:i/>
          <w:sz w:val="28"/>
        </w:rPr>
        <w:t>Охарактеризуйте</w:t>
      </w:r>
      <w:proofErr w:type="spellEnd"/>
      <w:r w:rsidRPr="00230D37">
        <w:rPr>
          <w:i/>
          <w:sz w:val="28"/>
        </w:rPr>
        <w:t xml:space="preserve"> особенности усыновления (удочерения) </w:t>
      </w:r>
      <w:proofErr w:type="spellStart"/>
      <w:r w:rsidRPr="00230D37">
        <w:rPr>
          <w:i/>
          <w:sz w:val="28"/>
        </w:rPr>
        <w:t>российских</w:t>
      </w:r>
      <w:proofErr w:type="spellEnd"/>
      <w:r w:rsidRPr="00230D37">
        <w:rPr>
          <w:i/>
          <w:sz w:val="28"/>
        </w:rPr>
        <w:t xml:space="preserve"> </w:t>
      </w:r>
      <w:proofErr w:type="spellStart"/>
      <w:r w:rsidRPr="00230D37">
        <w:rPr>
          <w:i/>
          <w:sz w:val="28"/>
        </w:rPr>
        <w:t>детеи</w:t>
      </w:r>
      <w:proofErr w:type="spellEnd"/>
      <w:r w:rsidRPr="00230D37">
        <w:rPr>
          <w:i/>
          <w:sz w:val="28"/>
        </w:rPr>
        <w:t xml:space="preserve">̆ иностранцами. </w:t>
      </w:r>
    </w:p>
    <w:p w14:paraId="59FCABC8" w14:textId="77777777" w:rsidR="00230D37" w:rsidRPr="00230D37" w:rsidRDefault="00230D37" w:rsidP="00AF6FEA">
      <w:pPr>
        <w:ind w:firstLine="708"/>
        <w:jc w:val="both"/>
        <w:rPr>
          <w:i/>
          <w:sz w:val="28"/>
        </w:rPr>
      </w:pPr>
      <w:r w:rsidRPr="00230D37">
        <w:rPr>
          <w:i/>
          <w:sz w:val="28"/>
        </w:rPr>
        <w:t>Какие документы следует приложить к заявлению об усыновлении ребенка?</w:t>
      </w:r>
    </w:p>
    <w:p w14:paraId="3DED464D" w14:textId="77777777" w:rsidR="00264C0F" w:rsidRDefault="00264C0F" w:rsidP="00AF6FEA">
      <w:pPr>
        <w:jc w:val="both"/>
        <w:rPr>
          <w:sz w:val="28"/>
          <w:u w:val="single"/>
        </w:rPr>
      </w:pPr>
    </w:p>
    <w:p w14:paraId="52AEC539" w14:textId="77777777" w:rsidR="00264C0F" w:rsidRDefault="00264C0F" w:rsidP="00AF6FEA">
      <w:pPr>
        <w:jc w:val="both"/>
        <w:rPr>
          <w:sz w:val="28"/>
          <w:u w:val="single"/>
        </w:rPr>
      </w:pPr>
      <w:r>
        <w:rPr>
          <w:sz w:val="28"/>
          <w:u w:val="single"/>
        </w:rPr>
        <w:t>Ситуационное задание 3</w:t>
      </w:r>
    </w:p>
    <w:p w14:paraId="15D0FFF7" w14:textId="1C825915" w:rsidR="00A35577" w:rsidRPr="00A35577" w:rsidRDefault="00A35577" w:rsidP="00AF6FEA">
      <w:pPr>
        <w:ind w:firstLine="708"/>
        <w:jc w:val="both"/>
        <w:rPr>
          <w:rFonts w:eastAsia="Calibri"/>
          <w:sz w:val="28"/>
          <w:szCs w:val="28"/>
          <w:lang w:eastAsia="en-US"/>
        </w:rPr>
      </w:pPr>
      <w:r>
        <w:rPr>
          <w:rFonts w:eastAsia="Calibri"/>
          <w:sz w:val="28"/>
          <w:szCs w:val="28"/>
          <w:lang w:eastAsia="en-US"/>
        </w:rPr>
        <w:t>19 марта 20</w:t>
      </w:r>
      <w:r w:rsidR="00230D37">
        <w:rPr>
          <w:rFonts w:eastAsia="Calibri"/>
          <w:sz w:val="28"/>
          <w:szCs w:val="28"/>
          <w:lang w:eastAsia="en-US"/>
        </w:rPr>
        <w:t>20</w:t>
      </w:r>
      <w:r w:rsidRPr="00A35577">
        <w:rPr>
          <w:rFonts w:eastAsia="Calibri"/>
          <w:sz w:val="28"/>
          <w:szCs w:val="28"/>
          <w:lang w:eastAsia="en-US"/>
        </w:rPr>
        <w:t xml:space="preserve"> г. судья Мещанского районного суда г. Москвы объявил решение об отказе в удовлетворении иска </w:t>
      </w:r>
      <w:proofErr w:type="spellStart"/>
      <w:r w:rsidRPr="00A35577">
        <w:rPr>
          <w:rFonts w:eastAsia="Calibri"/>
          <w:sz w:val="28"/>
          <w:szCs w:val="28"/>
          <w:lang w:eastAsia="en-US"/>
        </w:rPr>
        <w:t>Месяцева</w:t>
      </w:r>
      <w:proofErr w:type="spellEnd"/>
      <w:r w:rsidRPr="00A35577">
        <w:rPr>
          <w:rFonts w:eastAsia="Calibri"/>
          <w:sz w:val="28"/>
          <w:szCs w:val="28"/>
          <w:lang w:eastAsia="en-US"/>
        </w:rPr>
        <w:t xml:space="preserve"> В.Е. о выселении из принадлежащей ему на праве собственности квартиры его дочери </w:t>
      </w:r>
      <w:proofErr w:type="spellStart"/>
      <w:r w:rsidRPr="00A35577">
        <w:rPr>
          <w:rFonts w:eastAsia="Calibri"/>
          <w:sz w:val="28"/>
          <w:szCs w:val="28"/>
          <w:lang w:eastAsia="en-US"/>
        </w:rPr>
        <w:t>Месяцевой</w:t>
      </w:r>
      <w:proofErr w:type="spellEnd"/>
      <w:r w:rsidRPr="00A35577">
        <w:rPr>
          <w:rFonts w:eastAsia="Calibri"/>
          <w:sz w:val="28"/>
          <w:szCs w:val="28"/>
          <w:lang w:eastAsia="en-US"/>
        </w:rPr>
        <w:t xml:space="preserve"> А.В. и ее мужа </w:t>
      </w:r>
      <w:proofErr w:type="spellStart"/>
      <w:r w:rsidRPr="00A35577">
        <w:rPr>
          <w:rFonts w:eastAsia="Calibri"/>
          <w:sz w:val="28"/>
          <w:szCs w:val="28"/>
          <w:lang w:eastAsia="en-US"/>
        </w:rPr>
        <w:t>Днева</w:t>
      </w:r>
      <w:proofErr w:type="spellEnd"/>
      <w:r w:rsidRPr="00A35577">
        <w:rPr>
          <w:rFonts w:eastAsia="Calibri"/>
          <w:sz w:val="28"/>
          <w:szCs w:val="28"/>
          <w:lang w:eastAsia="en-US"/>
        </w:rPr>
        <w:t xml:space="preserve"> К.А. В судебном заседании при объявлении судебного решения Месяцев отсутствовал.</w:t>
      </w:r>
    </w:p>
    <w:p w14:paraId="0DF85B8F" w14:textId="39DB4107" w:rsidR="00A35577" w:rsidRPr="00A35577" w:rsidRDefault="00A35577" w:rsidP="00AF6FEA">
      <w:pPr>
        <w:ind w:firstLine="708"/>
        <w:jc w:val="both"/>
        <w:rPr>
          <w:rFonts w:eastAsia="Calibri"/>
          <w:sz w:val="28"/>
          <w:szCs w:val="28"/>
          <w:lang w:eastAsia="en-US"/>
        </w:rPr>
      </w:pPr>
      <w:r w:rsidRPr="00A35577">
        <w:rPr>
          <w:rFonts w:eastAsia="Calibri"/>
          <w:sz w:val="28"/>
          <w:szCs w:val="28"/>
          <w:lang w:eastAsia="en-US"/>
        </w:rPr>
        <w:t xml:space="preserve">Мотивированное решение было </w:t>
      </w:r>
      <w:r>
        <w:rPr>
          <w:rFonts w:eastAsia="Calibri"/>
          <w:sz w:val="28"/>
          <w:szCs w:val="28"/>
          <w:lang w:eastAsia="en-US"/>
        </w:rPr>
        <w:t>изготовлено только 1 апреля 20</w:t>
      </w:r>
      <w:r w:rsidR="00230D37">
        <w:rPr>
          <w:rFonts w:eastAsia="Calibri"/>
          <w:sz w:val="28"/>
          <w:szCs w:val="28"/>
          <w:lang w:eastAsia="en-US"/>
        </w:rPr>
        <w:t>20</w:t>
      </w:r>
      <w:r w:rsidRPr="00A35577">
        <w:rPr>
          <w:rFonts w:eastAsia="Calibri"/>
          <w:sz w:val="28"/>
          <w:szCs w:val="28"/>
          <w:lang w:eastAsia="en-US"/>
        </w:rPr>
        <w:t xml:space="preserve"> г. Копию судебного решения в канцелярии суда Мес</w:t>
      </w:r>
      <w:r>
        <w:rPr>
          <w:rFonts w:eastAsia="Calibri"/>
          <w:sz w:val="28"/>
          <w:szCs w:val="28"/>
          <w:lang w:eastAsia="en-US"/>
        </w:rPr>
        <w:t>яцев В.Е. получил 11 апреля 20</w:t>
      </w:r>
      <w:r w:rsidR="00230D37">
        <w:rPr>
          <w:rFonts w:eastAsia="Calibri"/>
          <w:sz w:val="28"/>
          <w:szCs w:val="28"/>
          <w:lang w:eastAsia="en-US"/>
        </w:rPr>
        <w:t>20</w:t>
      </w:r>
      <w:r w:rsidRPr="00A35577">
        <w:rPr>
          <w:rFonts w:eastAsia="Calibri"/>
          <w:sz w:val="28"/>
          <w:szCs w:val="28"/>
          <w:lang w:eastAsia="en-US"/>
        </w:rPr>
        <w:t xml:space="preserve"> г., в связи с тем, что ранее обратиться в суд за копией решения он не мог, так как находился в больнице на лечении.</w:t>
      </w:r>
    </w:p>
    <w:p w14:paraId="0BDD329A" w14:textId="5687274C" w:rsidR="00A35577" w:rsidRPr="00A35577" w:rsidRDefault="00A35577" w:rsidP="00AF6FEA">
      <w:pPr>
        <w:ind w:firstLine="708"/>
        <w:jc w:val="both"/>
        <w:rPr>
          <w:rFonts w:eastAsia="Calibri"/>
          <w:sz w:val="28"/>
          <w:szCs w:val="28"/>
          <w:lang w:eastAsia="en-US"/>
        </w:rPr>
      </w:pPr>
      <w:r>
        <w:rPr>
          <w:rFonts w:eastAsia="Calibri"/>
          <w:sz w:val="28"/>
          <w:szCs w:val="28"/>
          <w:lang w:eastAsia="en-US"/>
        </w:rPr>
        <w:t>13 мая 20</w:t>
      </w:r>
      <w:r w:rsidR="00230D37">
        <w:rPr>
          <w:rFonts w:eastAsia="Calibri"/>
          <w:sz w:val="28"/>
          <w:szCs w:val="28"/>
          <w:lang w:eastAsia="en-US"/>
        </w:rPr>
        <w:t>20</w:t>
      </w:r>
      <w:r w:rsidRPr="00A35577">
        <w:rPr>
          <w:rFonts w:eastAsia="Calibri"/>
          <w:sz w:val="28"/>
          <w:szCs w:val="28"/>
          <w:lang w:eastAsia="en-US"/>
        </w:rPr>
        <w:t xml:space="preserve"> г. в суд первой инстанции по почте поступила апелляционная жалоба </w:t>
      </w:r>
      <w:proofErr w:type="spellStart"/>
      <w:r w:rsidRPr="00A35577">
        <w:rPr>
          <w:rFonts w:eastAsia="Calibri"/>
          <w:sz w:val="28"/>
          <w:szCs w:val="28"/>
          <w:lang w:eastAsia="en-US"/>
        </w:rPr>
        <w:t>Месяцева</w:t>
      </w:r>
      <w:proofErr w:type="spellEnd"/>
      <w:r w:rsidRPr="00A35577">
        <w:rPr>
          <w:rFonts w:eastAsia="Calibri"/>
          <w:sz w:val="28"/>
          <w:szCs w:val="28"/>
          <w:lang w:eastAsia="en-US"/>
        </w:rPr>
        <w:t xml:space="preserve"> В.Е.</w:t>
      </w:r>
      <w:r>
        <w:rPr>
          <w:rFonts w:eastAsia="Calibri"/>
          <w:sz w:val="28"/>
          <w:szCs w:val="28"/>
          <w:lang w:eastAsia="en-US"/>
        </w:rPr>
        <w:t xml:space="preserve"> на решение от 19 марта 20</w:t>
      </w:r>
      <w:r w:rsidR="00230D37">
        <w:rPr>
          <w:rFonts w:eastAsia="Calibri"/>
          <w:sz w:val="28"/>
          <w:szCs w:val="28"/>
          <w:lang w:eastAsia="en-US"/>
        </w:rPr>
        <w:t>20</w:t>
      </w:r>
      <w:r>
        <w:rPr>
          <w:rFonts w:eastAsia="Calibri"/>
          <w:sz w:val="28"/>
          <w:szCs w:val="28"/>
          <w:lang w:eastAsia="en-US"/>
        </w:rPr>
        <w:t xml:space="preserve"> </w:t>
      </w:r>
      <w:r w:rsidRPr="00A35577">
        <w:rPr>
          <w:rFonts w:eastAsia="Calibri"/>
          <w:sz w:val="28"/>
          <w:szCs w:val="28"/>
          <w:lang w:eastAsia="en-US"/>
        </w:rPr>
        <w:t xml:space="preserve">г. Согласно оттиску почтового штемпеля на конверте, жалоба была направлена по почте 6 мая 2016 г. Суд вынес определение о возврате апелляционной жалобы со ссылкой на пропуск установленного законом срока на апелляционное обжалование. В определении суд указал, что срок на апелляционное </w:t>
      </w:r>
      <w:r>
        <w:rPr>
          <w:rFonts w:eastAsia="Calibri"/>
          <w:sz w:val="28"/>
          <w:szCs w:val="28"/>
          <w:lang w:eastAsia="en-US"/>
        </w:rPr>
        <w:t>обжалование истек 19 апреля 20</w:t>
      </w:r>
      <w:r w:rsidR="00230D37">
        <w:rPr>
          <w:rFonts w:eastAsia="Calibri"/>
          <w:sz w:val="28"/>
          <w:szCs w:val="28"/>
          <w:lang w:eastAsia="en-US"/>
        </w:rPr>
        <w:t>20</w:t>
      </w:r>
      <w:r w:rsidRPr="00A35577">
        <w:rPr>
          <w:rFonts w:eastAsia="Calibri"/>
          <w:sz w:val="28"/>
          <w:szCs w:val="28"/>
          <w:lang w:eastAsia="en-US"/>
        </w:rPr>
        <w:t xml:space="preserve"> г.</w:t>
      </w:r>
    </w:p>
    <w:p w14:paraId="3FEAF385" w14:textId="77777777" w:rsidR="00A35577" w:rsidRPr="00A35577" w:rsidRDefault="00A35577" w:rsidP="00AF6FEA">
      <w:pPr>
        <w:ind w:firstLine="708"/>
        <w:jc w:val="both"/>
        <w:rPr>
          <w:rFonts w:eastAsia="Calibri"/>
          <w:i/>
          <w:sz w:val="28"/>
          <w:szCs w:val="28"/>
          <w:lang w:eastAsia="en-US"/>
        </w:rPr>
      </w:pPr>
      <w:r w:rsidRPr="00A35577">
        <w:rPr>
          <w:rFonts w:eastAsia="Calibri"/>
          <w:i/>
          <w:sz w:val="28"/>
          <w:szCs w:val="28"/>
          <w:lang w:eastAsia="en-US"/>
        </w:rPr>
        <w:lastRenderedPageBreak/>
        <w:t>Проанализируйте, какие нарушения были допущены судом в изложенной правовой ситуации?</w:t>
      </w:r>
    </w:p>
    <w:p w14:paraId="338D0A49" w14:textId="77777777" w:rsidR="00A35577" w:rsidRPr="00A35577" w:rsidRDefault="00A35577" w:rsidP="00AF6FEA">
      <w:pPr>
        <w:ind w:firstLine="708"/>
        <w:jc w:val="both"/>
        <w:rPr>
          <w:rFonts w:eastAsia="Calibri"/>
          <w:i/>
          <w:sz w:val="28"/>
          <w:szCs w:val="28"/>
          <w:lang w:eastAsia="en-US"/>
        </w:rPr>
      </w:pPr>
      <w:r w:rsidRPr="00A35577">
        <w:rPr>
          <w:rFonts w:eastAsia="Calibri"/>
          <w:i/>
          <w:sz w:val="28"/>
          <w:szCs w:val="28"/>
          <w:lang w:eastAsia="en-US"/>
        </w:rPr>
        <w:t xml:space="preserve">Мотивируйте, был ли соблюден </w:t>
      </w:r>
      <w:proofErr w:type="spellStart"/>
      <w:r w:rsidRPr="00A35577">
        <w:rPr>
          <w:rFonts w:eastAsia="Calibri"/>
          <w:i/>
          <w:sz w:val="28"/>
          <w:szCs w:val="28"/>
          <w:lang w:eastAsia="en-US"/>
        </w:rPr>
        <w:t>Месяцевым</w:t>
      </w:r>
      <w:proofErr w:type="spellEnd"/>
      <w:r w:rsidRPr="00A35577">
        <w:rPr>
          <w:rFonts w:eastAsia="Calibri"/>
          <w:i/>
          <w:sz w:val="28"/>
          <w:szCs w:val="28"/>
          <w:lang w:eastAsia="en-US"/>
        </w:rPr>
        <w:t xml:space="preserve"> В.Е. срок на апелляционное обжалование?</w:t>
      </w:r>
    </w:p>
    <w:p w14:paraId="44D06B9C" w14:textId="77777777" w:rsidR="00A35577" w:rsidRPr="00A35577" w:rsidRDefault="00A35577" w:rsidP="00AF6FEA">
      <w:pPr>
        <w:ind w:firstLine="708"/>
        <w:jc w:val="both"/>
        <w:rPr>
          <w:rFonts w:eastAsia="Calibri"/>
          <w:i/>
          <w:sz w:val="28"/>
          <w:szCs w:val="28"/>
          <w:lang w:eastAsia="en-US"/>
        </w:rPr>
      </w:pPr>
      <w:r w:rsidRPr="00A35577">
        <w:rPr>
          <w:rFonts w:eastAsia="Calibri"/>
          <w:i/>
          <w:sz w:val="28"/>
          <w:szCs w:val="28"/>
          <w:lang w:eastAsia="en-US"/>
        </w:rPr>
        <w:t xml:space="preserve">Обоснуйте свое мнение, с каким событием/действием закон связывает начало течения срока на апелляционное обжалование? Имеет ли значение дата получения </w:t>
      </w:r>
      <w:proofErr w:type="spellStart"/>
      <w:r w:rsidRPr="00A35577">
        <w:rPr>
          <w:rFonts w:eastAsia="Calibri"/>
          <w:i/>
          <w:sz w:val="28"/>
          <w:szCs w:val="28"/>
          <w:lang w:eastAsia="en-US"/>
        </w:rPr>
        <w:t>Месяцевым</w:t>
      </w:r>
      <w:proofErr w:type="spellEnd"/>
      <w:r w:rsidRPr="00A35577">
        <w:rPr>
          <w:rFonts w:eastAsia="Calibri"/>
          <w:i/>
          <w:sz w:val="28"/>
          <w:szCs w:val="28"/>
          <w:lang w:eastAsia="en-US"/>
        </w:rPr>
        <w:t xml:space="preserve"> В.Е.  копии судебного решения?</w:t>
      </w:r>
    </w:p>
    <w:p w14:paraId="0ABD1864" w14:textId="77777777" w:rsidR="00D86B33" w:rsidRPr="00B270E8" w:rsidRDefault="00A35577" w:rsidP="00AF6FEA">
      <w:pPr>
        <w:ind w:firstLine="708"/>
        <w:jc w:val="both"/>
        <w:rPr>
          <w:rFonts w:eastAsia="Calibri"/>
          <w:i/>
          <w:sz w:val="28"/>
          <w:szCs w:val="28"/>
          <w:lang w:eastAsia="en-US"/>
        </w:rPr>
      </w:pPr>
      <w:r w:rsidRPr="00A35577">
        <w:rPr>
          <w:rFonts w:eastAsia="Calibri"/>
          <w:i/>
          <w:sz w:val="28"/>
          <w:szCs w:val="28"/>
          <w:lang w:eastAsia="en-US"/>
        </w:rPr>
        <w:t>Должен ли был Месяцев В.Е. ходатайствовать перед судом о восстановлении срока на апелляционное обжалование?</w:t>
      </w:r>
    </w:p>
    <w:p w14:paraId="0BA0A2B7" w14:textId="77777777" w:rsidR="00230D37" w:rsidRDefault="00230D37" w:rsidP="00AF6FEA">
      <w:pPr>
        <w:jc w:val="both"/>
        <w:rPr>
          <w:sz w:val="28"/>
          <w:u w:val="single"/>
        </w:rPr>
      </w:pPr>
    </w:p>
    <w:p w14:paraId="5D27D258" w14:textId="0690613A" w:rsidR="00230D37" w:rsidRDefault="00230D37" w:rsidP="00AF6FEA">
      <w:pPr>
        <w:jc w:val="both"/>
        <w:rPr>
          <w:sz w:val="28"/>
          <w:u w:val="single"/>
        </w:rPr>
      </w:pPr>
      <w:r>
        <w:rPr>
          <w:sz w:val="28"/>
          <w:u w:val="single"/>
        </w:rPr>
        <w:t>Ситуационное задание 4</w:t>
      </w:r>
    </w:p>
    <w:p w14:paraId="59CBA467" w14:textId="77777777" w:rsidR="00230D37" w:rsidRPr="00230D37" w:rsidRDefault="00230D37" w:rsidP="00AF6FEA">
      <w:pPr>
        <w:ind w:firstLine="708"/>
        <w:jc w:val="both"/>
        <w:rPr>
          <w:rFonts w:eastAsia="Calibri"/>
          <w:sz w:val="28"/>
          <w:szCs w:val="28"/>
          <w:lang w:eastAsia="en-US"/>
        </w:rPr>
      </w:pPr>
      <w:r w:rsidRPr="00230D37">
        <w:rPr>
          <w:rFonts w:eastAsia="Calibri"/>
          <w:sz w:val="28"/>
          <w:szCs w:val="28"/>
          <w:lang w:eastAsia="en-US"/>
        </w:rPr>
        <w:t xml:space="preserve">Руководствуясь положениями </w:t>
      </w:r>
      <w:proofErr w:type="spellStart"/>
      <w:r w:rsidRPr="00230D37">
        <w:rPr>
          <w:rFonts w:eastAsia="Calibri"/>
          <w:sz w:val="28"/>
          <w:szCs w:val="28"/>
          <w:lang w:eastAsia="en-US"/>
        </w:rPr>
        <w:t>ст.ст</w:t>
      </w:r>
      <w:proofErr w:type="spellEnd"/>
      <w:r w:rsidRPr="00230D37">
        <w:rPr>
          <w:rFonts w:eastAsia="Calibri"/>
          <w:sz w:val="28"/>
          <w:szCs w:val="28"/>
          <w:lang w:eastAsia="en-US"/>
        </w:rPr>
        <w:t xml:space="preserve">. 131, 132 ГПК РФ, суд </w:t>
      </w:r>
      <w:proofErr w:type="spellStart"/>
      <w:r w:rsidRPr="00230D37">
        <w:rPr>
          <w:rFonts w:eastAsia="Calibri"/>
          <w:sz w:val="28"/>
          <w:szCs w:val="28"/>
          <w:lang w:eastAsia="en-US"/>
        </w:rPr>
        <w:t>первои</w:t>
      </w:r>
      <w:proofErr w:type="spellEnd"/>
      <w:r w:rsidRPr="00230D37">
        <w:rPr>
          <w:rFonts w:eastAsia="Calibri"/>
          <w:sz w:val="28"/>
          <w:szCs w:val="28"/>
          <w:lang w:eastAsia="en-US"/>
        </w:rPr>
        <w:t xml:space="preserve">̆ инстанции оставил исковое заявление Архиповой без движения, поскольку оно не содержит данных ответчика, к которому предъявлены требования, равно как истцом не представлены копии иска по количеству лиц, участвующих в деле. </w:t>
      </w:r>
    </w:p>
    <w:p w14:paraId="5C619C31" w14:textId="77777777" w:rsidR="00230D37" w:rsidRPr="00230D37" w:rsidRDefault="00230D37" w:rsidP="00AF6FEA">
      <w:pPr>
        <w:ind w:firstLine="708"/>
        <w:jc w:val="both"/>
        <w:rPr>
          <w:rFonts w:eastAsia="Calibri"/>
          <w:i/>
          <w:sz w:val="28"/>
          <w:szCs w:val="28"/>
          <w:lang w:eastAsia="en-US"/>
        </w:rPr>
      </w:pPr>
      <w:r w:rsidRPr="00230D37">
        <w:rPr>
          <w:rFonts w:eastAsia="Calibri"/>
          <w:i/>
          <w:sz w:val="28"/>
          <w:szCs w:val="28"/>
          <w:lang w:eastAsia="en-US"/>
        </w:rPr>
        <w:t xml:space="preserve">Правильно ли поступил суд? </w:t>
      </w:r>
      <w:proofErr w:type="spellStart"/>
      <w:r w:rsidRPr="00230D37">
        <w:rPr>
          <w:rFonts w:eastAsia="Calibri"/>
          <w:i/>
          <w:sz w:val="28"/>
          <w:szCs w:val="28"/>
          <w:lang w:eastAsia="en-US"/>
        </w:rPr>
        <w:t>Обоснуйте</w:t>
      </w:r>
      <w:proofErr w:type="spellEnd"/>
      <w:r w:rsidRPr="00230D37">
        <w:rPr>
          <w:rFonts w:eastAsia="Calibri"/>
          <w:i/>
          <w:sz w:val="28"/>
          <w:szCs w:val="28"/>
          <w:lang w:eastAsia="en-US"/>
        </w:rPr>
        <w:t xml:space="preserve"> свой ответ с учетом представленных вопросов. </w:t>
      </w:r>
    </w:p>
    <w:p w14:paraId="27B1DBB2" w14:textId="77777777" w:rsidR="00230D37" w:rsidRPr="00230D37" w:rsidRDefault="00230D37" w:rsidP="00AF6FEA">
      <w:pPr>
        <w:ind w:firstLine="708"/>
        <w:jc w:val="both"/>
        <w:rPr>
          <w:rFonts w:eastAsia="Calibri"/>
          <w:i/>
          <w:sz w:val="28"/>
          <w:szCs w:val="28"/>
          <w:lang w:eastAsia="en-US"/>
        </w:rPr>
      </w:pPr>
      <w:r w:rsidRPr="00230D37">
        <w:rPr>
          <w:rFonts w:eastAsia="Calibri"/>
          <w:i/>
          <w:sz w:val="28"/>
          <w:szCs w:val="28"/>
          <w:lang w:eastAsia="en-US"/>
        </w:rPr>
        <w:t xml:space="preserve">Укажите процессуальные права сторон. </w:t>
      </w:r>
    </w:p>
    <w:p w14:paraId="6D45F19C" w14:textId="77777777" w:rsidR="00230D37" w:rsidRPr="00230D37" w:rsidRDefault="00230D37" w:rsidP="00AF6FEA">
      <w:pPr>
        <w:ind w:firstLine="708"/>
        <w:jc w:val="both"/>
        <w:rPr>
          <w:rFonts w:eastAsia="Calibri"/>
          <w:i/>
          <w:sz w:val="28"/>
          <w:szCs w:val="28"/>
          <w:lang w:eastAsia="en-US"/>
        </w:rPr>
      </w:pPr>
      <w:r w:rsidRPr="00230D37">
        <w:rPr>
          <w:rFonts w:eastAsia="Calibri"/>
          <w:i/>
          <w:sz w:val="28"/>
          <w:szCs w:val="28"/>
          <w:lang w:eastAsia="en-US"/>
        </w:rPr>
        <w:t xml:space="preserve">Корреспондируется ли право на судебную защиту, с </w:t>
      </w:r>
      <w:proofErr w:type="spellStart"/>
      <w:r w:rsidRPr="00230D37">
        <w:rPr>
          <w:rFonts w:eastAsia="Calibri"/>
          <w:i/>
          <w:sz w:val="28"/>
          <w:szCs w:val="28"/>
          <w:lang w:eastAsia="en-US"/>
        </w:rPr>
        <w:t>формои</w:t>
      </w:r>
      <w:proofErr w:type="spellEnd"/>
      <w:r w:rsidRPr="00230D37">
        <w:rPr>
          <w:rFonts w:eastAsia="Calibri"/>
          <w:i/>
          <w:sz w:val="28"/>
          <w:szCs w:val="28"/>
          <w:lang w:eastAsia="en-US"/>
        </w:rPr>
        <w:t xml:space="preserve">̆ и содержанием искового заявления? </w:t>
      </w:r>
    </w:p>
    <w:p w14:paraId="135D6A34" w14:textId="77777777" w:rsidR="00A23C5B" w:rsidRPr="00356F26" w:rsidRDefault="00A23C5B" w:rsidP="00AF6FEA">
      <w:pPr>
        <w:jc w:val="both"/>
        <w:rPr>
          <w:sz w:val="28"/>
        </w:rPr>
      </w:pPr>
    </w:p>
    <w:p w14:paraId="01C01760" w14:textId="77777777" w:rsidR="00D86B33" w:rsidRDefault="00A23C5B" w:rsidP="00AF6FEA">
      <w:pPr>
        <w:ind w:firstLine="709"/>
        <w:jc w:val="both"/>
        <w:rPr>
          <w:b/>
          <w:sz w:val="28"/>
        </w:rPr>
      </w:pPr>
      <w:r>
        <w:rPr>
          <w:b/>
          <w:sz w:val="28"/>
        </w:rPr>
        <w:t>Пример</w:t>
      </w:r>
      <w:r w:rsidR="003C40FC">
        <w:rPr>
          <w:b/>
          <w:sz w:val="28"/>
        </w:rPr>
        <w:t>ы типовых</w:t>
      </w:r>
      <w:r>
        <w:rPr>
          <w:b/>
          <w:sz w:val="28"/>
        </w:rPr>
        <w:t xml:space="preserve"> тестовых заданий:</w:t>
      </w:r>
    </w:p>
    <w:p w14:paraId="414D601E" w14:textId="77777777" w:rsidR="00A23C5B" w:rsidRPr="000E298B" w:rsidRDefault="000E298B" w:rsidP="00AF6FEA">
      <w:pPr>
        <w:jc w:val="both"/>
        <w:rPr>
          <w:sz w:val="28"/>
        </w:rPr>
      </w:pPr>
      <w:r w:rsidRPr="00415835">
        <w:rPr>
          <w:sz w:val="28"/>
          <w:u w:val="single"/>
        </w:rPr>
        <w:t>Тестовое задание 1.</w:t>
      </w:r>
      <w:r>
        <w:rPr>
          <w:sz w:val="28"/>
        </w:rPr>
        <w:t xml:space="preserve"> </w:t>
      </w:r>
    </w:p>
    <w:p w14:paraId="1BC9233F" w14:textId="77777777" w:rsidR="008478FC" w:rsidRPr="008478FC" w:rsidRDefault="008478FC" w:rsidP="00AF6FEA">
      <w:pPr>
        <w:ind w:firstLine="708"/>
        <w:jc w:val="both"/>
        <w:rPr>
          <w:i/>
          <w:iCs/>
          <w:sz w:val="28"/>
        </w:rPr>
      </w:pPr>
      <w:r w:rsidRPr="008478FC">
        <w:rPr>
          <w:i/>
          <w:iCs/>
          <w:sz w:val="28"/>
        </w:rPr>
        <w:t>Право на судебную защиту предусмотрено Конституцией РФ в</w:t>
      </w:r>
    </w:p>
    <w:p w14:paraId="0E59DB5E" w14:textId="2B1D7E9E" w:rsidR="008478FC" w:rsidRPr="008478FC" w:rsidRDefault="008478FC" w:rsidP="00AF6FEA">
      <w:pPr>
        <w:ind w:firstLine="709"/>
        <w:jc w:val="both"/>
        <w:rPr>
          <w:sz w:val="28"/>
        </w:rPr>
      </w:pPr>
      <w:r>
        <w:rPr>
          <w:sz w:val="28"/>
        </w:rPr>
        <w:t xml:space="preserve">А) </w:t>
      </w:r>
      <w:r w:rsidRPr="008478FC">
        <w:rPr>
          <w:sz w:val="28"/>
        </w:rPr>
        <w:t>ст. 8</w:t>
      </w:r>
    </w:p>
    <w:p w14:paraId="28415075" w14:textId="57739A74" w:rsidR="008478FC" w:rsidRPr="008478FC" w:rsidRDefault="008478FC" w:rsidP="00AF6FEA">
      <w:pPr>
        <w:ind w:firstLine="708"/>
        <w:jc w:val="both"/>
        <w:rPr>
          <w:sz w:val="28"/>
        </w:rPr>
      </w:pPr>
      <w:r>
        <w:rPr>
          <w:sz w:val="28"/>
        </w:rPr>
        <w:t xml:space="preserve">Б) </w:t>
      </w:r>
      <w:r w:rsidRPr="008478FC">
        <w:rPr>
          <w:sz w:val="28"/>
        </w:rPr>
        <w:t>ст. 23</w:t>
      </w:r>
    </w:p>
    <w:p w14:paraId="6CB871E4" w14:textId="496FDFA4" w:rsidR="008478FC" w:rsidRPr="008478FC" w:rsidRDefault="008478FC" w:rsidP="00AF6FEA">
      <w:pPr>
        <w:ind w:firstLine="708"/>
        <w:jc w:val="both"/>
        <w:rPr>
          <w:sz w:val="28"/>
        </w:rPr>
      </w:pPr>
      <w:r>
        <w:rPr>
          <w:sz w:val="28"/>
        </w:rPr>
        <w:t xml:space="preserve">В) </w:t>
      </w:r>
      <w:r w:rsidRPr="008478FC">
        <w:rPr>
          <w:sz w:val="28"/>
        </w:rPr>
        <w:t>ст. 46</w:t>
      </w:r>
    </w:p>
    <w:p w14:paraId="7AF62C6A" w14:textId="756AC276" w:rsidR="008478FC" w:rsidRPr="008478FC" w:rsidRDefault="008478FC" w:rsidP="00AF6FEA">
      <w:pPr>
        <w:ind w:firstLine="708"/>
        <w:jc w:val="both"/>
        <w:rPr>
          <w:sz w:val="28"/>
        </w:rPr>
      </w:pPr>
      <w:r>
        <w:rPr>
          <w:sz w:val="28"/>
        </w:rPr>
        <w:t xml:space="preserve">Г) </w:t>
      </w:r>
      <w:r w:rsidRPr="008478FC">
        <w:rPr>
          <w:sz w:val="28"/>
        </w:rPr>
        <w:t>ст. 71</w:t>
      </w:r>
    </w:p>
    <w:p w14:paraId="5112D09F" w14:textId="36C1971D" w:rsidR="008478FC" w:rsidRDefault="008478FC" w:rsidP="00AF6FEA">
      <w:pPr>
        <w:ind w:firstLine="708"/>
        <w:jc w:val="both"/>
        <w:rPr>
          <w:sz w:val="28"/>
        </w:rPr>
      </w:pPr>
      <w:r>
        <w:rPr>
          <w:sz w:val="28"/>
        </w:rPr>
        <w:t xml:space="preserve">Д) </w:t>
      </w:r>
      <w:r w:rsidRPr="008478FC">
        <w:rPr>
          <w:sz w:val="28"/>
        </w:rPr>
        <w:t>ст. 72</w:t>
      </w:r>
    </w:p>
    <w:p w14:paraId="3BCF0429" w14:textId="77777777" w:rsidR="008478FC" w:rsidRPr="008478FC" w:rsidRDefault="008478FC" w:rsidP="00AF6FEA">
      <w:pPr>
        <w:ind w:firstLine="708"/>
        <w:jc w:val="both"/>
        <w:rPr>
          <w:sz w:val="28"/>
        </w:rPr>
      </w:pPr>
    </w:p>
    <w:p w14:paraId="727BDCCA" w14:textId="77777777" w:rsidR="00113FF4" w:rsidRDefault="000E298B" w:rsidP="00AF6FEA">
      <w:pPr>
        <w:jc w:val="both"/>
        <w:rPr>
          <w:sz w:val="28"/>
        </w:rPr>
      </w:pPr>
      <w:r w:rsidRPr="00415835">
        <w:rPr>
          <w:sz w:val="28"/>
          <w:u w:val="single"/>
        </w:rPr>
        <w:t>Тестовое задание 2.</w:t>
      </w:r>
      <w:r>
        <w:rPr>
          <w:sz w:val="28"/>
        </w:rPr>
        <w:t xml:space="preserve"> </w:t>
      </w:r>
    </w:p>
    <w:p w14:paraId="706496C6" w14:textId="77777777" w:rsidR="008478FC" w:rsidRPr="008478FC" w:rsidRDefault="008478FC" w:rsidP="00AF6FEA">
      <w:pPr>
        <w:ind w:firstLine="708"/>
        <w:jc w:val="both"/>
        <w:rPr>
          <w:i/>
          <w:iCs/>
          <w:sz w:val="28"/>
        </w:rPr>
      </w:pPr>
      <w:r w:rsidRPr="008478FC">
        <w:rPr>
          <w:i/>
          <w:iCs/>
          <w:sz w:val="28"/>
        </w:rPr>
        <w:t>Какой судебный орган специально уполномочен рассматривать дела об экономических спорах?</w:t>
      </w:r>
    </w:p>
    <w:p w14:paraId="5DF9239D" w14:textId="2B1E85CE" w:rsidR="008478FC" w:rsidRPr="008478FC" w:rsidRDefault="008478FC" w:rsidP="00AF6FEA">
      <w:pPr>
        <w:ind w:firstLine="708"/>
        <w:jc w:val="both"/>
        <w:rPr>
          <w:sz w:val="28"/>
        </w:rPr>
      </w:pPr>
      <w:r>
        <w:rPr>
          <w:sz w:val="28"/>
        </w:rPr>
        <w:t xml:space="preserve">А) </w:t>
      </w:r>
      <w:r w:rsidRPr="008478FC">
        <w:rPr>
          <w:sz w:val="28"/>
        </w:rPr>
        <w:t>Арбитражный суд РФ</w:t>
      </w:r>
    </w:p>
    <w:p w14:paraId="39D81747" w14:textId="527E89A7" w:rsidR="008478FC" w:rsidRPr="008478FC" w:rsidRDefault="008478FC" w:rsidP="00AF6FEA">
      <w:pPr>
        <w:ind w:firstLine="708"/>
        <w:jc w:val="both"/>
        <w:rPr>
          <w:sz w:val="28"/>
        </w:rPr>
      </w:pPr>
      <w:r>
        <w:rPr>
          <w:sz w:val="28"/>
        </w:rPr>
        <w:t xml:space="preserve">Б) </w:t>
      </w:r>
      <w:r w:rsidRPr="008478FC">
        <w:rPr>
          <w:sz w:val="28"/>
        </w:rPr>
        <w:t>Верховный суд РФ</w:t>
      </w:r>
    </w:p>
    <w:p w14:paraId="3201BF15" w14:textId="7BF83E4A" w:rsidR="008478FC" w:rsidRPr="008478FC" w:rsidRDefault="008478FC" w:rsidP="00AF6FEA">
      <w:pPr>
        <w:ind w:firstLine="708"/>
        <w:jc w:val="both"/>
        <w:rPr>
          <w:sz w:val="28"/>
        </w:rPr>
      </w:pPr>
      <w:r>
        <w:rPr>
          <w:sz w:val="28"/>
        </w:rPr>
        <w:t xml:space="preserve">В) </w:t>
      </w:r>
      <w:r w:rsidRPr="008478FC">
        <w:rPr>
          <w:sz w:val="28"/>
        </w:rPr>
        <w:t>Конституционный суд РФ</w:t>
      </w:r>
    </w:p>
    <w:p w14:paraId="080C5CA1" w14:textId="2F3B7C0F" w:rsidR="008478FC" w:rsidRPr="008478FC" w:rsidRDefault="008478FC" w:rsidP="00AF6FEA">
      <w:pPr>
        <w:ind w:firstLine="708"/>
        <w:jc w:val="both"/>
        <w:rPr>
          <w:sz w:val="28"/>
        </w:rPr>
      </w:pPr>
      <w:r>
        <w:rPr>
          <w:sz w:val="28"/>
        </w:rPr>
        <w:t xml:space="preserve">Г) </w:t>
      </w:r>
      <w:r w:rsidRPr="008478FC">
        <w:rPr>
          <w:sz w:val="28"/>
        </w:rPr>
        <w:t>Мировой суд</w:t>
      </w:r>
    </w:p>
    <w:p w14:paraId="4F9DB639" w14:textId="571DC19C" w:rsidR="008478FC" w:rsidRDefault="008478FC" w:rsidP="00AF6FEA">
      <w:pPr>
        <w:ind w:firstLine="708"/>
        <w:jc w:val="both"/>
        <w:rPr>
          <w:sz w:val="28"/>
        </w:rPr>
      </w:pPr>
      <w:r>
        <w:rPr>
          <w:sz w:val="28"/>
        </w:rPr>
        <w:t xml:space="preserve">Д) </w:t>
      </w:r>
      <w:r w:rsidRPr="008478FC">
        <w:rPr>
          <w:sz w:val="28"/>
        </w:rPr>
        <w:t>Районный суд</w:t>
      </w:r>
    </w:p>
    <w:p w14:paraId="2B9964ED" w14:textId="77777777" w:rsidR="008478FC" w:rsidRPr="008478FC" w:rsidRDefault="008478FC" w:rsidP="00AF6FEA">
      <w:pPr>
        <w:ind w:firstLine="708"/>
        <w:jc w:val="both"/>
        <w:rPr>
          <w:sz w:val="28"/>
        </w:rPr>
      </w:pPr>
    </w:p>
    <w:p w14:paraId="12AD2E53" w14:textId="641D3596" w:rsidR="00582DF8" w:rsidRDefault="00415835" w:rsidP="00AF6FEA">
      <w:pPr>
        <w:jc w:val="both"/>
        <w:rPr>
          <w:sz w:val="28"/>
        </w:rPr>
      </w:pPr>
      <w:r w:rsidRPr="00415835">
        <w:rPr>
          <w:sz w:val="28"/>
          <w:u w:val="single"/>
        </w:rPr>
        <w:t xml:space="preserve">Тестовое задание 3. </w:t>
      </w:r>
    </w:p>
    <w:p w14:paraId="18D6DE5A" w14:textId="77777777" w:rsidR="00113FF4" w:rsidRPr="00113FF4" w:rsidRDefault="00113FF4" w:rsidP="00AF6FEA">
      <w:pPr>
        <w:ind w:firstLine="709"/>
        <w:jc w:val="both"/>
        <w:rPr>
          <w:i/>
          <w:sz w:val="28"/>
        </w:rPr>
      </w:pPr>
      <w:r w:rsidRPr="00113FF4">
        <w:rPr>
          <w:i/>
          <w:sz w:val="28"/>
        </w:rPr>
        <w:t>Какой из органов обеспечивает доказательства до возбуждения дела в суде?</w:t>
      </w:r>
    </w:p>
    <w:p w14:paraId="061CDF04" w14:textId="77777777" w:rsidR="00113FF4" w:rsidRPr="00113FF4" w:rsidRDefault="00113FF4" w:rsidP="00AF6FEA">
      <w:pPr>
        <w:ind w:firstLine="709"/>
        <w:jc w:val="both"/>
        <w:rPr>
          <w:sz w:val="28"/>
        </w:rPr>
      </w:pPr>
      <w:r>
        <w:rPr>
          <w:sz w:val="28"/>
        </w:rPr>
        <w:t>А</w:t>
      </w:r>
      <w:r w:rsidRPr="00113FF4">
        <w:rPr>
          <w:sz w:val="28"/>
        </w:rPr>
        <w:t>) нотариат;</w:t>
      </w:r>
    </w:p>
    <w:p w14:paraId="1CA45866" w14:textId="77777777" w:rsidR="00113FF4" w:rsidRPr="00113FF4" w:rsidRDefault="00113FF4" w:rsidP="00AF6FEA">
      <w:pPr>
        <w:ind w:firstLine="709"/>
        <w:jc w:val="both"/>
        <w:rPr>
          <w:sz w:val="28"/>
        </w:rPr>
      </w:pPr>
      <w:r>
        <w:rPr>
          <w:sz w:val="28"/>
        </w:rPr>
        <w:t>Б</w:t>
      </w:r>
      <w:r w:rsidRPr="00113FF4">
        <w:rPr>
          <w:sz w:val="28"/>
        </w:rPr>
        <w:t>) прокурор;</w:t>
      </w:r>
    </w:p>
    <w:p w14:paraId="67E00084" w14:textId="77777777" w:rsidR="00113FF4" w:rsidRPr="00113FF4" w:rsidRDefault="00113FF4" w:rsidP="00AF6FEA">
      <w:pPr>
        <w:ind w:firstLine="709"/>
        <w:jc w:val="both"/>
        <w:rPr>
          <w:sz w:val="28"/>
        </w:rPr>
      </w:pPr>
      <w:r>
        <w:rPr>
          <w:sz w:val="28"/>
        </w:rPr>
        <w:t>В</w:t>
      </w:r>
      <w:r w:rsidRPr="00113FF4">
        <w:rPr>
          <w:sz w:val="28"/>
        </w:rPr>
        <w:t>) суд;</w:t>
      </w:r>
    </w:p>
    <w:p w14:paraId="1780C264" w14:textId="77777777" w:rsidR="00A35577" w:rsidRDefault="00113FF4" w:rsidP="00AF6FEA">
      <w:pPr>
        <w:ind w:firstLine="709"/>
        <w:jc w:val="both"/>
        <w:rPr>
          <w:sz w:val="28"/>
        </w:rPr>
      </w:pPr>
      <w:r>
        <w:rPr>
          <w:sz w:val="28"/>
        </w:rPr>
        <w:t>Г</w:t>
      </w:r>
      <w:r w:rsidRPr="00113FF4">
        <w:rPr>
          <w:sz w:val="28"/>
        </w:rPr>
        <w:t>) органы государственного управления, дающие заключение по делу.</w:t>
      </w:r>
    </w:p>
    <w:p w14:paraId="41AE2229" w14:textId="77777777" w:rsidR="00A35577" w:rsidRDefault="00A35577" w:rsidP="00AF6FEA">
      <w:pPr>
        <w:jc w:val="both"/>
        <w:rPr>
          <w:sz w:val="28"/>
          <w:u w:val="single"/>
        </w:rPr>
      </w:pPr>
      <w:r>
        <w:rPr>
          <w:sz w:val="28"/>
          <w:u w:val="single"/>
        </w:rPr>
        <w:lastRenderedPageBreak/>
        <w:t>Тестовое задание 4</w:t>
      </w:r>
      <w:r w:rsidRPr="00415835">
        <w:rPr>
          <w:sz w:val="28"/>
          <w:u w:val="single"/>
        </w:rPr>
        <w:t xml:space="preserve">. </w:t>
      </w:r>
    </w:p>
    <w:p w14:paraId="3E920E6E" w14:textId="4F3D09B3" w:rsidR="008478FC" w:rsidRPr="008478FC" w:rsidRDefault="008478FC" w:rsidP="00AF6FEA">
      <w:pPr>
        <w:shd w:val="clear" w:color="auto" w:fill="FFFFFF"/>
        <w:ind w:firstLine="720"/>
        <w:contextualSpacing/>
        <w:jc w:val="both"/>
        <w:rPr>
          <w:i/>
          <w:color w:val="000000"/>
          <w:sz w:val="28"/>
          <w:szCs w:val="28"/>
        </w:rPr>
      </w:pPr>
      <w:r w:rsidRPr="008478FC">
        <w:rPr>
          <w:i/>
          <w:color w:val="000000"/>
          <w:sz w:val="28"/>
          <w:szCs w:val="28"/>
        </w:rPr>
        <w:t xml:space="preserve">Обеспечение иска в </w:t>
      </w:r>
      <w:proofErr w:type="gramStart"/>
      <w:r>
        <w:rPr>
          <w:i/>
          <w:color w:val="000000"/>
          <w:sz w:val="28"/>
          <w:szCs w:val="28"/>
        </w:rPr>
        <w:t xml:space="preserve">гражданском </w:t>
      </w:r>
      <w:r w:rsidRPr="008478FC">
        <w:rPr>
          <w:i/>
          <w:color w:val="000000"/>
          <w:sz w:val="28"/>
          <w:szCs w:val="28"/>
        </w:rPr>
        <w:t xml:space="preserve"> процессе</w:t>
      </w:r>
      <w:proofErr w:type="gramEnd"/>
      <w:r w:rsidRPr="008478FC">
        <w:rPr>
          <w:i/>
          <w:color w:val="000000"/>
          <w:sz w:val="28"/>
          <w:szCs w:val="28"/>
        </w:rPr>
        <w:t xml:space="preserve"> осуществляется:</w:t>
      </w:r>
    </w:p>
    <w:p w14:paraId="0440582C" w14:textId="473E93CB" w:rsidR="008478FC" w:rsidRPr="008478FC" w:rsidRDefault="008478FC" w:rsidP="00AF6FEA">
      <w:pPr>
        <w:shd w:val="clear" w:color="auto" w:fill="FFFFFF"/>
        <w:ind w:firstLine="720"/>
        <w:contextualSpacing/>
        <w:jc w:val="both"/>
        <w:rPr>
          <w:color w:val="000000"/>
          <w:sz w:val="28"/>
          <w:szCs w:val="28"/>
        </w:rPr>
      </w:pPr>
      <w:r>
        <w:rPr>
          <w:color w:val="000000"/>
          <w:sz w:val="28"/>
          <w:szCs w:val="28"/>
        </w:rPr>
        <w:t xml:space="preserve">А) </w:t>
      </w:r>
      <w:r w:rsidRPr="008478FC">
        <w:rPr>
          <w:color w:val="000000"/>
          <w:sz w:val="28"/>
          <w:szCs w:val="28"/>
        </w:rPr>
        <w:t>судом</w:t>
      </w:r>
    </w:p>
    <w:p w14:paraId="33834B07" w14:textId="1ABF7FFD" w:rsidR="008478FC" w:rsidRPr="008478FC" w:rsidRDefault="008478FC" w:rsidP="00AF6FEA">
      <w:pPr>
        <w:shd w:val="clear" w:color="auto" w:fill="FFFFFF"/>
        <w:ind w:firstLine="720"/>
        <w:contextualSpacing/>
        <w:jc w:val="both"/>
        <w:rPr>
          <w:color w:val="000000"/>
          <w:sz w:val="28"/>
          <w:szCs w:val="28"/>
        </w:rPr>
      </w:pPr>
      <w:r>
        <w:rPr>
          <w:color w:val="000000"/>
          <w:sz w:val="28"/>
          <w:szCs w:val="28"/>
        </w:rPr>
        <w:t xml:space="preserve">Б) </w:t>
      </w:r>
      <w:r w:rsidRPr="008478FC">
        <w:rPr>
          <w:color w:val="000000"/>
          <w:sz w:val="28"/>
          <w:szCs w:val="28"/>
        </w:rPr>
        <w:t>истцом</w:t>
      </w:r>
    </w:p>
    <w:p w14:paraId="4EE22A7A" w14:textId="71153145" w:rsidR="008478FC" w:rsidRPr="008478FC" w:rsidRDefault="008478FC" w:rsidP="00AF6FEA">
      <w:pPr>
        <w:shd w:val="clear" w:color="auto" w:fill="FFFFFF"/>
        <w:ind w:firstLine="720"/>
        <w:contextualSpacing/>
        <w:jc w:val="both"/>
        <w:rPr>
          <w:color w:val="000000"/>
          <w:sz w:val="28"/>
          <w:szCs w:val="28"/>
        </w:rPr>
      </w:pPr>
      <w:r>
        <w:rPr>
          <w:color w:val="000000"/>
          <w:sz w:val="28"/>
          <w:szCs w:val="28"/>
        </w:rPr>
        <w:t>В)</w:t>
      </w:r>
      <w:r w:rsidRPr="008478FC">
        <w:rPr>
          <w:color w:val="000000"/>
          <w:sz w:val="28"/>
          <w:szCs w:val="28"/>
        </w:rPr>
        <w:t xml:space="preserve"> ответчиком</w:t>
      </w:r>
    </w:p>
    <w:p w14:paraId="5584697A" w14:textId="1206D46B" w:rsidR="008478FC" w:rsidRPr="008478FC" w:rsidRDefault="008478FC" w:rsidP="00AF6FEA">
      <w:pPr>
        <w:shd w:val="clear" w:color="auto" w:fill="FFFFFF"/>
        <w:ind w:firstLine="720"/>
        <w:contextualSpacing/>
        <w:jc w:val="both"/>
        <w:rPr>
          <w:color w:val="000000"/>
          <w:sz w:val="28"/>
          <w:szCs w:val="28"/>
        </w:rPr>
      </w:pPr>
      <w:r>
        <w:rPr>
          <w:color w:val="000000"/>
          <w:sz w:val="28"/>
          <w:szCs w:val="28"/>
        </w:rPr>
        <w:t xml:space="preserve">Г) </w:t>
      </w:r>
      <w:r w:rsidRPr="008478FC">
        <w:rPr>
          <w:color w:val="000000"/>
          <w:sz w:val="28"/>
          <w:szCs w:val="28"/>
        </w:rPr>
        <w:t>прокурором</w:t>
      </w:r>
    </w:p>
    <w:p w14:paraId="53CF6162" w14:textId="6F9B4086" w:rsidR="008478FC" w:rsidRPr="008478FC" w:rsidRDefault="008478FC" w:rsidP="00AF6FEA">
      <w:pPr>
        <w:shd w:val="clear" w:color="auto" w:fill="FFFFFF"/>
        <w:ind w:firstLine="720"/>
        <w:contextualSpacing/>
        <w:jc w:val="both"/>
        <w:rPr>
          <w:color w:val="000000"/>
          <w:sz w:val="28"/>
          <w:szCs w:val="28"/>
        </w:rPr>
      </w:pPr>
      <w:r>
        <w:rPr>
          <w:color w:val="000000"/>
          <w:sz w:val="28"/>
          <w:szCs w:val="28"/>
        </w:rPr>
        <w:t xml:space="preserve">Д) </w:t>
      </w:r>
      <w:r w:rsidRPr="008478FC">
        <w:rPr>
          <w:color w:val="000000"/>
          <w:sz w:val="28"/>
          <w:szCs w:val="28"/>
        </w:rPr>
        <w:t>секретарем судебного заседания</w:t>
      </w:r>
    </w:p>
    <w:p w14:paraId="55D7D44D" w14:textId="77777777" w:rsidR="008478FC" w:rsidRPr="00F47E54" w:rsidRDefault="008478FC" w:rsidP="00AF6FEA">
      <w:pPr>
        <w:pStyle w:val="Main"/>
      </w:pPr>
    </w:p>
    <w:p w14:paraId="6D90CD7A" w14:textId="77777777" w:rsidR="00A35577" w:rsidRDefault="00A35577" w:rsidP="00AF6FEA">
      <w:pPr>
        <w:jc w:val="both"/>
        <w:rPr>
          <w:sz w:val="28"/>
          <w:u w:val="single"/>
        </w:rPr>
      </w:pPr>
      <w:r>
        <w:rPr>
          <w:sz w:val="28"/>
          <w:u w:val="single"/>
        </w:rPr>
        <w:t>Тестовое задание 5</w:t>
      </w:r>
      <w:r w:rsidRPr="00415835">
        <w:rPr>
          <w:sz w:val="28"/>
          <w:u w:val="single"/>
        </w:rPr>
        <w:t xml:space="preserve">. </w:t>
      </w:r>
    </w:p>
    <w:p w14:paraId="6727B109" w14:textId="77777777" w:rsidR="00113FF4" w:rsidRPr="00264C0F" w:rsidRDefault="00113FF4" w:rsidP="00AF6FEA">
      <w:pPr>
        <w:shd w:val="clear" w:color="auto" w:fill="FFFFFF"/>
        <w:ind w:firstLine="720"/>
        <w:contextualSpacing/>
        <w:jc w:val="both"/>
        <w:rPr>
          <w:i/>
          <w:color w:val="000000"/>
          <w:sz w:val="28"/>
          <w:szCs w:val="28"/>
        </w:rPr>
      </w:pPr>
      <w:r w:rsidRPr="00264C0F">
        <w:rPr>
          <w:i/>
          <w:color w:val="000000"/>
          <w:sz w:val="28"/>
          <w:szCs w:val="28"/>
        </w:rPr>
        <w:t>Общий срок рассмотрения и разрешения гражданских дел в судах общей юрисдикции:</w:t>
      </w:r>
    </w:p>
    <w:p w14:paraId="78BF9FE0" w14:textId="77777777" w:rsidR="00113FF4" w:rsidRDefault="00264C0F" w:rsidP="00AF6FEA">
      <w:pPr>
        <w:shd w:val="clear" w:color="auto" w:fill="FFFFFF"/>
        <w:ind w:firstLine="720"/>
        <w:contextualSpacing/>
        <w:jc w:val="both"/>
        <w:rPr>
          <w:color w:val="000000"/>
          <w:sz w:val="28"/>
          <w:szCs w:val="28"/>
        </w:rPr>
      </w:pPr>
      <w:r>
        <w:rPr>
          <w:color w:val="000000"/>
          <w:sz w:val="28"/>
          <w:szCs w:val="28"/>
        </w:rPr>
        <w:t>А</w:t>
      </w:r>
      <w:r w:rsidR="00113FF4" w:rsidRPr="00F76FBE">
        <w:rPr>
          <w:color w:val="000000"/>
          <w:sz w:val="28"/>
          <w:szCs w:val="28"/>
        </w:rPr>
        <w:t xml:space="preserve">) </w:t>
      </w:r>
      <w:r>
        <w:rPr>
          <w:color w:val="000000"/>
          <w:sz w:val="28"/>
          <w:szCs w:val="28"/>
        </w:rPr>
        <w:t>не установлен;</w:t>
      </w:r>
    </w:p>
    <w:p w14:paraId="6A654D02" w14:textId="77777777" w:rsidR="00113FF4" w:rsidRPr="00F76FBE" w:rsidRDefault="00264C0F" w:rsidP="00AF6FEA">
      <w:pPr>
        <w:shd w:val="clear" w:color="auto" w:fill="FFFFFF"/>
        <w:ind w:firstLine="720"/>
        <w:contextualSpacing/>
        <w:jc w:val="both"/>
        <w:rPr>
          <w:color w:val="000000"/>
          <w:sz w:val="28"/>
          <w:szCs w:val="28"/>
        </w:rPr>
      </w:pPr>
      <w:r>
        <w:rPr>
          <w:color w:val="000000"/>
          <w:sz w:val="28"/>
          <w:szCs w:val="28"/>
        </w:rPr>
        <w:t xml:space="preserve">Б) </w:t>
      </w:r>
      <w:r w:rsidR="00113FF4" w:rsidRPr="00F76FBE">
        <w:rPr>
          <w:color w:val="000000"/>
          <w:sz w:val="28"/>
          <w:szCs w:val="28"/>
        </w:rPr>
        <w:t>до двух месяцев;</w:t>
      </w:r>
    </w:p>
    <w:p w14:paraId="4B4830A6" w14:textId="77777777" w:rsidR="00113FF4" w:rsidRPr="00F76FBE" w:rsidRDefault="00264C0F" w:rsidP="00AF6FEA">
      <w:pPr>
        <w:shd w:val="clear" w:color="auto" w:fill="FFFFFF"/>
        <w:ind w:firstLine="720"/>
        <w:contextualSpacing/>
        <w:jc w:val="both"/>
        <w:rPr>
          <w:color w:val="000000"/>
          <w:sz w:val="28"/>
          <w:szCs w:val="28"/>
        </w:rPr>
      </w:pPr>
      <w:r>
        <w:rPr>
          <w:color w:val="000000"/>
          <w:sz w:val="28"/>
          <w:szCs w:val="28"/>
        </w:rPr>
        <w:t>В</w:t>
      </w:r>
      <w:r w:rsidR="00113FF4" w:rsidRPr="00F76FBE">
        <w:rPr>
          <w:color w:val="000000"/>
          <w:sz w:val="28"/>
          <w:szCs w:val="28"/>
        </w:rPr>
        <w:t>) до шести месяцев;</w:t>
      </w:r>
    </w:p>
    <w:p w14:paraId="2B7F31DD" w14:textId="77777777" w:rsidR="00113FF4" w:rsidRPr="00F76FBE" w:rsidRDefault="00264C0F" w:rsidP="00AF6FEA">
      <w:pPr>
        <w:shd w:val="clear" w:color="auto" w:fill="FFFFFF"/>
        <w:ind w:firstLine="720"/>
        <w:contextualSpacing/>
        <w:jc w:val="both"/>
        <w:rPr>
          <w:color w:val="000000"/>
          <w:sz w:val="28"/>
          <w:szCs w:val="28"/>
        </w:rPr>
      </w:pPr>
      <w:r>
        <w:rPr>
          <w:color w:val="000000"/>
          <w:sz w:val="28"/>
          <w:szCs w:val="28"/>
        </w:rPr>
        <w:t>Г) до четырех месяцев.</w:t>
      </w:r>
    </w:p>
    <w:p w14:paraId="49A8B1CB" w14:textId="77777777" w:rsidR="00A35577" w:rsidRDefault="00A35577" w:rsidP="00AF6FEA">
      <w:pPr>
        <w:jc w:val="both"/>
        <w:rPr>
          <w:sz w:val="28"/>
        </w:rPr>
      </w:pPr>
    </w:p>
    <w:p w14:paraId="67B98FA9" w14:textId="77777777" w:rsidR="00582DF8" w:rsidRPr="00582DF8" w:rsidRDefault="00582DF8" w:rsidP="00582DF8">
      <w:pPr>
        <w:spacing w:line="360" w:lineRule="auto"/>
        <w:ind w:firstLine="709"/>
        <w:jc w:val="both"/>
        <w:rPr>
          <w:sz w:val="28"/>
          <w:szCs w:val="28"/>
        </w:rPr>
      </w:pPr>
      <w:r w:rsidRPr="00582DF8">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Pr>
          <w:sz w:val="28"/>
          <w:szCs w:val="28"/>
        </w:rPr>
        <w:t>департамента</w:t>
      </w:r>
      <w:r w:rsidR="00DF6D76">
        <w:rPr>
          <w:sz w:val="28"/>
          <w:szCs w:val="28"/>
        </w:rPr>
        <w:t xml:space="preserve"> правового регулирования экономической деятельности</w:t>
      </w:r>
      <w:r w:rsidRPr="00582DF8">
        <w:rPr>
          <w:sz w:val="28"/>
          <w:szCs w:val="28"/>
        </w:rPr>
        <w:t>.</w:t>
      </w:r>
    </w:p>
    <w:p w14:paraId="54C93B35" w14:textId="77777777" w:rsidR="00582DF8" w:rsidRPr="00BB7303" w:rsidRDefault="00582DF8" w:rsidP="00CC627E">
      <w:pPr>
        <w:spacing w:line="360" w:lineRule="auto"/>
        <w:jc w:val="both"/>
        <w:rPr>
          <w:b/>
          <w:sz w:val="28"/>
        </w:rPr>
      </w:pPr>
    </w:p>
    <w:p w14:paraId="46F140E9" w14:textId="77777777" w:rsidR="009A0807" w:rsidRPr="00A523C6" w:rsidRDefault="009A0807" w:rsidP="00A523C6">
      <w:pPr>
        <w:pStyle w:val="1"/>
        <w:spacing w:before="0" w:after="0" w:line="360" w:lineRule="auto"/>
        <w:ind w:firstLine="709"/>
        <w:jc w:val="both"/>
        <w:rPr>
          <w:rFonts w:ascii="Times New Roman" w:hAnsi="Times New Roman"/>
          <w:color w:val="auto"/>
        </w:rPr>
      </w:pPr>
      <w:bookmarkStart w:id="19" w:name="_Toc22679559"/>
      <w:r w:rsidRPr="00CC1A34">
        <w:rPr>
          <w:rFonts w:ascii="Times New Roman" w:hAnsi="Times New Roman"/>
          <w:color w:val="auto"/>
        </w:rPr>
        <w:t>7. Фонд оценочных средств для проведения промежуточной аттестации обучающихся по дисциплине</w:t>
      </w:r>
      <w:bookmarkEnd w:id="19"/>
    </w:p>
    <w:p w14:paraId="06650AA5" w14:textId="216EC210" w:rsidR="00205A0E" w:rsidRDefault="009A0807" w:rsidP="00205A0E">
      <w:pPr>
        <w:spacing w:line="360" w:lineRule="auto"/>
        <w:ind w:firstLine="709"/>
        <w:jc w:val="both"/>
        <w:rPr>
          <w:sz w:val="28"/>
          <w:szCs w:val="28"/>
        </w:rPr>
      </w:pPr>
      <w:r w:rsidRPr="00CC1A34">
        <w:rPr>
          <w:sz w:val="28"/>
          <w:szCs w:val="28"/>
        </w:rPr>
        <w:t>Перечень компетенций, формируемых в процессе освоения дисциплины, содержится в разделе 2.  «</w:t>
      </w:r>
      <w:r w:rsidR="001C7DBE" w:rsidRPr="001C7DBE">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CC1A34">
        <w:rPr>
          <w:sz w:val="28"/>
          <w:szCs w:val="28"/>
        </w:rPr>
        <w:t>».</w:t>
      </w:r>
    </w:p>
    <w:p w14:paraId="3117B588" w14:textId="21C2CC7C" w:rsidR="00205A0E" w:rsidRDefault="00205A0E" w:rsidP="00205A0E">
      <w:pPr>
        <w:spacing w:line="360" w:lineRule="auto"/>
        <w:ind w:firstLine="709"/>
        <w:jc w:val="both"/>
        <w:rPr>
          <w:b/>
          <w:sz w:val="26"/>
          <w:szCs w:val="26"/>
        </w:rPr>
      </w:pPr>
      <w:r w:rsidRPr="004377E9">
        <w:rPr>
          <w:b/>
          <w:sz w:val="26"/>
          <w:szCs w:val="26"/>
        </w:rPr>
        <w:t>Типовые контрольные задания или иные материалы, необходимые для оценки индикаторов достижения компетенций, умений и знаний.</w:t>
      </w:r>
    </w:p>
    <w:p w14:paraId="492B7B3A" w14:textId="77777777" w:rsidR="00205A0E" w:rsidRPr="00205A0E" w:rsidRDefault="00205A0E" w:rsidP="00205A0E">
      <w:pPr>
        <w:spacing w:line="360" w:lineRule="auto"/>
        <w:ind w:firstLine="709"/>
        <w:jc w:val="both"/>
        <w:rPr>
          <w:b/>
          <w:sz w:val="26"/>
          <w:szCs w:val="26"/>
        </w:rPr>
      </w:pPr>
    </w:p>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701"/>
        <w:gridCol w:w="2410"/>
        <w:gridCol w:w="5528"/>
      </w:tblGrid>
      <w:tr w:rsidR="00205A0E" w:rsidRPr="00205A0E" w14:paraId="276D82A6" w14:textId="77777777" w:rsidTr="00A55DBB">
        <w:tc>
          <w:tcPr>
            <w:tcW w:w="1702" w:type="dxa"/>
          </w:tcPr>
          <w:p w14:paraId="5C2EA085" w14:textId="09DA1CB3" w:rsidR="00205A0E" w:rsidRPr="00205A0E" w:rsidRDefault="00205A0E" w:rsidP="00AF6FEA">
            <w:pPr>
              <w:jc w:val="center"/>
              <w:rPr>
                <w:rFonts w:eastAsia="Calibri"/>
                <w:b/>
                <w:color w:val="FF0000"/>
                <w:sz w:val="22"/>
                <w:szCs w:val="22"/>
                <w:u w:val="single"/>
                <w:lang w:eastAsia="en-US"/>
              </w:rPr>
            </w:pPr>
            <w:r w:rsidRPr="00205A0E">
              <w:rPr>
                <w:b/>
                <w:sz w:val="22"/>
                <w:szCs w:val="22"/>
              </w:rPr>
              <w:t>Наименование компетенции</w:t>
            </w:r>
          </w:p>
        </w:tc>
        <w:tc>
          <w:tcPr>
            <w:tcW w:w="1701" w:type="dxa"/>
          </w:tcPr>
          <w:p w14:paraId="36F910AC" w14:textId="29D4321B" w:rsidR="00205A0E" w:rsidRPr="00205A0E" w:rsidRDefault="00205A0E" w:rsidP="00AF6FEA">
            <w:pPr>
              <w:autoSpaceDE w:val="0"/>
              <w:autoSpaceDN w:val="0"/>
              <w:adjustRightInd w:val="0"/>
              <w:jc w:val="center"/>
              <w:rPr>
                <w:rFonts w:eastAsia="Calibri"/>
                <w:b/>
                <w:color w:val="FF0000"/>
                <w:sz w:val="22"/>
                <w:szCs w:val="22"/>
                <w:u w:val="single"/>
                <w:lang w:eastAsia="en-US"/>
              </w:rPr>
            </w:pPr>
            <w:r w:rsidRPr="00205A0E">
              <w:rPr>
                <w:b/>
                <w:sz w:val="22"/>
                <w:szCs w:val="22"/>
              </w:rPr>
              <w:t>Наименование  индикаторов достижения компетенции</w:t>
            </w:r>
          </w:p>
        </w:tc>
        <w:tc>
          <w:tcPr>
            <w:tcW w:w="2410" w:type="dxa"/>
          </w:tcPr>
          <w:p w14:paraId="29A4F0BD" w14:textId="17FA377A" w:rsidR="00205A0E" w:rsidRPr="00205A0E" w:rsidRDefault="00205A0E" w:rsidP="00AF6FEA">
            <w:pPr>
              <w:autoSpaceDE w:val="0"/>
              <w:autoSpaceDN w:val="0"/>
              <w:adjustRightInd w:val="0"/>
              <w:jc w:val="center"/>
              <w:rPr>
                <w:rFonts w:eastAsia="Calibri"/>
                <w:b/>
                <w:color w:val="FF0000"/>
                <w:sz w:val="22"/>
                <w:szCs w:val="22"/>
                <w:u w:val="single"/>
                <w:lang w:eastAsia="en-US"/>
              </w:rPr>
            </w:pPr>
            <w:r w:rsidRPr="00205A0E">
              <w:rPr>
                <w:b/>
                <w:sz w:val="22"/>
                <w:szCs w:val="22"/>
              </w:rPr>
              <w:t>Результаты обучения (умения и знания), соотнесенные с индикаторами достижения компетенции</w:t>
            </w:r>
          </w:p>
        </w:tc>
        <w:tc>
          <w:tcPr>
            <w:tcW w:w="5528" w:type="dxa"/>
          </w:tcPr>
          <w:p w14:paraId="020225B7" w14:textId="2AA4085A" w:rsidR="00205A0E" w:rsidRPr="00205A0E" w:rsidRDefault="00205A0E" w:rsidP="00AF6FEA">
            <w:pPr>
              <w:autoSpaceDE w:val="0"/>
              <w:autoSpaceDN w:val="0"/>
              <w:adjustRightInd w:val="0"/>
              <w:jc w:val="center"/>
              <w:rPr>
                <w:rFonts w:eastAsia="Calibri"/>
                <w:b/>
                <w:color w:val="FF0000"/>
                <w:sz w:val="22"/>
                <w:szCs w:val="22"/>
                <w:u w:val="single"/>
                <w:lang w:eastAsia="en-US"/>
              </w:rPr>
            </w:pPr>
            <w:r w:rsidRPr="007C42E3">
              <w:rPr>
                <w:b/>
              </w:rPr>
              <w:t>Типовые контрольные задания</w:t>
            </w:r>
            <w:r w:rsidRPr="00205A0E">
              <w:rPr>
                <w:rFonts w:eastAsia="Calibri"/>
                <w:b/>
                <w:color w:val="FF0000"/>
                <w:sz w:val="22"/>
                <w:szCs w:val="22"/>
                <w:u w:val="single"/>
                <w:lang w:eastAsia="en-US"/>
              </w:rPr>
              <w:t xml:space="preserve"> </w:t>
            </w:r>
          </w:p>
        </w:tc>
      </w:tr>
      <w:tr w:rsidR="00205A0E" w:rsidRPr="00205A0E" w14:paraId="7F6970B5" w14:textId="77777777" w:rsidTr="00A55DBB">
        <w:trPr>
          <w:trHeight w:val="841"/>
        </w:trPr>
        <w:tc>
          <w:tcPr>
            <w:tcW w:w="1702" w:type="dxa"/>
            <w:vMerge w:val="restart"/>
            <w:shd w:val="clear" w:color="auto" w:fill="auto"/>
          </w:tcPr>
          <w:p w14:paraId="43AA86AC" w14:textId="77777777" w:rsidR="00205A0E" w:rsidRPr="00205A0E" w:rsidRDefault="00205A0E" w:rsidP="00AF6FEA">
            <w:pPr>
              <w:tabs>
                <w:tab w:val="left" w:pos="993"/>
              </w:tabs>
              <w:ind w:right="-107"/>
              <w:jc w:val="center"/>
              <w:rPr>
                <w:color w:val="000000" w:themeColor="text1"/>
                <w:sz w:val="22"/>
                <w:szCs w:val="22"/>
                <w:u w:val="single"/>
              </w:rPr>
            </w:pPr>
            <w:r w:rsidRPr="00205A0E">
              <w:rPr>
                <w:color w:val="000000" w:themeColor="text1"/>
                <w:sz w:val="22"/>
                <w:szCs w:val="22"/>
                <w:u w:val="single"/>
              </w:rPr>
              <w:t>ПКН-2</w:t>
            </w:r>
          </w:p>
          <w:p w14:paraId="7FFD56F0" w14:textId="77777777" w:rsidR="00205A0E" w:rsidRPr="00205A0E" w:rsidRDefault="00205A0E" w:rsidP="00AF6FEA">
            <w:pPr>
              <w:tabs>
                <w:tab w:val="left" w:pos="993"/>
              </w:tabs>
              <w:ind w:right="-107"/>
              <w:jc w:val="center"/>
              <w:rPr>
                <w:color w:val="000000" w:themeColor="text1"/>
                <w:sz w:val="22"/>
                <w:szCs w:val="22"/>
              </w:rPr>
            </w:pPr>
          </w:p>
          <w:p w14:paraId="34FD28F4" w14:textId="77777777" w:rsidR="00205A0E" w:rsidRPr="00205A0E" w:rsidRDefault="00205A0E" w:rsidP="00AF6FEA">
            <w:pPr>
              <w:tabs>
                <w:tab w:val="left" w:pos="993"/>
              </w:tabs>
              <w:ind w:right="-107"/>
              <w:jc w:val="center"/>
              <w:rPr>
                <w:color w:val="000000" w:themeColor="text1"/>
                <w:sz w:val="22"/>
                <w:szCs w:val="22"/>
              </w:rPr>
            </w:pPr>
            <w:r w:rsidRPr="00205A0E">
              <w:rPr>
                <w:color w:val="000000" w:themeColor="text1"/>
                <w:sz w:val="22"/>
                <w:szCs w:val="22"/>
              </w:rPr>
              <w:t>Способность участвовать в</w:t>
            </w:r>
          </w:p>
          <w:p w14:paraId="6F18E48A" w14:textId="77777777" w:rsidR="00205A0E" w:rsidRPr="00205A0E" w:rsidRDefault="00205A0E" w:rsidP="00AF6FEA">
            <w:pPr>
              <w:tabs>
                <w:tab w:val="left" w:pos="993"/>
              </w:tabs>
              <w:ind w:right="-107"/>
              <w:jc w:val="center"/>
              <w:rPr>
                <w:color w:val="000000" w:themeColor="text1"/>
                <w:sz w:val="22"/>
                <w:szCs w:val="22"/>
              </w:rPr>
            </w:pPr>
            <w:r w:rsidRPr="00205A0E">
              <w:rPr>
                <w:color w:val="000000" w:themeColor="text1"/>
                <w:sz w:val="22"/>
                <w:szCs w:val="22"/>
              </w:rPr>
              <w:t xml:space="preserve"> разработке нормативных </w:t>
            </w:r>
          </w:p>
          <w:p w14:paraId="29048269" w14:textId="77777777" w:rsidR="00205A0E" w:rsidRPr="00205A0E" w:rsidRDefault="00205A0E" w:rsidP="00AF6FEA">
            <w:pPr>
              <w:tabs>
                <w:tab w:val="left" w:pos="993"/>
              </w:tabs>
              <w:ind w:right="-107"/>
              <w:jc w:val="center"/>
              <w:rPr>
                <w:color w:val="000000" w:themeColor="text1"/>
                <w:sz w:val="22"/>
                <w:szCs w:val="22"/>
              </w:rPr>
            </w:pPr>
            <w:r w:rsidRPr="00205A0E">
              <w:rPr>
                <w:color w:val="000000" w:themeColor="text1"/>
                <w:sz w:val="22"/>
                <w:szCs w:val="22"/>
              </w:rPr>
              <w:lastRenderedPageBreak/>
              <w:t>правовых актов и иных юридических документов с использованием приемов и средств юридической техники</w:t>
            </w:r>
          </w:p>
        </w:tc>
        <w:tc>
          <w:tcPr>
            <w:tcW w:w="1701" w:type="dxa"/>
          </w:tcPr>
          <w:p w14:paraId="0267190A" w14:textId="77777777"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lastRenderedPageBreak/>
              <w:t>1.Использует понятия и виды юридической техники в правоприменит</w:t>
            </w:r>
            <w:r w:rsidRPr="00205A0E">
              <w:rPr>
                <w:color w:val="000000" w:themeColor="text1"/>
                <w:sz w:val="22"/>
                <w:szCs w:val="22"/>
              </w:rPr>
              <w:lastRenderedPageBreak/>
              <w:t>ельной деятельности.</w:t>
            </w:r>
          </w:p>
          <w:p w14:paraId="2D4D7CB0" w14:textId="77777777" w:rsidR="00205A0E" w:rsidRPr="00205A0E" w:rsidRDefault="00205A0E" w:rsidP="00AF6FEA">
            <w:pPr>
              <w:tabs>
                <w:tab w:val="left" w:pos="540"/>
              </w:tabs>
              <w:contextualSpacing/>
              <w:jc w:val="both"/>
              <w:rPr>
                <w:b/>
                <w:bCs/>
                <w:color w:val="000000" w:themeColor="text1"/>
                <w:sz w:val="22"/>
                <w:szCs w:val="22"/>
              </w:rPr>
            </w:pPr>
          </w:p>
        </w:tc>
        <w:tc>
          <w:tcPr>
            <w:tcW w:w="2410" w:type="dxa"/>
          </w:tcPr>
          <w:p w14:paraId="7C1BD45E" w14:textId="77777777" w:rsidR="00205A0E" w:rsidRPr="00842798" w:rsidRDefault="00205A0E" w:rsidP="00AF6FEA">
            <w:pPr>
              <w:autoSpaceDE w:val="0"/>
              <w:autoSpaceDN w:val="0"/>
              <w:adjustRightInd w:val="0"/>
              <w:jc w:val="both"/>
              <w:rPr>
                <w:color w:val="000000" w:themeColor="text1"/>
              </w:rPr>
            </w:pPr>
            <w:r>
              <w:rPr>
                <w:color w:val="000000" w:themeColor="text1"/>
              </w:rPr>
              <w:lastRenderedPageBreak/>
              <w:t>З</w:t>
            </w:r>
            <w:r w:rsidRPr="00842798">
              <w:rPr>
                <w:color w:val="000000" w:themeColor="text1"/>
              </w:rPr>
              <w:t>нания: понятие и виды юридической техники</w:t>
            </w:r>
          </w:p>
          <w:p w14:paraId="1A53AE72" w14:textId="52AF1E05" w:rsidR="00205A0E" w:rsidRPr="00205A0E" w:rsidRDefault="00205A0E" w:rsidP="00AF6FEA">
            <w:pPr>
              <w:tabs>
                <w:tab w:val="left" w:pos="540"/>
              </w:tabs>
              <w:contextualSpacing/>
              <w:jc w:val="both"/>
              <w:rPr>
                <w:b/>
                <w:bCs/>
                <w:color w:val="000000" w:themeColor="text1"/>
                <w:sz w:val="22"/>
                <w:szCs w:val="22"/>
              </w:rPr>
            </w:pPr>
            <w:r>
              <w:rPr>
                <w:color w:val="000000" w:themeColor="text1"/>
              </w:rPr>
              <w:t>У</w:t>
            </w:r>
            <w:r w:rsidRPr="00842798">
              <w:rPr>
                <w:color w:val="000000" w:themeColor="text1"/>
              </w:rPr>
              <w:t xml:space="preserve">мения: использовать понятия и виды </w:t>
            </w:r>
            <w:r w:rsidRPr="00842798">
              <w:rPr>
                <w:color w:val="000000" w:themeColor="text1"/>
              </w:rPr>
              <w:lastRenderedPageBreak/>
              <w:t>юридической техники</w:t>
            </w:r>
          </w:p>
        </w:tc>
        <w:tc>
          <w:tcPr>
            <w:tcW w:w="5528" w:type="dxa"/>
            <w:shd w:val="clear" w:color="auto" w:fill="auto"/>
          </w:tcPr>
          <w:p w14:paraId="3908CA4A" w14:textId="77777777" w:rsidR="00205A0E" w:rsidRPr="00205A0E" w:rsidRDefault="00205A0E" w:rsidP="00AF6FEA">
            <w:pPr>
              <w:autoSpaceDE w:val="0"/>
              <w:autoSpaceDN w:val="0"/>
              <w:adjustRightInd w:val="0"/>
              <w:jc w:val="center"/>
              <w:rPr>
                <w:b/>
                <w:bCs/>
                <w:color w:val="000000" w:themeColor="text1"/>
                <w:sz w:val="22"/>
                <w:szCs w:val="22"/>
              </w:rPr>
            </w:pPr>
            <w:r w:rsidRPr="00205A0E">
              <w:rPr>
                <w:b/>
                <w:bCs/>
                <w:color w:val="000000" w:themeColor="text1"/>
                <w:sz w:val="22"/>
                <w:szCs w:val="22"/>
              </w:rPr>
              <w:lastRenderedPageBreak/>
              <w:t>Задание 1</w:t>
            </w:r>
          </w:p>
          <w:p w14:paraId="4906ED56" w14:textId="2EEC7EB8" w:rsidR="00205A0E" w:rsidRPr="00205A0E" w:rsidRDefault="00205A0E" w:rsidP="00AF6FEA">
            <w:pPr>
              <w:tabs>
                <w:tab w:val="left" w:pos="284"/>
                <w:tab w:val="left" w:pos="993"/>
              </w:tabs>
              <w:spacing w:before="120"/>
              <w:ind w:right="-1"/>
              <w:contextualSpacing/>
              <w:jc w:val="both"/>
              <w:rPr>
                <w:color w:val="000000" w:themeColor="text1"/>
                <w:sz w:val="22"/>
                <w:szCs w:val="22"/>
              </w:rPr>
            </w:pPr>
            <w:r w:rsidRPr="00205A0E">
              <w:rPr>
                <w:color w:val="000000" w:themeColor="text1"/>
                <w:sz w:val="22"/>
                <w:szCs w:val="22"/>
              </w:rPr>
              <w:t xml:space="preserve">После ознакомления с протоколом судебного заседания, Семенов - третье лицо, не заявляющее самостоятельных требований, направил в суд замечания на протокол в связи с допущенными в нем неточностями. Рассмотрев замечания на протокол, судья вынес определение об их </w:t>
            </w:r>
            <w:r w:rsidRPr="00205A0E">
              <w:rPr>
                <w:color w:val="000000" w:themeColor="text1"/>
                <w:sz w:val="22"/>
                <w:szCs w:val="22"/>
              </w:rPr>
              <w:lastRenderedPageBreak/>
              <w:t xml:space="preserve">полном отклонении.  Определение суда </w:t>
            </w:r>
            <w:proofErr w:type="spellStart"/>
            <w:r w:rsidRPr="00205A0E">
              <w:rPr>
                <w:color w:val="000000" w:themeColor="text1"/>
                <w:sz w:val="22"/>
                <w:szCs w:val="22"/>
              </w:rPr>
              <w:t>первои</w:t>
            </w:r>
            <w:proofErr w:type="spellEnd"/>
            <w:r w:rsidRPr="00205A0E">
              <w:rPr>
                <w:color w:val="000000" w:themeColor="text1"/>
                <w:sz w:val="22"/>
                <w:szCs w:val="22"/>
              </w:rPr>
              <w:t xml:space="preserve">̆ инстанции было обжаловано Семеновым в суд </w:t>
            </w:r>
            <w:proofErr w:type="spellStart"/>
            <w:r w:rsidRPr="00205A0E">
              <w:rPr>
                <w:color w:val="000000" w:themeColor="text1"/>
                <w:sz w:val="22"/>
                <w:szCs w:val="22"/>
              </w:rPr>
              <w:t>апелляционнои</w:t>
            </w:r>
            <w:proofErr w:type="spellEnd"/>
            <w:r w:rsidRPr="00205A0E">
              <w:rPr>
                <w:color w:val="000000" w:themeColor="text1"/>
                <w:sz w:val="22"/>
                <w:szCs w:val="22"/>
              </w:rPr>
              <w:t xml:space="preserve">̆ инстанции. </w:t>
            </w:r>
          </w:p>
          <w:p w14:paraId="0F02B139" w14:textId="48483DEE" w:rsidR="00205A0E" w:rsidRPr="00205A0E" w:rsidRDefault="00205A0E" w:rsidP="00AF6FEA">
            <w:pPr>
              <w:tabs>
                <w:tab w:val="left" w:pos="540"/>
              </w:tabs>
              <w:contextualSpacing/>
              <w:jc w:val="both"/>
              <w:rPr>
                <w:i/>
                <w:color w:val="000000" w:themeColor="text1"/>
                <w:sz w:val="22"/>
                <w:szCs w:val="22"/>
              </w:rPr>
            </w:pPr>
            <w:r w:rsidRPr="00205A0E">
              <w:rPr>
                <w:i/>
                <w:color w:val="000000" w:themeColor="text1"/>
                <w:sz w:val="22"/>
                <w:szCs w:val="22"/>
              </w:rPr>
              <w:t>Что такое протокол судебного заседания (содержание и значение)?</w:t>
            </w:r>
          </w:p>
          <w:p w14:paraId="75558BDB" w14:textId="3F2BA3E3" w:rsidR="00205A0E" w:rsidRPr="00205A0E" w:rsidRDefault="00205A0E" w:rsidP="00AF6FEA">
            <w:pPr>
              <w:tabs>
                <w:tab w:val="left" w:pos="540"/>
              </w:tabs>
              <w:contextualSpacing/>
              <w:jc w:val="both"/>
              <w:rPr>
                <w:i/>
                <w:color w:val="000000" w:themeColor="text1"/>
                <w:sz w:val="22"/>
                <w:szCs w:val="22"/>
              </w:rPr>
            </w:pPr>
            <w:r w:rsidRPr="00205A0E">
              <w:rPr>
                <w:i/>
                <w:color w:val="000000" w:themeColor="text1"/>
                <w:sz w:val="22"/>
                <w:szCs w:val="22"/>
              </w:rPr>
              <w:t>Разъясните порядок рассмотрения замечаний на протокол судебного заседания?</w:t>
            </w:r>
          </w:p>
          <w:p w14:paraId="2145477C" w14:textId="6DE33A94" w:rsidR="00205A0E" w:rsidRPr="00205A0E" w:rsidRDefault="00205A0E" w:rsidP="00AF6FEA">
            <w:pPr>
              <w:tabs>
                <w:tab w:val="left" w:pos="540"/>
              </w:tabs>
              <w:contextualSpacing/>
              <w:jc w:val="both"/>
              <w:rPr>
                <w:i/>
                <w:color w:val="000000" w:themeColor="text1"/>
                <w:sz w:val="22"/>
                <w:szCs w:val="22"/>
              </w:rPr>
            </w:pPr>
            <w:r w:rsidRPr="00205A0E">
              <w:rPr>
                <w:i/>
                <w:color w:val="000000" w:themeColor="text1"/>
                <w:sz w:val="22"/>
                <w:szCs w:val="22"/>
              </w:rPr>
              <w:t xml:space="preserve">Вправе ли третье лицо подать замечания на протокол судебного заседания? </w:t>
            </w:r>
          </w:p>
          <w:p w14:paraId="581381DA" w14:textId="7C1A90B3" w:rsidR="00205A0E" w:rsidRPr="00205A0E" w:rsidRDefault="00205A0E" w:rsidP="00AF6FEA">
            <w:pPr>
              <w:tabs>
                <w:tab w:val="left" w:pos="540"/>
              </w:tabs>
              <w:contextualSpacing/>
              <w:jc w:val="both"/>
              <w:rPr>
                <w:color w:val="000000" w:themeColor="text1"/>
                <w:sz w:val="22"/>
                <w:szCs w:val="22"/>
              </w:rPr>
            </w:pPr>
          </w:p>
        </w:tc>
      </w:tr>
      <w:tr w:rsidR="00205A0E" w:rsidRPr="00205A0E" w14:paraId="57DF961A" w14:textId="77777777" w:rsidTr="00A55DBB">
        <w:trPr>
          <w:trHeight w:val="1304"/>
        </w:trPr>
        <w:tc>
          <w:tcPr>
            <w:tcW w:w="1702" w:type="dxa"/>
            <w:vMerge/>
            <w:shd w:val="clear" w:color="auto" w:fill="auto"/>
          </w:tcPr>
          <w:p w14:paraId="0B15CF96" w14:textId="77777777" w:rsidR="00205A0E" w:rsidRPr="00205A0E" w:rsidRDefault="00205A0E" w:rsidP="00AF6FEA">
            <w:pPr>
              <w:tabs>
                <w:tab w:val="left" w:pos="993"/>
              </w:tabs>
              <w:ind w:right="-107"/>
              <w:rPr>
                <w:color w:val="000000" w:themeColor="text1"/>
                <w:sz w:val="22"/>
                <w:szCs w:val="22"/>
              </w:rPr>
            </w:pPr>
          </w:p>
        </w:tc>
        <w:tc>
          <w:tcPr>
            <w:tcW w:w="1701" w:type="dxa"/>
          </w:tcPr>
          <w:p w14:paraId="426A3E91" w14:textId="77777777" w:rsidR="00205A0E" w:rsidRPr="00205A0E" w:rsidRDefault="00205A0E" w:rsidP="00AF6FEA">
            <w:pPr>
              <w:tabs>
                <w:tab w:val="left" w:pos="540"/>
              </w:tabs>
              <w:contextualSpacing/>
              <w:jc w:val="both"/>
              <w:rPr>
                <w:bCs/>
                <w:color w:val="000000" w:themeColor="text1"/>
                <w:sz w:val="22"/>
                <w:szCs w:val="22"/>
              </w:rPr>
            </w:pPr>
            <w:r w:rsidRPr="00205A0E">
              <w:rPr>
                <w:bCs/>
                <w:color w:val="000000" w:themeColor="text1"/>
                <w:sz w:val="22"/>
                <w:szCs w:val="22"/>
              </w:rPr>
              <w:t xml:space="preserve">2.Понимает значение юридических документов в правовом регулировании. </w:t>
            </w:r>
          </w:p>
          <w:p w14:paraId="1553F431" w14:textId="77777777" w:rsidR="00205A0E" w:rsidRPr="00205A0E" w:rsidRDefault="00205A0E" w:rsidP="00AF6FEA">
            <w:pPr>
              <w:tabs>
                <w:tab w:val="left" w:pos="540"/>
              </w:tabs>
              <w:contextualSpacing/>
              <w:jc w:val="both"/>
              <w:rPr>
                <w:b/>
                <w:color w:val="000000" w:themeColor="text1"/>
                <w:sz w:val="22"/>
                <w:szCs w:val="22"/>
              </w:rPr>
            </w:pPr>
          </w:p>
        </w:tc>
        <w:tc>
          <w:tcPr>
            <w:tcW w:w="2410" w:type="dxa"/>
          </w:tcPr>
          <w:p w14:paraId="206F3606" w14:textId="77777777" w:rsidR="00205A0E" w:rsidRDefault="00205A0E" w:rsidP="00AF6FEA">
            <w:pPr>
              <w:autoSpaceDE w:val="0"/>
              <w:autoSpaceDN w:val="0"/>
              <w:adjustRightInd w:val="0"/>
              <w:jc w:val="both"/>
              <w:rPr>
                <w:color w:val="000000" w:themeColor="text1"/>
              </w:rPr>
            </w:pPr>
            <w:r>
              <w:rPr>
                <w:color w:val="000000" w:themeColor="text1"/>
              </w:rPr>
              <w:t>З</w:t>
            </w:r>
            <w:r w:rsidRPr="00842798">
              <w:rPr>
                <w:color w:val="000000" w:themeColor="text1"/>
              </w:rPr>
              <w:t xml:space="preserve">нания: </w:t>
            </w:r>
            <w:r>
              <w:rPr>
                <w:color w:val="000000" w:themeColor="text1"/>
              </w:rPr>
              <w:t xml:space="preserve">видов и </w:t>
            </w:r>
            <w:r w:rsidRPr="00842798">
              <w:rPr>
                <w:color w:val="000000" w:themeColor="text1"/>
              </w:rPr>
              <w:t>структуры юридических документов</w:t>
            </w:r>
          </w:p>
          <w:p w14:paraId="65784331" w14:textId="77777777" w:rsidR="00205A0E" w:rsidRPr="00842798" w:rsidRDefault="00205A0E" w:rsidP="00AF6FEA">
            <w:pPr>
              <w:autoSpaceDE w:val="0"/>
              <w:autoSpaceDN w:val="0"/>
              <w:adjustRightInd w:val="0"/>
              <w:jc w:val="both"/>
              <w:rPr>
                <w:color w:val="000000" w:themeColor="text1"/>
              </w:rPr>
            </w:pPr>
          </w:p>
          <w:p w14:paraId="51B6A5C9" w14:textId="77777777" w:rsidR="00205A0E" w:rsidRPr="00D6572C" w:rsidRDefault="00205A0E" w:rsidP="00AF6FEA">
            <w:pPr>
              <w:autoSpaceDE w:val="0"/>
              <w:autoSpaceDN w:val="0"/>
              <w:adjustRightInd w:val="0"/>
              <w:jc w:val="both"/>
              <w:rPr>
                <w:color w:val="000000" w:themeColor="text1"/>
              </w:rPr>
            </w:pPr>
            <w:r>
              <w:rPr>
                <w:color w:val="000000" w:themeColor="text1"/>
              </w:rPr>
              <w:t>У</w:t>
            </w:r>
            <w:r w:rsidRPr="00842798">
              <w:rPr>
                <w:color w:val="000000" w:themeColor="text1"/>
              </w:rPr>
              <w:t>мения: анализировать юридические документы</w:t>
            </w:r>
            <w:r>
              <w:rPr>
                <w:color w:val="000000" w:themeColor="text1"/>
              </w:rPr>
              <w:t>, применять о</w:t>
            </w:r>
            <w:r>
              <w:t xml:space="preserve">сновные приемы и способы составления процессуально-правовых документов и законодательство </w:t>
            </w:r>
          </w:p>
          <w:p w14:paraId="2878045E" w14:textId="10B5463B" w:rsidR="00205A0E" w:rsidRPr="00205A0E" w:rsidRDefault="00205A0E" w:rsidP="00AF6FEA">
            <w:pPr>
              <w:tabs>
                <w:tab w:val="left" w:pos="540"/>
              </w:tabs>
              <w:contextualSpacing/>
              <w:jc w:val="both"/>
              <w:rPr>
                <w:b/>
                <w:color w:val="000000" w:themeColor="text1"/>
                <w:sz w:val="22"/>
                <w:szCs w:val="22"/>
              </w:rPr>
            </w:pPr>
          </w:p>
        </w:tc>
        <w:tc>
          <w:tcPr>
            <w:tcW w:w="5528" w:type="dxa"/>
            <w:shd w:val="clear" w:color="auto" w:fill="auto"/>
          </w:tcPr>
          <w:p w14:paraId="6DED6386"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470FF627" w14:textId="4DAAA2EC"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Москвин И.Т. обратился в районный суд с заявлением о пересмотре судебного решения по вновь открывшимся обстоятельствам. В заявлении Москвин И.Т. указал, что он обращался в Конституционный Суд Российской Федерации с заявлением, в котором просил признать неконституционным закон, примененный судом при разрешении его дела. Конституционный Суд Российской Федерации признал не соответствующим Конституции Российской Федерации данный закон. Указанное обстоятельство является, по мнению Москвина И.Т., вновь открывшимся, что дает основание для пересмотра в порядке гл. 42 ГПК РФ.</w:t>
            </w:r>
          </w:p>
          <w:p w14:paraId="4A63145A" w14:textId="77777777" w:rsidR="00205A0E" w:rsidRPr="00205A0E" w:rsidRDefault="00205A0E" w:rsidP="00AF6FEA">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 должен поступить суд?</w:t>
            </w:r>
          </w:p>
          <w:p w14:paraId="5610A6E5" w14:textId="77777777" w:rsidR="00205A0E" w:rsidRPr="00205A0E" w:rsidRDefault="00205A0E" w:rsidP="00AF6FEA">
            <w:pPr>
              <w:tabs>
                <w:tab w:val="left" w:pos="540"/>
              </w:tabs>
              <w:contextualSpacing/>
              <w:jc w:val="both"/>
              <w:rPr>
                <w:color w:val="000000" w:themeColor="text1"/>
                <w:sz w:val="22"/>
                <w:szCs w:val="22"/>
              </w:rPr>
            </w:pPr>
            <w:r w:rsidRPr="00205A0E">
              <w:rPr>
                <w:i/>
                <w:color w:val="000000" w:themeColor="text1"/>
                <w:sz w:val="22"/>
                <w:szCs w:val="22"/>
              </w:rPr>
              <w:t xml:space="preserve">   Имеются ли основания для пересмотра судебного постановления?</w:t>
            </w:r>
          </w:p>
        </w:tc>
      </w:tr>
      <w:tr w:rsidR="00205A0E" w:rsidRPr="00205A0E" w14:paraId="1560A93B" w14:textId="77777777" w:rsidTr="00A55DBB">
        <w:trPr>
          <w:trHeight w:val="1304"/>
        </w:trPr>
        <w:tc>
          <w:tcPr>
            <w:tcW w:w="1702" w:type="dxa"/>
            <w:vMerge/>
            <w:shd w:val="clear" w:color="auto" w:fill="auto"/>
          </w:tcPr>
          <w:p w14:paraId="378E4767" w14:textId="77777777" w:rsidR="00205A0E" w:rsidRPr="00205A0E" w:rsidRDefault="00205A0E" w:rsidP="00AF6FEA">
            <w:pPr>
              <w:tabs>
                <w:tab w:val="left" w:pos="993"/>
              </w:tabs>
              <w:ind w:right="-107"/>
              <w:rPr>
                <w:color w:val="000000" w:themeColor="text1"/>
                <w:sz w:val="22"/>
                <w:szCs w:val="22"/>
              </w:rPr>
            </w:pPr>
          </w:p>
        </w:tc>
        <w:tc>
          <w:tcPr>
            <w:tcW w:w="1701" w:type="dxa"/>
          </w:tcPr>
          <w:p w14:paraId="100D242C" w14:textId="77777777" w:rsidR="00205A0E" w:rsidRPr="00205A0E" w:rsidRDefault="00205A0E" w:rsidP="00AF6FEA">
            <w:pPr>
              <w:tabs>
                <w:tab w:val="left" w:pos="540"/>
              </w:tabs>
              <w:contextualSpacing/>
              <w:jc w:val="both"/>
              <w:rPr>
                <w:bCs/>
                <w:color w:val="000000" w:themeColor="text1"/>
                <w:sz w:val="22"/>
                <w:szCs w:val="22"/>
              </w:rPr>
            </w:pPr>
            <w:r w:rsidRPr="00205A0E">
              <w:rPr>
                <w:bCs/>
                <w:color w:val="000000" w:themeColor="text1"/>
                <w:sz w:val="22"/>
                <w:szCs w:val="22"/>
              </w:rPr>
              <w:t>3.Оценивает уровень юридической техники как показателя правовой культуры.</w:t>
            </w:r>
          </w:p>
          <w:p w14:paraId="3309F1B4" w14:textId="77777777" w:rsidR="00205A0E" w:rsidRPr="00205A0E" w:rsidRDefault="00205A0E" w:rsidP="00AF6FEA">
            <w:pPr>
              <w:tabs>
                <w:tab w:val="left" w:pos="540"/>
              </w:tabs>
              <w:contextualSpacing/>
              <w:jc w:val="both"/>
              <w:rPr>
                <w:bCs/>
                <w:color w:val="000000" w:themeColor="text1"/>
                <w:sz w:val="22"/>
                <w:szCs w:val="22"/>
              </w:rPr>
            </w:pPr>
          </w:p>
        </w:tc>
        <w:tc>
          <w:tcPr>
            <w:tcW w:w="2410" w:type="dxa"/>
          </w:tcPr>
          <w:p w14:paraId="168F6F50" w14:textId="77777777" w:rsidR="00205A0E" w:rsidRPr="00842798" w:rsidRDefault="00205A0E" w:rsidP="00AF6FEA">
            <w:pPr>
              <w:autoSpaceDE w:val="0"/>
              <w:autoSpaceDN w:val="0"/>
              <w:adjustRightInd w:val="0"/>
              <w:jc w:val="both"/>
              <w:rPr>
                <w:color w:val="000000" w:themeColor="text1"/>
              </w:rPr>
            </w:pPr>
            <w:r>
              <w:rPr>
                <w:color w:val="000000" w:themeColor="text1"/>
              </w:rPr>
              <w:t>З</w:t>
            </w:r>
            <w:r w:rsidRPr="00842798">
              <w:rPr>
                <w:color w:val="000000" w:themeColor="text1"/>
              </w:rPr>
              <w:t>нания: уровн</w:t>
            </w:r>
            <w:r>
              <w:rPr>
                <w:color w:val="000000" w:themeColor="text1"/>
              </w:rPr>
              <w:t>ей</w:t>
            </w:r>
            <w:r w:rsidRPr="00842798">
              <w:rPr>
                <w:color w:val="000000" w:themeColor="text1"/>
              </w:rPr>
              <w:t xml:space="preserve"> юридической техники</w:t>
            </w:r>
          </w:p>
          <w:p w14:paraId="5068554C" w14:textId="2386C040" w:rsidR="00205A0E" w:rsidRPr="00205A0E" w:rsidRDefault="00205A0E" w:rsidP="00AF6FEA">
            <w:pPr>
              <w:autoSpaceDE w:val="0"/>
              <w:autoSpaceDN w:val="0"/>
              <w:adjustRightInd w:val="0"/>
              <w:jc w:val="both"/>
              <w:rPr>
                <w:color w:val="000000" w:themeColor="text1"/>
              </w:rPr>
            </w:pPr>
            <w:r>
              <w:rPr>
                <w:color w:val="000000" w:themeColor="text1"/>
              </w:rPr>
              <w:t>У</w:t>
            </w:r>
            <w:r w:rsidRPr="00842798">
              <w:rPr>
                <w:color w:val="000000" w:themeColor="text1"/>
              </w:rPr>
              <w:t>мения: оценивать</w:t>
            </w:r>
            <w:r>
              <w:rPr>
                <w:color w:val="000000" w:themeColor="text1"/>
              </w:rPr>
              <w:t xml:space="preserve"> приемы </w:t>
            </w:r>
            <w:r w:rsidRPr="00842798">
              <w:rPr>
                <w:color w:val="000000" w:themeColor="text1"/>
              </w:rPr>
              <w:t xml:space="preserve"> юридической техники</w:t>
            </w:r>
            <w:r>
              <w:rPr>
                <w:color w:val="000000" w:themeColor="text1"/>
              </w:rPr>
              <w:t xml:space="preserve">, а </w:t>
            </w:r>
            <w:proofErr w:type="spellStart"/>
            <w:r>
              <w:rPr>
                <w:color w:val="000000" w:themeColor="text1"/>
              </w:rPr>
              <w:t>аткже</w:t>
            </w:r>
            <w:proofErr w:type="spellEnd"/>
            <w:r>
              <w:rPr>
                <w:color w:val="000000" w:themeColor="text1"/>
              </w:rPr>
              <w:t xml:space="preserve"> и </w:t>
            </w:r>
            <w:r>
              <w:t xml:space="preserve">разрабатывать документы процессуального характера, соответствующие </w:t>
            </w:r>
            <w:proofErr w:type="spellStart"/>
            <w:r>
              <w:t>конкретнои</w:t>
            </w:r>
            <w:proofErr w:type="spellEnd"/>
            <w:r>
              <w:t xml:space="preserve">̆ </w:t>
            </w:r>
            <w:proofErr w:type="spellStart"/>
            <w:r>
              <w:t>правовои</w:t>
            </w:r>
            <w:proofErr w:type="spellEnd"/>
            <w:r>
              <w:t>̆ ситуации</w:t>
            </w:r>
          </w:p>
        </w:tc>
        <w:tc>
          <w:tcPr>
            <w:tcW w:w="5528" w:type="dxa"/>
            <w:shd w:val="clear" w:color="auto" w:fill="auto"/>
          </w:tcPr>
          <w:p w14:paraId="455A676E"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83EC166" w14:textId="26391938"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Киреева Т.С. обратилась в суд с иском к отделу социальной защиты населения о взыскании задолженности по выплате ежемесячных пособий на ребенка. Судья, рассмотрев дело, удовлетворил требования Киреевой Т.С. и взыскал в ее пользу 960 рублей. В резолютивной части решения было указано, что взыскание этой суммы должно быть произведено по мере поступления отделу социальной защиты населения средств на эти цели.</w:t>
            </w:r>
          </w:p>
          <w:p w14:paraId="5A8E491C" w14:textId="77777777" w:rsidR="00205A0E" w:rsidRPr="00205A0E" w:rsidRDefault="00205A0E" w:rsidP="00AF6FEA">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Правильно ли сформулирована резолютивная часть решения суда?</w:t>
            </w:r>
          </w:p>
          <w:p w14:paraId="1F9795F5" w14:textId="77777777" w:rsidR="00205A0E" w:rsidRPr="00205A0E" w:rsidRDefault="00205A0E" w:rsidP="00AF6FEA">
            <w:pPr>
              <w:tabs>
                <w:tab w:val="left" w:pos="540"/>
              </w:tabs>
              <w:contextualSpacing/>
              <w:jc w:val="both"/>
              <w:rPr>
                <w:i/>
                <w:color w:val="000000" w:themeColor="text1"/>
                <w:sz w:val="22"/>
                <w:szCs w:val="22"/>
              </w:rPr>
            </w:pPr>
            <w:r w:rsidRPr="00205A0E">
              <w:rPr>
                <w:i/>
                <w:color w:val="000000" w:themeColor="text1"/>
                <w:sz w:val="22"/>
                <w:szCs w:val="22"/>
              </w:rPr>
              <w:t xml:space="preserve">  Составьте правильную резолютивную часто решения суда.</w:t>
            </w:r>
          </w:p>
        </w:tc>
      </w:tr>
      <w:tr w:rsidR="00205A0E" w:rsidRPr="00205A0E" w14:paraId="3DB5BDF8" w14:textId="77777777" w:rsidTr="00A55DBB">
        <w:trPr>
          <w:trHeight w:val="557"/>
        </w:trPr>
        <w:tc>
          <w:tcPr>
            <w:tcW w:w="1702" w:type="dxa"/>
            <w:vMerge/>
            <w:shd w:val="clear" w:color="auto" w:fill="auto"/>
          </w:tcPr>
          <w:p w14:paraId="3848EC04" w14:textId="77777777" w:rsidR="00205A0E" w:rsidRPr="00205A0E" w:rsidRDefault="00205A0E" w:rsidP="00AF6FEA">
            <w:pPr>
              <w:tabs>
                <w:tab w:val="left" w:pos="993"/>
              </w:tabs>
              <w:ind w:right="-107"/>
              <w:rPr>
                <w:color w:val="000000" w:themeColor="text1"/>
                <w:sz w:val="22"/>
                <w:szCs w:val="22"/>
              </w:rPr>
            </w:pPr>
          </w:p>
        </w:tc>
        <w:tc>
          <w:tcPr>
            <w:tcW w:w="1701" w:type="dxa"/>
          </w:tcPr>
          <w:p w14:paraId="73EBF425" w14:textId="77777777"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 xml:space="preserve">4.Грамотно применяет необходимые нормы права. </w:t>
            </w:r>
          </w:p>
          <w:p w14:paraId="1B1343AD" w14:textId="77777777" w:rsidR="00205A0E" w:rsidRPr="00205A0E" w:rsidRDefault="00205A0E" w:rsidP="00AF6FEA">
            <w:pPr>
              <w:tabs>
                <w:tab w:val="left" w:pos="540"/>
              </w:tabs>
              <w:contextualSpacing/>
              <w:jc w:val="both"/>
              <w:rPr>
                <w:b/>
                <w:bCs/>
                <w:color w:val="000000" w:themeColor="text1"/>
                <w:sz w:val="22"/>
                <w:szCs w:val="22"/>
              </w:rPr>
            </w:pPr>
          </w:p>
        </w:tc>
        <w:tc>
          <w:tcPr>
            <w:tcW w:w="2410" w:type="dxa"/>
          </w:tcPr>
          <w:p w14:paraId="343BFC65" w14:textId="77777777" w:rsidR="00205A0E" w:rsidRPr="00842798" w:rsidRDefault="00205A0E" w:rsidP="00AF6FEA">
            <w:pPr>
              <w:autoSpaceDE w:val="0"/>
              <w:autoSpaceDN w:val="0"/>
              <w:adjustRightInd w:val="0"/>
              <w:spacing w:line="192" w:lineRule="auto"/>
              <w:jc w:val="both"/>
              <w:rPr>
                <w:color w:val="000000" w:themeColor="text1"/>
              </w:rPr>
            </w:pPr>
            <w:r>
              <w:rPr>
                <w:color w:val="000000" w:themeColor="text1"/>
              </w:rPr>
              <w:t>З</w:t>
            </w:r>
            <w:r w:rsidRPr="00842798">
              <w:rPr>
                <w:color w:val="000000" w:themeColor="text1"/>
              </w:rPr>
              <w:t>нания: систем</w:t>
            </w:r>
            <w:r>
              <w:rPr>
                <w:color w:val="000000" w:themeColor="text1"/>
              </w:rPr>
              <w:t>ы, структуры</w:t>
            </w:r>
            <w:r w:rsidRPr="00842798">
              <w:rPr>
                <w:color w:val="000000" w:themeColor="text1"/>
              </w:rPr>
              <w:t xml:space="preserve"> гражданского</w:t>
            </w:r>
            <w:r>
              <w:rPr>
                <w:color w:val="000000" w:themeColor="text1"/>
              </w:rPr>
              <w:t xml:space="preserve"> процессуального </w:t>
            </w:r>
            <w:r w:rsidRPr="00842798">
              <w:rPr>
                <w:color w:val="000000" w:themeColor="text1"/>
              </w:rPr>
              <w:t xml:space="preserve"> </w:t>
            </w:r>
            <w:r>
              <w:rPr>
                <w:color w:val="000000" w:themeColor="text1"/>
              </w:rPr>
              <w:t xml:space="preserve"> законодательства</w:t>
            </w:r>
          </w:p>
          <w:p w14:paraId="210D4349" w14:textId="7C4E8647" w:rsidR="00205A0E" w:rsidRPr="00205A0E" w:rsidRDefault="00205A0E" w:rsidP="00AF6FEA">
            <w:pPr>
              <w:tabs>
                <w:tab w:val="left" w:pos="540"/>
              </w:tabs>
              <w:spacing w:line="192" w:lineRule="auto"/>
              <w:contextualSpacing/>
              <w:jc w:val="both"/>
              <w:rPr>
                <w:b/>
                <w:bCs/>
                <w:color w:val="000000" w:themeColor="text1"/>
                <w:sz w:val="22"/>
                <w:szCs w:val="22"/>
              </w:rPr>
            </w:pPr>
            <w:r>
              <w:rPr>
                <w:color w:val="000000" w:themeColor="text1"/>
              </w:rPr>
              <w:t>У</w:t>
            </w:r>
            <w:r w:rsidRPr="00842798">
              <w:rPr>
                <w:color w:val="000000" w:themeColor="text1"/>
              </w:rPr>
              <w:t xml:space="preserve">мения: применять </w:t>
            </w:r>
            <w:r>
              <w:rPr>
                <w:color w:val="000000" w:themeColor="text1"/>
              </w:rPr>
              <w:t xml:space="preserve">соответствующие </w:t>
            </w:r>
            <w:r w:rsidRPr="00842798">
              <w:rPr>
                <w:color w:val="000000" w:themeColor="text1"/>
              </w:rPr>
              <w:t>правовые нормы</w:t>
            </w:r>
            <w:r>
              <w:rPr>
                <w:color w:val="000000" w:themeColor="text1"/>
              </w:rPr>
              <w:t xml:space="preserve">, </w:t>
            </w:r>
            <w:r>
              <w:t xml:space="preserve">принимать решения и реализовывать на практике процессуальные </w:t>
            </w:r>
            <w:proofErr w:type="spellStart"/>
            <w:r>
              <w:t>действия</w:t>
            </w:r>
            <w:proofErr w:type="spellEnd"/>
            <w:r>
              <w:t xml:space="preserve"> в строгом соответствии с требованиями </w:t>
            </w:r>
            <w:r>
              <w:lastRenderedPageBreak/>
              <w:t>гражданского процессуального законодательства</w:t>
            </w:r>
          </w:p>
        </w:tc>
        <w:tc>
          <w:tcPr>
            <w:tcW w:w="5528" w:type="dxa"/>
            <w:shd w:val="clear" w:color="auto" w:fill="auto"/>
          </w:tcPr>
          <w:p w14:paraId="05C16D81" w14:textId="77777777" w:rsidR="00205A0E" w:rsidRPr="00205A0E" w:rsidRDefault="00205A0E" w:rsidP="00AF6FEA">
            <w:pPr>
              <w:autoSpaceDE w:val="0"/>
              <w:autoSpaceDN w:val="0"/>
              <w:adjustRightInd w:val="0"/>
              <w:jc w:val="center"/>
              <w:rPr>
                <w:b/>
                <w:bCs/>
                <w:color w:val="000000" w:themeColor="text1"/>
                <w:sz w:val="22"/>
                <w:szCs w:val="22"/>
              </w:rPr>
            </w:pPr>
            <w:r w:rsidRPr="00205A0E">
              <w:rPr>
                <w:b/>
                <w:bCs/>
                <w:color w:val="000000" w:themeColor="text1"/>
                <w:sz w:val="22"/>
                <w:szCs w:val="22"/>
              </w:rPr>
              <w:lastRenderedPageBreak/>
              <w:t>Задание 1</w:t>
            </w:r>
          </w:p>
          <w:p w14:paraId="0DA99495" w14:textId="3429DE11" w:rsidR="00205A0E" w:rsidRPr="00205A0E" w:rsidRDefault="00205A0E" w:rsidP="00AF6FEA">
            <w:pPr>
              <w:tabs>
                <w:tab w:val="left" w:pos="993"/>
              </w:tabs>
              <w:spacing w:before="120" w:after="100" w:afterAutospacing="1"/>
              <w:ind w:right="-1"/>
              <w:jc w:val="both"/>
              <w:rPr>
                <w:color w:val="000000" w:themeColor="text1"/>
                <w:sz w:val="22"/>
                <w:szCs w:val="22"/>
              </w:rPr>
            </w:pPr>
            <w:r w:rsidRPr="00205A0E">
              <w:rPr>
                <w:color w:val="000000" w:themeColor="text1"/>
                <w:sz w:val="22"/>
                <w:szCs w:val="22"/>
              </w:rPr>
              <w:t xml:space="preserve">ООО «Спартак» предъявил иск </w:t>
            </w:r>
            <w:proofErr w:type="gramStart"/>
            <w:r w:rsidRPr="00205A0E">
              <w:rPr>
                <w:color w:val="000000" w:themeColor="text1"/>
                <w:sz w:val="22"/>
                <w:szCs w:val="22"/>
              </w:rPr>
              <w:t>к  Лаврову</w:t>
            </w:r>
            <w:proofErr w:type="gramEnd"/>
            <w:r w:rsidRPr="00205A0E">
              <w:rPr>
                <w:color w:val="000000" w:themeColor="text1"/>
                <w:sz w:val="22"/>
                <w:szCs w:val="22"/>
              </w:rPr>
              <w:t xml:space="preserve"> о взыскании 50 000 руб. невозвращенного аванса на командировочные расходы. В судебном разбирательстве участвовал генеральный директор, представивший суду устав ООО, и штатный юрист ООО «Спартак», </w:t>
            </w:r>
            <w:proofErr w:type="spellStart"/>
            <w:r w:rsidRPr="00205A0E">
              <w:rPr>
                <w:color w:val="000000" w:themeColor="text1"/>
                <w:sz w:val="22"/>
                <w:szCs w:val="22"/>
              </w:rPr>
              <w:t>представившии</w:t>
            </w:r>
            <w:proofErr w:type="spellEnd"/>
            <w:r w:rsidRPr="00205A0E">
              <w:rPr>
                <w:color w:val="000000" w:themeColor="text1"/>
                <w:sz w:val="22"/>
                <w:szCs w:val="22"/>
              </w:rPr>
              <w:t xml:space="preserve">̆ суду доверенность, подписанную генеральным директором и главным бухгалтером. </w:t>
            </w:r>
            <w:r w:rsidRPr="00205A0E">
              <w:rPr>
                <w:i/>
                <w:color w:val="000000" w:themeColor="text1"/>
                <w:sz w:val="22"/>
                <w:szCs w:val="22"/>
              </w:rPr>
              <w:t xml:space="preserve">Каков порядок допуска в процесс генерального директора? Был ли соблюден этот порядок в приведенном случае? Какие процессуальные </w:t>
            </w:r>
            <w:proofErr w:type="spellStart"/>
            <w:r w:rsidRPr="00205A0E">
              <w:rPr>
                <w:i/>
                <w:color w:val="000000" w:themeColor="text1"/>
                <w:sz w:val="22"/>
                <w:szCs w:val="22"/>
              </w:rPr>
              <w:t>действия</w:t>
            </w:r>
            <w:proofErr w:type="spellEnd"/>
            <w:r w:rsidRPr="00205A0E">
              <w:rPr>
                <w:i/>
                <w:color w:val="000000" w:themeColor="text1"/>
                <w:sz w:val="22"/>
                <w:szCs w:val="22"/>
              </w:rPr>
              <w:t xml:space="preserve"> вправе совершать указанные органы юридических лиц и каков порядок оформления их полномочий?</w:t>
            </w:r>
          </w:p>
        </w:tc>
      </w:tr>
      <w:tr w:rsidR="00205A0E" w:rsidRPr="00205A0E" w14:paraId="3E9CB593" w14:textId="77777777" w:rsidTr="00A55DBB">
        <w:trPr>
          <w:trHeight w:val="1304"/>
        </w:trPr>
        <w:tc>
          <w:tcPr>
            <w:tcW w:w="1702" w:type="dxa"/>
            <w:vMerge/>
            <w:shd w:val="clear" w:color="auto" w:fill="auto"/>
          </w:tcPr>
          <w:p w14:paraId="0045A286" w14:textId="77777777" w:rsidR="00205A0E" w:rsidRPr="00205A0E" w:rsidRDefault="00205A0E" w:rsidP="00AF6FEA">
            <w:pPr>
              <w:tabs>
                <w:tab w:val="left" w:pos="993"/>
              </w:tabs>
              <w:ind w:right="-107"/>
              <w:rPr>
                <w:color w:val="000000" w:themeColor="text1"/>
                <w:sz w:val="22"/>
                <w:szCs w:val="22"/>
              </w:rPr>
            </w:pPr>
          </w:p>
        </w:tc>
        <w:tc>
          <w:tcPr>
            <w:tcW w:w="1701" w:type="dxa"/>
          </w:tcPr>
          <w:p w14:paraId="63B951AB" w14:textId="77777777" w:rsidR="00205A0E" w:rsidRPr="00205A0E" w:rsidRDefault="00205A0E" w:rsidP="00AF6FEA">
            <w:pPr>
              <w:tabs>
                <w:tab w:val="left" w:pos="540"/>
              </w:tabs>
              <w:contextualSpacing/>
              <w:jc w:val="both"/>
              <w:rPr>
                <w:bCs/>
                <w:color w:val="000000" w:themeColor="text1"/>
                <w:sz w:val="22"/>
                <w:szCs w:val="22"/>
              </w:rPr>
            </w:pPr>
            <w:r w:rsidRPr="00205A0E">
              <w:rPr>
                <w:bCs/>
                <w:color w:val="000000" w:themeColor="text1"/>
                <w:sz w:val="22"/>
                <w:szCs w:val="22"/>
              </w:rPr>
              <w:t>5.Владеет навыками анализа нормативных правовых актов в целях устранения правовых пробелов коллизий в правоприменительной деятельности.</w:t>
            </w:r>
          </w:p>
          <w:p w14:paraId="2E355D45" w14:textId="77777777" w:rsidR="00205A0E" w:rsidRPr="00205A0E" w:rsidRDefault="00205A0E" w:rsidP="00AF6FEA">
            <w:pPr>
              <w:tabs>
                <w:tab w:val="left" w:pos="540"/>
              </w:tabs>
              <w:contextualSpacing/>
              <w:jc w:val="both"/>
              <w:rPr>
                <w:b/>
                <w:color w:val="000000" w:themeColor="text1"/>
                <w:sz w:val="22"/>
                <w:szCs w:val="22"/>
              </w:rPr>
            </w:pPr>
          </w:p>
        </w:tc>
        <w:tc>
          <w:tcPr>
            <w:tcW w:w="2410" w:type="dxa"/>
          </w:tcPr>
          <w:p w14:paraId="0F4DEC3E" w14:textId="77777777" w:rsidR="00205A0E" w:rsidRPr="00842798" w:rsidRDefault="00205A0E" w:rsidP="00AF6FEA">
            <w:pPr>
              <w:autoSpaceDE w:val="0"/>
              <w:autoSpaceDN w:val="0"/>
              <w:adjustRightInd w:val="0"/>
              <w:jc w:val="both"/>
              <w:rPr>
                <w:color w:val="000000" w:themeColor="text1"/>
              </w:rPr>
            </w:pPr>
            <w:r>
              <w:rPr>
                <w:color w:val="000000" w:themeColor="text1"/>
              </w:rPr>
              <w:t>З</w:t>
            </w:r>
            <w:r w:rsidRPr="00842798">
              <w:rPr>
                <w:color w:val="000000" w:themeColor="text1"/>
              </w:rPr>
              <w:t>нания: понятий коллизий</w:t>
            </w:r>
            <w:r>
              <w:rPr>
                <w:color w:val="000000" w:themeColor="text1"/>
              </w:rPr>
              <w:t xml:space="preserve">, пробелов в законодательстве </w:t>
            </w:r>
            <w:r w:rsidRPr="00842798">
              <w:rPr>
                <w:color w:val="000000" w:themeColor="text1"/>
              </w:rPr>
              <w:t>и путей их решения</w:t>
            </w:r>
          </w:p>
          <w:p w14:paraId="3B6CB6ED" w14:textId="77777777" w:rsidR="00205A0E" w:rsidRPr="00842798" w:rsidRDefault="00205A0E" w:rsidP="00AF6FEA">
            <w:pPr>
              <w:autoSpaceDE w:val="0"/>
              <w:autoSpaceDN w:val="0"/>
              <w:adjustRightInd w:val="0"/>
              <w:jc w:val="both"/>
              <w:rPr>
                <w:color w:val="000000" w:themeColor="text1"/>
              </w:rPr>
            </w:pPr>
            <w:r>
              <w:rPr>
                <w:color w:val="000000" w:themeColor="text1"/>
              </w:rPr>
              <w:t>У</w:t>
            </w:r>
            <w:r w:rsidRPr="00842798">
              <w:rPr>
                <w:color w:val="000000" w:themeColor="text1"/>
              </w:rPr>
              <w:t>мения: принять знания о порядке решения правовых коллизий</w:t>
            </w:r>
            <w:r>
              <w:rPr>
                <w:color w:val="000000" w:themeColor="text1"/>
              </w:rPr>
              <w:t>, находить способы и решения их устранения</w:t>
            </w:r>
          </w:p>
          <w:p w14:paraId="3314D531" w14:textId="4D18099B" w:rsidR="00205A0E" w:rsidRPr="00205A0E" w:rsidRDefault="00205A0E" w:rsidP="00AF6FEA">
            <w:pPr>
              <w:tabs>
                <w:tab w:val="left" w:pos="540"/>
              </w:tabs>
              <w:contextualSpacing/>
              <w:jc w:val="both"/>
              <w:rPr>
                <w:b/>
                <w:color w:val="000000" w:themeColor="text1"/>
                <w:sz w:val="22"/>
                <w:szCs w:val="22"/>
              </w:rPr>
            </w:pPr>
          </w:p>
        </w:tc>
        <w:tc>
          <w:tcPr>
            <w:tcW w:w="5528" w:type="dxa"/>
            <w:shd w:val="clear" w:color="auto" w:fill="auto"/>
          </w:tcPr>
          <w:p w14:paraId="4E4B48BA"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132B4376" w14:textId="12D9633D"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 xml:space="preserve">В ходе рассмотрения дела по иску гражданина Лосева его интересы в суде представлял юрист Чернов. Во время судебного заседания от Лосева поступило ходатайство о повторном допросе свидетеля Иванова. Судья отказал Луневу ссылаясь на то, что его интересы представляет Чернов и он должен обращаться с данным ходатайством суду. </w:t>
            </w:r>
          </w:p>
          <w:p w14:paraId="348057EC" w14:textId="77777777" w:rsidR="00205A0E" w:rsidRPr="00205A0E" w:rsidRDefault="00205A0E" w:rsidP="00AF6FEA">
            <w:pPr>
              <w:tabs>
                <w:tab w:val="left" w:pos="540"/>
              </w:tabs>
              <w:jc w:val="both"/>
              <w:rPr>
                <w:i/>
                <w:color w:val="000000" w:themeColor="text1"/>
                <w:sz w:val="22"/>
                <w:szCs w:val="22"/>
              </w:rPr>
            </w:pPr>
            <w:r w:rsidRPr="00205A0E">
              <w:rPr>
                <w:i/>
                <w:color w:val="000000" w:themeColor="text1"/>
                <w:sz w:val="22"/>
                <w:szCs w:val="22"/>
              </w:rPr>
              <w:t>Правильно ли поступил суд? Определите статус и полномочия Чернова. Составьте доверенность на Чернова.</w:t>
            </w:r>
          </w:p>
          <w:p w14:paraId="0CB5B533" w14:textId="77777777" w:rsidR="00205A0E" w:rsidRPr="00205A0E" w:rsidRDefault="00205A0E" w:rsidP="00AF6FEA">
            <w:pPr>
              <w:autoSpaceDE w:val="0"/>
              <w:autoSpaceDN w:val="0"/>
              <w:adjustRightInd w:val="0"/>
              <w:jc w:val="center"/>
              <w:rPr>
                <w:rFonts w:eastAsia="Calibri"/>
                <w:b/>
                <w:sz w:val="22"/>
                <w:szCs w:val="22"/>
                <w:lang w:eastAsia="en-US"/>
              </w:rPr>
            </w:pPr>
          </w:p>
          <w:p w14:paraId="3AB9B79A" w14:textId="0D764159"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2</w:t>
            </w:r>
          </w:p>
          <w:p w14:paraId="01C551A3" w14:textId="29E45C93"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 xml:space="preserve">В судебном заседании слушалось дело особого производства об усыновлении ребенка. Во время процесса по делу в зал заседания вошел корреспондент областного телерадиовещания с видеокамерой и начал производить съемку судебного заседания.   </w:t>
            </w:r>
          </w:p>
          <w:p w14:paraId="09D980A8" w14:textId="38C04D8B"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Председательствующий по делу спросил у него, на каком основании производится видеосъемка. Корреспондент ответил, что имеет задание телестудии произвести видеосъемку некоторых фрагментов процесса для демонстрации телезрителям репортажа о гражданских делах об усыновлении.</w:t>
            </w:r>
          </w:p>
          <w:p w14:paraId="78296779" w14:textId="446B94AE"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Председательствующий по делу судья Иванов А.И. запретил видеосъемку и удалил журналиста из зала судебного заседания. Тот в свою очередь заявил, что будет жаловаться в вышестоящие судебные инстанции на бюрократизм судьи Иванова А.И.</w:t>
            </w:r>
          </w:p>
          <w:p w14:paraId="677397DD" w14:textId="4D926E9F" w:rsidR="00205A0E" w:rsidRPr="00205A0E" w:rsidRDefault="00205A0E" w:rsidP="00AF6FEA">
            <w:pPr>
              <w:tabs>
                <w:tab w:val="left" w:pos="540"/>
              </w:tabs>
              <w:jc w:val="both"/>
              <w:rPr>
                <w:i/>
                <w:color w:val="000000" w:themeColor="text1"/>
                <w:sz w:val="22"/>
                <w:szCs w:val="22"/>
              </w:rPr>
            </w:pPr>
            <w:r w:rsidRPr="00205A0E">
              <w:rPr>
                <w:i/>
                <w:color w:val="000000" w:themeColor="text1"/>
                <w:sz w:val="22"/>
                <w:szCs w:val="22"/>
              </w:rPr>
              <w:t xml:space="preserve"> Расскажите о принципе гласности в гражданском процессе и дайте анализ действий судьи и журналиста. </w:t>
            </w:r>
          </w:p>
          <w:p w14:paraId="1405D3D8" w14:textId="5895E136" w:rsidR="00205A0E" w:rsidRPr="00205A0E" w:rsidRDefault="00205A0E" w:rsidP="00AF6FEA">
            <w:pPr>
              <w:tabs>
                <w:tab w:val="left" w:pos="540"/>
              </w:tabs>
              <w:jc w:val="both"/>
              <w:rPr>
                <w:color w:val="000000" w:themeColor="text1"/>
                <w:sz w:val="22"/>
                <w:szCs w:val="22"/>
              </w:rPr>
            </w:pPr>
            <w:r w:rsidRPr="00205A0E">
              <w:rPr>
                <w:i/>
                <w:color w:val="000000" w:themeColor="text1"/>
                <w:sz w:val="22"/>
                <w:szCs w:val="22"/>
              </w:rPr>
              <w:t xml:space="preserve">   Как может обосновать свои исковые требования журналист?</w:t>
            </w:r>
          </w:p>
        </w:tc>
      </w:tr>
      <w:tr w:rsidR="00205A0E" w:rsidRPr="00205A0E" w14:paraId="78060D75" w14:textId="77777777" w:rsidTr="00A55DBB">
        <w:trPr>
          <w:trHeight w:val="841"/>
        </w:trPr>
        <w:tc>
          <w:tcPr>
            <w:tcW w:w="1702" w:type="dxa"/>
            <w:vMerge w:val="restart"/>
            <w:shd w:val="clear" w:color="auto" w:fill="auto"/>
          </w:tcPr>
          <w:p w14:paraId="69AACEA9" w14:textId="77777777" w:rsidR="00205A0E" w:rsidRPr="00205A0E" w:rsidRDefault="00205A0E" w:rsidP="00AF6FEA">
            <w:pPr>
              <w:tabs>
                <w:tab w:val="left" w:pos="540"/>
              </w:tabs>
              <w:ind w:right="-107"/>
              <w:contextualSpacing/>
              <w:jc w:val="center"/>
              <w:rPr>
                <w:color w:val="000000" w:themeColor="text1"/>
                <w:sz w:val="22"/>
                <w:szCs w:val="22"/>
                <w:u w:val="single"/>
              </w:rPr>
            </w:pPr>
            <w:r w:rsidRPr="00205A0E">
              <w:rPr>
                <w:color w:val="000000" w:themeColor="text1"/>
                <w:sz w:val="22"/>
                <w:szCs w:val="22"/>
                <w:u w:val="single"/>
              </w:rPr>
              <w:t>ПКН-3</w:t>
            </w:r>
          </w:p>
          <w:p w14:paraId="58C72241" w14:textId="77777777" w:rsidR="00205A0E" w:rsidRPr="00205A0E" w:rsidRDefault="00205A0E" w:rsidP="00AF6FEA">
            <w:pPr>
              <w:tabs>
                <w:tab w:val="left" w:pos="540"/>
              </w:tabs>
              <w:ind w:right="-107"/>
              <w:contextualSpacing/>
              <w:jc w:val="center"/>
              <w:rPr>
                <w:color w:val="000000" w:themeColor="text1"/>
                <w:sz w:val="22"/>
                <w:szCs w:val="22"/>
              </w:rPr>
            </w:pPr>
          </w:p>
          <w:p w14:paraId="6A79F0ED" w14:textId="77777777" w:rsidR="00205A0E" w:rsidRPr="00205A0E" w:rsidRDefault="00205A0E" w:rsidP="00A62C56">
            <w:pPr>
              <w:tabs>
                <w:tab w:val="left" w:pos="540"/>
              </w:tabs>
              <w:ind w:left="-101" w:right="-107" w:firstLine="101"/>
              <w:contextualSpacing/>
              <w:jc w:val="center"/>
              <w:rPr>
                <w:color w:val="000000" w:themeColor="text1"/>
                <w:sz w:val="22"/>
                <w:szCs w:val="22"/>
              </w:rPr>
            </w:pPr>
            <w:r w:rsidRPr="00205A0E">
              <w:rPr>
                <w:color w:val="000000" w:themeColor="text1"/>
                <w:sz w:val="22"/>
                <w:szCs w:val="22"/>
              </w:rPr>
              <w:t xml:space="preserve">Способность юридически правильно квалифицировать </w:t>
            </w:r>
          </w:p>
          <w:p w14:paraId="631CA1B7" w14:textId="77777777" w:rsidR="00205A0E" w:rsidRPr="00205A0E" w:rsidRDefault="00205A0E" w:rsidP="00A62C56">
            <w:pPr>
              <w:tabs>
                <w:tab w:val="left" w:pos="540"/>
              </w:tabs>
              <w:ind w:left="-101" w:right="-107" w:firstLine="101"/>
              <w:contextualSpacing/>
              <w:jc w:val="center"/>
              <w:rPr>
                <w:color w:val="000000" w:themeColor="text1"/>
                <w:sz w:val="22"/>
                <w:szCs w:val="22"/>
              </w:rPr>
            </w:pPr>
            <w:r w:rsidRPr="00205A0E">
              <w:rPr>
                <w:color w:val="000000" w:themeColor="text1"/>
                <w:sz w:val="22"/>
                <w:szCs w:val="22"/>
              </w:rPr>
              <w:t xml:space="preserve">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w:t>
            </w:r>
            <w:r w:rsidRPr="00205A0E">
              <w:rPr>
                <w:color w:val="000000" w:themeColor="text1"/>
                <w:sz w:val="22"/>
                <w:szCs w:val="22"/>
              </w:rPr>
              <w:lastRenderedPageBreak/>
              <w:t>поставленной задачи</w:t>
            </w:r>
          </w:p>
        </w:tc>
        <w:tc>
          <w:tcPr>
            <w:tcW w:w="1701" w:type="dxa"/>
          </w:tcPr>
          <w:p w14:paraId="2B45F806" w14:textId="77777777" w:rsidR="00205A0E" w:rsidRPr="00205A0E" w:rsidRDefault="00205A0E" w:rsidP="00AF6FEA">
            <w:pPr>
              <w:tabs>
                <w:tab w:val="left" w:pos="540"/>
              </w:tabs>
              <w:jc w:val="both"/>
              <w:rPr>
                <w:bCs/>
                <w:color w:val="000000" w:themeColor="text1"/>
                <w:sz w:val="22"/>
                <w:szCs w:val="22"/>
              </w:rPr>
            </w:pPr>
            <w:r w:rsidRPr="00205A0E">
              <w:rPr>
                <w:bCs/>
                <w:color w:val="000000" w:themeColor="text1"/>
                <w:sz w:val="22"/>
                <w:szCs w:val="22"/>
              </w:rPr>
              <w:lastRenderedPageBreak/>
              <w:t xml:space="preserve">1.Анализирует юридические факты и возникающие в связи с ними правоотношения, толкует и правильно применяет правовые нормы. </w:t>
            </w:r>
          </w:p>
          <w:p w14:paraId="730359B2" w14:textId="77777777" w:rsidR="00205A0E" w:rsidRPr="00205A0E" w:rsidRDefault="00205A0E" w:rsidP="00AF6FEA">
            <w:pPr>
              <w:tabs>
                <w:tab w:val="left" w:pos="540"/>
              </w:tabs>
              <w:jc w:val="both"/>
              <w:rPr>
                <w:b/>
                <w:color w:val="000000" w:themeColor="text1"/>
                <w:sz w:val="22"/>
                <w:szCs w:val="22"/>
              </w:rPr>
            </w:pPr>
          </w:p>
        </w:tc>
        <w:tc>
          <w:tcPr>
            <w:tcW w:w="2410" w:type="dxa"/>
          </w:tcPr>
          <w:p w14:paraId="0D3B6FD8" w14:textId="77777777" w:rsidR="00205A0E" w:rsidRPr="00842798" w:rsidRDefault="00205A0E" w:rsidP="00AF6FEA">
            <w:pPr>
              <w:widowControl w:val="0"/>
              <w:autoSpaceDE w:val="0"/>
              <w:autoSpaceDN w:val="0"/>
              <w:adjustRightInd w:val="0"/>
              <w:jc w:val="both"/>
              <w:rPr>
                <w:color w:val="000000" w:themeColor="text1"/>
              </w:rPr>
            </w:pPr>
            <w:r>
              <w:rPr>
                <w:color w:val="000000" w:themeColor="text1"/>
              </w:rPr>
              <w:t>З</w:t>
            </w:r>
            <w:r w:rsidRPr="00842798">
              <w:rPr>
                <w:color w:val="000000" w:themeColor="text1"/>
              </w:rPr>
              <w:t>н</w:t>
            </w:r>
            <w:r>
              <w:rPr>
                <w:color w:val="000000" w:themeColor="text1"/>
              </w:rPr>
              <w:t>ания: теории</w:t>
            </w:r>
            <w:r w:rsidRPr="00614342">
              <w:rPr>
                <w:color w:val="000000" w:themeColor="text1"/>
              </w:rPr>
              <w:t xml:space="preserve"> гражданского процесс</w:t>
            </w:r>
            <w:r>
              <w:rPr>
                <w:color w:val="000000" w:themeColor="text1"/>
              </w:rPr>
              <w:t>уального права, а также судебной практики</w:t>
            </w:r>
            <w:r w:rsidRPr="00614342">
              <w:rPr>
                <w:color w:val="000000" w:themeColor="text1"/>
              </w:rPr>
              <w:t>.</w:t>
            </w:r>
          </w:p>
          <w:p w14:paraId="594644C6" w14:textId="3C3E6BEA" w:rsidR="00205A0E" w:rsidRPr="00205A0E" w:rsidRDefault="00205A0E" w:rsidP="00AF6FEA">
            <w:pPr>
              <w:tabs>
                <w:tab w:val="left" w:pos="540"/>
              </w:tabs>
              <w:jc w:val="both"/>
              <w:rPr>
                <w:b/>
                <w:color w:val="000000" w:themeColor="text1"/>
                <w:sz w:val="22"/>
                <w:szCs w:val="22"/>
              </w:rPr>
            </w:pPr>
            <w:r>
              <w:rPr>
                <w:color w:val="000000" w:themeColor="text1"/>
              </w:rPr>
              <w:t>У</w:t>
            </w:r>
            <w:r w:rsidRPr="00842798">
              <w:rPr>
                <w:color w:val="000000" w:themeColor="text1"/>
              </w:rPr>
              <w:t xml:space="preserve">мения: толковать </w:t>
            </w:r>
            <w:r>
              <w:rPr>
                <w:color w:val="000000" w:themeColor="text1"/>
              </w:rPr>
              <w:t xml:space="preserve">нормы </w:t>
            </w:r>
            <w:r w:rsidRPr="00842798">
              <w:rPr>
                <w:color w:val="000000" w:themeColor="text1"/>
              </w:rPr>
              <w:t>гражданско</w:t>
            </w:r>
            <w:r>
              <w:rPr>
                <w:color w:val="000000" w:themeColor="text1"/>
              </w:rPr>
              <w:t xml:space="preserve">го процессуального права. применять процессуальные </w:t>
            </w:r>
            <w:r w:rsidRPr="00842798">
              <w:rPr>
                <w:color w:val="000000" w:themeColor="text1"/>
              </w:rPr>
              <w:t>нормы к конкретным юридическим фактам</w:t>
            </w:r>
          </w:p>
        </w:tc>
        <w:tc>
          <w:tcPr>
            <w:tcW w:w="5528" w:type="dxa"/>
            <w:shd w:val="clear" w:color="auto" w:fill="auto"/>
          </w:tcPr>
          <w:p w14:paraId="0AB76173"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82236D2" w14:textId="778938E1"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Суд по своей инициативе вызвал в судебное заседание свидетеля Кравцова С.В. Истец заявил отвод данному свидетелю в связи с тем, что что он приходится ответчику племянником. Суд приступил к его допросу. Свидетель Кравцов С.В., сославшись на факт родственных отношений с ответчиком, от дачи свидетельских показаний отказался.</w:t>
            </w:r>
          </w:p>
          <w:p w14:paraId="139DD90E" w14:textId="7FDA0B06" w:rsidR="00205A0E" w:rsidRPr="00205A0E" w:rsidRDefault="00205A0E" w:rsidP="00AF6FEA">
            <w:pPr>
              <w:tabs>
                <w:tab w:val="left" w:pos="540"/>
              </w:tabs>
              <w:jc w:val="both"/>
              <w:rPr>
                <w:i/>
                <w:color w:val="000000" w:themeColor="text1"/>
                <w:sz w:val="22"/>
                <w:szCs w:val="22"/>
              </w:rPr>
            </w:pPr>
            <w:r w:rsidRPr="00205A0E">
              <w:rPr>
                <w:i/>
                <w:color w:val="000000" w:themeColor="text1"/>
                <w:sz w:val="22"/>
                <w:szCs w:val="22"/>
              </w:rPr>
              <w:t xml:space="preserve"> Как следует поступить суду? Дайте оценку действиям лиц, указанных в задаче. Назовите лиц, не подлежащих допросу в качестве свидетелей, и лиц, имеющих право отказаться от свидетельских показаний.</w:t>
            </w:r>
          </w:p>
          <w:p w14:paraId="299C9B7F" w14:textId="66581123" w:rsidR="00205A0E" w:rsidRPr="00205A0E" w:rsidRDefault="00205A0E" w:rsidP="00AF6FEA">
            <w:pPr>
              <w:tabs>
                <w:tab w:val="left" w:pos="540"/>
              </w:tabs>
              <w:jc w:val="both"/>
              <w:rPr>
                <w:i/>
                <w:color w:val="000000" w:themeColor="text1"/>
                <w:sz w:val="22"/>
                <w:szCs w:val="22"/>
              </w:rPr>
            </w:pPr>
            <w:r w:rsidRPr="00205A0E">
              <w:rPr>
                <w:i/>
                <w:color w:val="000000" w:themeColor="text1"/>
                <w:sz w:val="22"/>
                <w:szCs w:val="22"/>
              </w:rPr>
              <w:t>Можно ли допросить свидетеля вне судебного заседания?</w:t>
            </w:r>
          </w:p>
        </w:tc>
      </w:tr>
      <w:tr w:rsidR="00205A0E" w:rsidRPr="00205A0E" w14:paraId="181EECC6" w14:textId="77777777" w:rsidTr="00A55DBB">
        <w:trPr>
          <w:trHeight w:val="1774"/>
        </w:trPr>
        <w:tc>
          <w:tcPr>
            <w:tcW w:w="1702" w:type="dxa"/>
            <w:vMerge/>
            <w:shd w:val="clear" w:color="auto" w:fill="auto"/>
          </w:tcPr>
          <w:p w14:paraId="1B3F35CC" w14:textId="77777777" w:rsidR="00205A0E" w:rsidRPr="00205A0E" w:rsidRDefault="00205A0E" w:rsidP="00AF6FEA">
            <w:pPr>
              <w:tabs>
                <w:tab w:val="left" w:pos="540"/>
              </w:tabs>
              <w:contextualSpacing/>
              <w:rPr>
                <w:color w:val="000000" w:themeColor="text1"/>
                <w:sz w:val="22"/>
                <w:szCs w:val="22"/>
              </w:rPr>
            </w:pPr>
          </w:p>
        </w:tc>
        <w:tc>
          <w:tcPr>
            <w:tcW w:w="1701" w:type="dxa"/>
          </w:tcPr>
          <w:p w14:paraId="10BF6868" w14:textId="77777777" w:rsidR="00205A0E" w:rsidRPr="00205A0E" w:rsidRDefault="00205A0E" w:rsidP="00AF6FEA">
            <w:pPr>
              <w:tabs>
                <w:tab w:val="left" w:pos="540"/>
              </w:tabs>
              <w:jc w:val="both"/>
              <w:rPr>
                <w:bCs/>
                <w:color w:val="000000" w:themeColor="text1"/>
                <w:sz w:val="22"/>
                <w:szCs w:val="22"/>
              </w:rPr>
            </w:pPr>
            <w:r w:rsidRPr="00205A0E">
              <w:rPr>
                <w:bCs/>
                <w:color w:val="000000" w:themeColor="text1"/>
                <w:sz w:val="22"/>
                <w:szCs w:val="22"/>
              </w:rPr>
              <w:t xml:space="preserve">2.Принимает решения и совершает юридические действия в точном </w:t>
            </w:r>
            <w:r w:rsidRPr="00205A0E">
              <w:rPr>
                <w:bCs/>
                <w:color w:val="000000" w:themeColor="text1"/>
                <w:sz w:val="22"/>
                <w:szCs w:val="22"/>
              </w:rPr>
              <w:lastRenderedPageBreak/>
              <w:t xml:space="preserve">соответствии с законом. </w:t>
            </w:r>
          </w:p>
          <w:p w14:paraId="050EA618" w14:textId="77777777" w:rsidR="00205A0E" w:rsidRPr="00205A0E" w:rsidRDefault="00205A0E" w:rsidP="00AF6FEA">
            <w:pPr>
              <w:tabs>
                <w:tab w:val="left" w:pos="540"/>
              </w:tabs>
              <w:jc w:val="both"/>
              <w:rPr>
                <w:b/>
                <w:color w:val="000000" w:themeColor="text1"/>
                <w:sz w:val="22"/>
                <w:szCs w:val="22"/>
              </w:rPr>
            </w:pPr>
          </w:p>
        </w:tc>
        <w:tc>
          <w:tcPr>
            <w:tcW w:w="2410" w:type="dxa"/>
          </w:tcPr>
          <w:p w14:paraId="40335DBF" w14:textId="77777777" w:rsidR="00205A0E" w:rsidRPr="00842798" w:rsidRDefault="00205A0E" w:rsidP="00AF6FEA">
            <w:pPr>
              <w:widowControl w:val="0"/>
              <w:autoSpaceDE w:val="0"/>
              <w:autoSpaceDN w:val="0"/>
              <w:adjustRightInd w:val="0"/>
              <w:jc w:val="both"/>
              <w:rPr>
                <w:color w:val="000000" w:themeColor="text1"/>
              </w:rPr>
            </w:pPr>
            <w:r w:rsidRPr="00842798">
              <w:rPr>
                <w:color w:val="000000" w:themeColor="text1"/>
              </w:rPr>
              <w:lastRenderedPageBreak/>
              <w:t>Знания: порядок анализа и совершения действий, направленных на</w:t>
            </w:r>
            <w:r>
              <w:rPr>
                <w:color w:val="000000" w:themeColor="text1"/>
              </w:rPr>
              <w:t xml:space="preserve"> применение </w:t>
            </w:r>
            <w:r>
              <w:rPr>
                <w:color w:val="000000" w:themeColor="text1"/>
              </w:rPr>
              <w:lastRenderedPageBreak/>
              <w:t xml:space="preserve">гражданско-процессуальных </w:t>
            </w:r>
            <w:r w:rsidRPr="00842798">
              <w:rPr>
                <w:color w:val="000000" w:themeColor="text1"/>
              </w:rPr>
              <w:t>норм</w:t>
            </w:r>
          </w:p>
          <w:p w14:paraId="7F609939" w14:textId="2F2EB8B5" w:rsidR="00205A0E" w:rsidRPr="00205A0E" w:rsidRDefault="00205A0E" w:rsidP="00AF6FEA">
            <w:pPr>
              <w:tabs>
                <w:tab w:val="left" w:pos="540"/>
              </w:tabs>
              <w:jc w:val="both"/>
              <w:rPr>
                <w:b/>
                <w:color w:val="000000" w:themeColor="text1"/>
                <w:sz w:val="22"/>
                <w:szCs w:val="22"/>
              </w:rPr>
            </w:pPr>
            <w:r w:rsidRPr="00842798">
              <w:rPr>
                <w:color w:val="000000" w:themeColor="text1"/>
              </w:rPr>
              <w:t xml:space="preserve">Умения: анализировать практическую ситуацию для </w:t>
            </w:r>
            <w:r>
              <w:rPr>
                <w:color w:val="000000" w:themeColor="text1"/>
              </w:rPr>
              <w:t>применения к ней гражданско-процессуальных</w:t>
            </w:r>
            <w:r w:rsidRPr="00842798">
              <w:rPr>
                <w:color w:val="000000" w:themeColor="text1"/>
              </w:rPr>
              <w:t xml:space="preserve"> норм</w:t>
            </w:r>
          </w:p>
        </w:tc>
        <w:tc>
          <w:tcPr>
            <w:tcW w:w="5528" w:type="dxa"/>
            <w:shd w:val="clear" w:color="auto" w:fill="auto"/>
          </w:tcPr>
          <w:p w14:paraId="7F51005E"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lastRenderedPageBreak/>
              <w:t>Задание 1</w:t>
            </w:r>
          </w:p>
          <w:p w14:paraId="61881BE5" w14:textId="5B96603A"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ПАО «Сбербанк России» обратилось в суд с иском к Андреевой Р.К. об обращении взыскания на имущество в связи с неисполнением ответчицей обязательств по кредитному договору, заключенному между истцом и ответчицей в целях приобретения последней двухкомнатной квартиры.</w:t>
            </w:r>
          </w:p>
          <w:p w14:paraId="3DA302DF" w14:textId="32F67C38"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lastRenderedPageBreak/>
              <w:t>Заочным решением от 2 февраля 2018 г. иск удовлетворен.</w:t>
            </w:r>
          </w:p>
          <w:p w14:paraId="31B20752" w14:textId="35084071"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Узнав о вынесенном решении 11 февраля 2018 г., ответчица подала апелляционную жалобу на решение суда. 15 февраля 2018 г., получив копию решения, ответчица направила в суд заявление об отмене заочного решения. В заявлении Андреева Р.К. указала, что не могла явиться в суд по семейным обстоятельствам. Кроме того, она добросовестно и своевременно исполняет обязательства по кредитному договору.</w:t>
            </w:r>
          </w:p>
          <w:p w14:paraId="15CF9442" w14:textId="189D0F90" w:rsidR="00205A0E" w:rsidRPr="00205A0E" w:rsidRDefault="00205A0E" w:rsidP="00AF6FEA">
            <w:pPr>
              <w:tabs>
                <w:tab w:val="left" w:pos="540"/>
              </w:tabs>
              <w:jc w:val="both"/>
              <w:rPr>
                <w:i/>
                <w:color w:val="000000" w:themeColor="text1"/>
                <w:sz w:val="22"/>
                <w:szCs w:val="22"/>
              </w:rPr>
            </w:pPr>
            <w:r w:rsidRPr="00205A0E">
              <w:rPr>
                <w:i/>
                <w:color w:val="000000" w:themeColor="text1"/>
                <w:sz w:val="22"/>
                <w:szCs w:val="22"/>
              </w:rPr>
              <w:t>Укажите как следует поступить суду?</w:t>
            </w:r>
          </w:p>
          <w:p w14:paraId="577755AF" w14:textId="5C6AB8FD" w:rsidR="00205A0E" w:rsidRPr="00205A0E" w:rsidRDefault="00205A0E" w:rsidP="00AF6FEA">
            <w:pPr>
              <w:tabs>
                <w:tab w:val="left" w:pos="540"/>
              </w:tabs>
              <w:jc w:val="both"/>
              <w:rPr>
                <w:color w:val="000000" w:themeColor="text1"/>
                <w:sz w:val="22"/>
                <w:szCs w:val="22"/>
              </w:rPr>
            </w:pPr>
            <w:r w:rsidRPr="00205A0E">
              <w:rPr>
                <w:i/>
                <w:color w:val="000000" w:themeColor="text1"/>
                <w:sz w:val="22"/>
                <w:szCs w:val="22"/>
              </w:rPr>
              <w:t xml:space="preserve">Назовите способы и порядок обжалования </w:t>
            </w:r>
            <w:proofErr w:type="spellStart"/>
            <w:r w:rsidRPr="00205A0E">
              <w:rPr>
                <w:i/>
                <w:color w:val="000000" w:themeColor="text1"/>
                <w:sz w:val="22"/>
                <w:szCs w:val="22"/>
              </w:rPr>
              <w:t>зоачного</w:t>
            </w:r>
            <w:proofErr w:type="spellEnd"/>
            <w:r w:rsidRPr="00205A0E">
              <w:rPr>
                <w:i/>
                <w:color w:val="000000" w:themeColor="text1"/>
                <w:sz w:val="22"/>
                <w:szCs w:val="22"/>
              </w:rPr>
              <w:t xml:space="preserve"> решения.</w:t>
            </w:r>
          </w:p>
        </w:tc>
      </w:tr>
      <w:tr w:rsidR="00205A0E" w:rsidRPr="00205A0E" w14:paraId="19F89E9E" w14:textId="77777777" w:rsidTr="00A55DBB">
        <w:trPr>
          <w:trHeight w:val="1407"/>
        </w:trPr>
        <w:tc>
          <w:tcPr>
            <w:tcW w:w="1702" w:type="dxa"/>
            <w:vMerge/>
            <w:shd w:val="clear" w:color="auto" w:fill="auto"/>
          </w:tcPr>
          <w:p w14:paraId="756E255E" w14:textId="77777777" w:rsidR="00205A0E" w:rsidRPr="00205A0E" w:rsidRDefault="00205A0E" w:rsidP="00AF6FEA">
            <w:pPr>
              <w:tabs>
                <w:tab w:val="left" w:pos="540"/>
              </w:tabs>
              <w:contextualSpacing/>
              <w:rPr>
                <w:color w:val="000000" w:themeColor="text1"/>
                <w:sz w:val="22"/>
                <w:szCs w:val="22"/>
              </w:rPr>
            </w:pPr>
          </w:p>
        </w:tc>
        <w:tc>
          <w:tcPr>
            <w:tcW w:w="1701" w:type="dxa"/>
          </w:tcPr>
          <w:p w14:paraId="1FA2A393" w14:textId="77777777" w:rsidR="00205A0E" w:rsidRPr="00205A0E" w:rsidRDefault="00205A0E" w:rsidP="00AF6FEA">
            <w:pPr>
              <w:tabs>
                <w:tab w:val="left" w:pos="540"/>
              </w:tabs>
              <w:rPr>
                <w:bCs/>
                <w:color w:val="000000" w:themeColor="text1"/>
                <w:sz w:val="22"/>
                <w:szCs w:val="22"/>
              </w:rPr>
            </w:pPr>
            <w:r w:rsidRPr="00205A0E">
              <w:rPr>
                <w:bCs/>
                <w:color w:val="000000" w:themeColor="text1"/>
                <w:sz w:val="22"/>
                <w:szCs w:val="22"/>
              </w:rPr>
              <w:t xml:space="preserve">3.Демонстрирует навыки анализа правоприменительной практики, обеспечивает реализацию норм материального и процессуального права. </w:t>
            </w:r>
          </w:p>
          <w:p w14:paraId="7FF14F57" w14:textId="77777777" w:rsidR="00205A0E" w:rsidRPr="00205A0E" w:rsidRDefault="00205A0E" w:rsidP="00AF6FEA">
            <w:pPr>
              <w:tabs>
                <w:tab w:val="left" w:pos="540"/>
              </w:tabs>
              <w:rPr>
                <w:b/>
                <w:color w:val="000000" w:themeColor="text1"/>
                <w:sz w:val="22"/>
                <w:szCs w:val="22"/>
              </w:rPr>
            </w:pPr>
          </w:p>
        </w:tc>
        <w:tc>
          <w:tcPr>
            <w:tcW w:w="2410" w:type="dxa"/>
          </w:tcPr>
          <w:p w14:paraId="449F2C9F" w14:textId="77777777" w:rsidR="00205A0E" w:rsidRPr="00842798" w:rsidRDefault="00205A0E" w:rsidP="00AF6FEA">
            <w:pPr>
              <w:widowControl w:val="0"/>
              <w:autoSpaceDE w:val="0"/>
              <w:autoSpaceDN w:val="0"/>
              <w:adjustRightInd w:val="0"/>
              <w:spacing w:line="192" w:lineRule="auto"/>
              <w:jc w:val="both"/>
              <w:rPr>
                <w:color w:val="000000" w:themeColor="text1"/>
              </w:rPr>
            </w:pPr>
            <w:r w:rsidRPr="00842798">
              <w:rPr>
                <w:color w:val="000000" w:themeColor="text1"/>
              </w:rPr>
              <w:t>Знания: основы гражданского, арбитражного процесса</w:t>
            </w:r>
          </w:p>
          <w:p w14:paraId="20713234" w14:textId="297F96CC" w:rsidR="00205A0E" w:rsidRPr="00205A0E" w:rsidRDefault="00205A0E" w:rsidP="00AF6FEA">
            <w:pPr>
              <w:tabs>
                <w:tab w:val="left" w:pos="540"/>
              </w:tabs>
              <w:spacing w:line="192" w:lineRule="auto"/>
              <w:rPr>
                <w:b/>
                <w:color w:val="000000" w:themeColor="text1"/>
                <w:sz w:val="22"/>
                <w:szCs w:val="22"/>
              </w:rPr>
            </w:pPr>
            <w:r w:rsidRPr="00842798">
              <w:rPr>
                <w:color w:val="000000" w:themeColor="text1"/>
              </w:rPr>
              <w:t>Умения: анализировать правоприменительную практику для цели грамотного разрешения гражданско-правового спора</w:t>
            </w:r>
            <w:r>
              <w:rPr>
                <w:color w:val="000000" w:themeColor="text1"/>
              </w:rPr>
              <w:t xml:space="preserve">, а также осуществлять и предоставлять мнение и </w:t>
            </w:r>
            <w:r>
              <w:t xml:space="preserve">квалифицированные юридические заключения по вопросам </w:t>
            </w:r>
            <w:proofErr w:type="spellStart"/>
            <w:r>
              <w:t>судебнои</w:t>
            </w:r>
            <w:proofErr w:type="spellEnd"/>
            <w:r>
              <w:t>̆ защиты нарушенных прав граждан и организаций</w:t>
            </w:r>
          </w:p>
        </w:tc>
        <w:tc>
          <w:tcPr>
            <w:tcW w:w="5528" w:type="dxa"/>
            <w:shd w:val="clear" w:color="auto" w:fill="auto"/>
          </w:tcPr>
          <w:p w14:paraId="18B0DD11"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541D8F78" w14:textId="77777777" w:rsidR="00205A0E" w:rsidRPr="00205A0E" w:rsidRDefault="00205A0E" w:rsidP="00AF6FEA">
            <w:pPr>
              <w:spacing w:after="160"/>
              <w:ind w:left="35"/>
              <w:contextualSpacing/>
              <w:jc w:val="both"/>
              <w:rPr>
                <w:rFonts w:eastAsia="Calibri"/>
                <w:sz w:val="22"/>
                <w:szCs w:val="22"/>
                <w:lang w:eastAsia="en-US"/>
              </w:rPr>
            </w:pPr>
            <w:r w:rsidRPr="00205A0E">
              <w:rPr>
                <w:rFonts w:eastAsia="Calibri"/>
                <w:sz w:val="22"/>
                <w:szCs w:val="22"/>
                <w:lang w:eastAsia="en-US"/>
              </w:rPr>
              <w:t xml:space="preserve">   К адвокату обратилась гражданка </w:t>
            </w:r>
            <w:proofErr w:type="spellStart"/>
            <w:r w:rsidRPr="00205A0E">
              <w:rPr>
                <w:rFonts w:eastAsia="Calibri"/>
                <w:sz w:val="22"/>
                <w:szCs w:val="22"/>
                <w:lang w:eastAsia="en-US"/>
              </w:rPr>
              <w:t>Меланьева</w:t>
            </w:r>
            <w:proofErr w:type="spellEnd"/>
            <w:r w:rsidRPr="00205A0E">
              <w:rPr>
                <w:rFonts w:eastAsia="Calibri"/>
                <w:sz w:val="22"/>
                <w:szCs w:val="22"/>
                <w:lang w:eastAsia="en-US"/>
              </w:rPr>
              <w:t xml:space="preserve"> Д.С. о том, что она жила в незарегистрированном браке с гражданином Семеновым К.Н. более 15 лет. За это время они приобрели недвижимое имущество, транспортное средство, предметы домашнего обихода, оформленные на имя Семенова К.Н. В этом году он умер, и ребенок от первого брака заявил о своих правах как наследник умершего. </w:t>
            </w:r>
            <w:proofErr w:type="spellStart"/>
            <w:r w:rsidRPr="00205A0E">
              <w:rPr>
                <w:rFonts w:eastAsia="Calibri"/>
                <w:sz w:val="22"/>
                <w:szCs w:val="22"/>
                <w:lang w:eastAsia="en-US"/>
              </w:rPr>
              <w:t>Меланьва</w:t>
            </w:r>
            <w:proofErr w:type="spellEnd"/>
            <w:r w:rsidRPr="00205A0E">
              <w:rPr>
                <w:rFonts w:eastAsia="Calibri"/>
                <w:sz w:val="22"/>
                <w:szCs w:val="22"/>
                <w:lang w:eastAsia="en-US"/>
              </w:rPr>
              <w:t xml:space="preserve"> Д.С. просит оказать ей юридическую помощь по этому делу.</w:t>
            </w:r>
          </w:p>
          <w:p w14:paraId="0D15D493" w14:textId="12CB5943" w:rsidR="00205A0E" w:rsidRPr="00205A0E" w:rsidRDefault="00205A0E" w:rsidP="00AF6FEA">
            <w:pPr>
              <w:spacing w:after="160"/>
              <w:ind w:left="35"/>
              <w:contextualSpacing/>
              <w:jc w:val="both"/>
              <w:rPr>
                <w:rFonts w:eastAsia="Calibri"/>
                <w:i/>
                <w:sz w:val="22"/>
                <w:szCs w:val="22"/>
                <w:lang w:eastAsia="en-US"/>
              </w:rPr>
            </w:pPr>
            <w:r w:rsidRPr="00205A0E">
              <w:rPr>
                <w:rFonts w:eastAsia="Calibri"/>
                <w:i/>
                <w:sz w:val="22"/>
                <w:szCs w:val="22"/>
                <w:lang w:eastAsia="en-US"/>
              </w:rPr>
              <w:t xml:space="preserve">    Необходимо дать ответы на следующие вопросы:</w:t>
            </w:r>
          </w:p>
          <w:p w14:paraId="1988C70C" w14:textId="1DC3579D" w:rsidR="00205A0E" w:rsidRPr="00205A0E" w:rsidRDefault="00205A0E" w:rsidP="00AF6FEA">
            <w:pPr>
              <w:spacing w:after="160"/>
              <w:ind w:left="35"/>
              <w:contextualSpacing/>
              <w:jc w:val="both"/>
              <w:rPr>
                <w:rFonts w:eastAsia="Calibri"/>
                <w:i/>
                <w:sz w:val="22"/>
                <w:szCs w:val="22"/>
                <w:lang w:eastAsia="en-US"/>
              </w:rPr>
            </w:pPr>
            <w:r w:rsidRPr="00205A0E">
              <w:rPr>
                <w:rFonts w:eastAsia="Calibri"/>
                <w:i/>
                <w:sz w:val="22"/>
                <w:szCs w:val="22"/>
                <w:lang w:eastAsia="en-US"/>
              </w:rPr>
              <w:t xml:space="preserve">   - имеет ли она какие-либо права на имущество? Если имеет, то нормами какого кодекса эти права предусмотрены?</w:t>
            </w:r>
          </w:p>
          <w:p w14:paraId="2F48E151" w14:textId="5AAD2427" w:rsidR="00205A0E" w:rsidRPr="00205A0E" w:rsidRDefault="00205A0E" w:rsidP="00AF6FEA">
            <w:pPr>
              <w:spacing w:after="160"/>
              <w:ind w:left="35"/>
              <w:contextualSpacing/>
              <w:jc w:val="both"/>
              <w:rPr>
                <w:rFonts w:eastAsia="Calibri"/>
                <w:i/>
                <w:sz w:val="22"/>
                <w:szCs w:val="22"/>
                <w:lang w:eastAsia="en-US"/>
              </w:rPr>
            </w:pPr>
            <w:r w:rsidRPr="00205A0E">
              <w:rPr>
                <w:rFonts w:eastAsia="Calibri"/>
                <w:i/>
                <w:sz w:val="22"/>
                <w:szCs w:val="22"/>
                <w:lang w:eastAsia="en-US"/>
              </w:rPr>
              <w:t xml:space="preserve">   - может ли она обратиться в суд? Если может, то как определить родовую и территориальную подсудности?</w:t>
            </w:r>
          </w:p>
        </w:tc>
      </w:tr>
      <w:tr w:rsidR="00205A0E" w:rsidRPr="00205A0E" w14:paraId="3343EC74" w14:textId="77777777" w:rsidTr="00A55DBB">
        <w:trPr>
          <w:trHeight w:val="1774"/>
        </w:trPr>
        <w:tc>
          <w:tcPr>
            <w:tcW w:w="1702" w:type="dxa"/>
            <w:vMerge/>
            <w:shd w:val="clear" w:color="auto" w:fill="auto"/>
          </w:tcPr>
          <w:p w14:paraId="71E9E418" w14:textId="77777777" w:rsidR="00205A0E" w:rsidRPr="00205A0E" w:rsidRDefault="00205A0E" w:rsidP="00AF6FEA">
            <w:pPr>
              <w:tabs>
                <w:tab w:val="left" w:pos="540"/>
              </w:tabs>
              <w:contextualSpacing/>
              <w:rPr>
                <w:color w:val="000000" w:themeColor="text1"/>
                <w:sz w:val="22"/>
                <w:szCs w:val="22"/>
              </w:rPr>
            </w:pPr>
          </w:p>
        </w:tc>
        <w:tc>
          <w:tcPr>
            <w:tcW w:w="1701" w:type="dxa"/>
          </w:tcPr>
          <w:p w14:paraId="6FE2A948" w14:textId="77777777" w:rsidR="00205A0E" w:rsidRPr="00205A0E" w:rsidRDefault="00205A0E" w:rsidP="00AF6FEA">
            <w:pPr>
              <w:tabs>
                <w:tab w:val="left" w:pos="540"/>
              </w:tabs>
              <w:rPr>
                <w:bCs/>
                <w:color w:val="000000" w:themeColor="text1"/>
                <w:sz w:val="22"/>
                <w:szCs w:val="22"/>
              </w:rPr>
            </w:pPr>
            <w:r w:rsidRPr="00205A0E">
              <w:rPr>
                <w:bCs/>
                <w:color w:val="000000" w:themeColor="text1"/>
                <w:sz w:val="22"/>
                <w:szCs w:val="22"/>
              </w:rPr>
              <w:t>4.Решает поставленную задачу, обеспечивая защиту прав и свобод человека и гражданина.</w:t>
            </w:r>
          </w:p>
          <w:p w14:paraId="5B9C1B92" w14:textId="77777777" w:rsidR="00205A0E" w:rsidRPr="00205A0E" w:rsidRDefault="00205A0E" w:rsidP="00AF6FEA">
            <w:pPr>
              <w:tabs>
                <w:tab w:val="left" w:pos="540"/>
              </w:tabs>
              <w:rPr>
                <w:b/>
                <w:color w:val="000000" w:themeColor="text1"/>
                <w:sz w:val="22"/>
                <w:szCs w:val="22"/>
              </w:rPr>
            </w:pPr>
          </w:p>
        </w:tc>
        <w:tc>
          <w:tcPr>
            <w:tcW w:w="2410" w:type="dxa"/>
          </w:tcPr>
          <w:p w14:paraId="1AC15185" w14:textId="77777777" w:rsidR="00205A0E" w:rsidRPr="00842798" w:rsidRDefault="00205A0E" w:rsidP="00AF6FEA">
            <w:pPr>
              <w:widowControl w:val="0"/>
              <w:autoSpaceDE w:val="0"/>
              <w:autoSpaceDN w:val="0"/>
              <w:adjustRightInd w:val="0"/>
              <w:jc w:val="both"/>
              <w:rPr>
                <w:color w:val="000000" w:themeColor="text1"/>
              </w:rPr>
            </w:pPr>
            <w:r>
              <w:rPr>
                <w:color w:val="000000" w:themeColor="text1"/>
              </w:rPr>
              <w:t>Знания: к</w:t>
            </w:r>
            <w:r w:rsidRPr="00B94CF1">
              <w:rPr>
                <w:color w:val="000000" w:themeColor="text1"/>
              </w:rPr>
              <w:t>он</w:t>
            </w:r>
            <w:r>
              <w:rPr>
                <w:color w:val="000000" w:themeColor="text1"/>
              </w:rPr>
              <w:t xml:space="preserve">ституционных принципов гражданского процесса </w:t>
            </w:r>
          </w:p>
          <w:p w14:paraId="564441B9" w14:textId="0561117E" w:rsidR="00205A0E" w:rsidRPr="00205A0E" w:rsidRDefault="00205A0E" w:rsidP="00AF6FEA">
            <w:pPr>
              <w:tabs>
                <w:tab w:val="left" w:pos="540"/>
              </w:tabs>
              <w:rPr>
                <w:b/>
                <w:color w:val="000000" w:themeColor="text1"/>
                <w:sz w:val="22"/>
                <w:szCs w:val="22"/>
              </w:rPr>
            </w:pPr>
            <w:r w:rsidRPr="00842798">
              <w:rPr>
                <w:color w:val="000000" w:themeColor="text1"/>
              </w:rPr>
              <w:t xml:space="preserve">Умения: применять </w:t>
            </w:r>
            <w:r>
              <w:rPr>
                <w:color w:val="000000" w:themeColor="text1"/>
              </w:rPr>
              <w:t>нормы гражданского процессуального права по судебной защите</w:t>
            </w:r>
            <w:r w:rsidRPr="00842798">
              <w:rPr>
                <w:color w:val="000000" w:themeColor="text1"/>
              </w:rPr>
              <w:t xml:space="preserve"> прав и свобод человека и гражданина</w:t>
            </w:r>
          </w:p>
        </w:tc>
        <w:tc>
          <w:tcPr>
            <w:tcW w:w="5528" w:type="dxa"/>
            <w:shd w:val="clear" w:color="auto" w:fill="auto"/>
          </w:tcPr>
          <w:p w14:paraId="1E9A641C"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23FF4D0E" w14:textId="0547AC2A"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 xml:space="preserve"> Шестаков С.М., 75 лет, предъявил иск к Шестаковой И.П. о признании брака недействительным, ссылаясь на то, что ответчица вступила с ним в брак без намерения создать семью, преследуя цель зарегистрироваться в его квартире.</w:t>
            </w:r>
          </w:p>
          <w:p w14:paraId="143BE57C" w14:textId="29A46A1A"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В связи с преклонным возрастом лично участвовать в судебном заседании истец не мог и поручил ведение дела своему родственнику Лапину А.И.</w:t>
            </w:r>
          </w:p>
          <w:p w14:paraId="58DF7FE4" w14:textId="23872CAE" w:rsidR="00205A0E" w:rsidRPr="00205A0E" w:rsidRDefault="00205A0E" w:rsidP="00AF6FEA">
            <w:pPr>
              <w:tabs>
                <w:tab w:val="left" w:pos="540"/>
              </w:tabs>
              <w:jc w:val="both"/>
              <w:rPr>
                <w:color w:val="000000" w:themeColor="text1"/>
                <w:sz w:val="22"/>
                <w:szCs w:val="22"/>
              </w:rPr>
            </w:pPr>
            <w:r w:rsidRPr="00205A0E">
              <w:rPr>
                <w:color w:val="000000" w:themeColor="text1"/>
                <w:sz w:val="22"/>
                <w:szCs w:val="22"/>
              </w:rPr>
              <w:t xml:space="preserve"> Ответчица Шестакова И.П. также поручила ведение дела своему родственнику, который имел юридическое образование и работал следователем в прокуратуре.</w:t>
            </w:r>
          </w:p>
          <w:p w14:paraId="113A305D" w14:textId="18F14A97" w:rsidR="00205A0E" w:rsidRPr="00205A0E" w:rsidRDefault="00205A0E" w:rsidP="00AF6FEA">
            <w:pPr>
              <w:tabs>
                <w:tab w:val="left" w:pos="540"/>
              </w:tabs>
              <w:jc w:val="both"/>
              <w:rPr>
                <w:i/>
                <w:color w:val="000000" w:themeColor="text1"/>
                <w:sz w:val="22"/>
                <w:szCs w:val="22"/>
              </w:rPr>
            </w:pPr>
            <w:r w:rsidRPr="00205A0E">
              <w:rPr>
                <w:i/>
                <w:color w:val="000000" w:themeColor="text1"/>
                <w:sz w:val="22"/>
                <w:szCs w:val="22"/>
              </w:rPr>
              <w:t xml:space="preserve"> Может ли суд допустить указанных лиц в качестве представителей?</w:t>
            </w:r>
          </w:p>
          <w:p w14:paraId="005E0DCC" w14:textId="27450C7B" w:rsidR="00205A0E" w:rsidRPr="00205A0E" w:rsidRDefault="00205A0E" w:rsidP="00AF6FEA">
            <w:pPr>
              <w:tabs>
                <w:tab w:val="left" w:pos="540"/>
              </w:tabs>
              <w:jc w:val="both"/>
              <w:rPr>
                <w:color w:val="000000" w:themeColor="text1"/>
                <w:sz w:val="22"/>
                <w:szCs w:val="22"/>
              </w:rPr>
            </w:pPr>
            <w:r w:rsidRPr="00205A0E">
              <w:rPr>
                <w:i/>
                <w:color w:val="000000" w:themeColor="text1"/>
                <w:sz w:val="22"/>
                <w:szCs w:val="22"/>
              </w:rPr>
              <w:t xml:space="preserve"> Каким образом оформляются полномочия представителей?</w:t>
            </w:r>
          </w:p>
        </w:tc>
      </w:tr>
      <w:tr w:rsidR="00205A0E" w:rsidRPr="00205A0E" w14:paraId="56E6C43F" w14:textId="77777777" w:rsidTr="00A55DBB">
        <w:trPr>
          <w:trHeight w:val="840"/>
        </w:trPr>
        <w:tc>
          <w:tcPr>
            <w:tcW w:w="1702" w:type="dxa"/>
            <w:vMerge w:val="restart"/>
            <w:shd w:val="clear" w:color="auto" w:fill="auto"/>
          </w:tcPr>
          <w:p w14:paraId="6AC9B571" w14:textId="77777777" w:rsidR="00205A0E" w:rsidRPr="00205A0E" w:rsidRDefault="00205A0E" w:rsidP="00AF6FEA">
            <w:pPr>
              <w:tabs>
                <w:tab w:val="left" w:pos="540"/>
              </w:tabs>
              <w:contextualSpacing/>
              <w:jc w:val="center"/>
              <w:rPr>
                <w:color w:val="000000" w:themeColor="text1"/>
                <w:sz w:val="22"/>
                <w:szCs w:val="22"/>
                <w:u w:val="single"/>
              </w:rPr>
            </w:pPr>
            <w:r w:rsidRPr="00205A0E">
              <w:rPr>
                <w:color w:val="000000" w:themeColor="text1"/>
                <w:sz w:val="22"/>
                <w:szCs w:val="22"/>
                <w:u w:val="single"/>
              </w:rPr>
              <w:t>ПКН-4</w:t>
            </w:r>
          </w:p>
          <w:p w14:paraId="5742A65D" w14:textId="77777777" w:rsidR="00205A0E" w:rsidRPr="00205A0E" w:rsidRDefault="00205A0E" w:rsidP="00AF6FEA">
            <w:pPr>
              <w:tabs>
                <w:tab w:val="left" w:pos="540"/>
              </w:tabs>
              <w:contextualSpacing/>
              <w:jc w:val="center"/>
              <w:rPr>
                <w:color w:val="000000" w:themeColor="text1"/>
                <w:sz w:val="22"/>
                <w:szCs w:val="22"/>
                <w:u w:val="single"/>
              </w:rPr>
            </w:pPr>
          </w:p>
          <w:p w14:paraId="32F5106F" w14:textId="77777777" w:rsidR="00205A0E" w:rsidRPr="00205A0E" w:rsidRDefault="00205A0E" w:rsidP="004400FF">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Способность </w:t>
            </w:r>
          </w:p>
          <w:p w14:paraId="7E843335" w14:textId="77777777" w:rsidR="00205A0E" w:rsidRPr="00205A0E" w:rsidRDefault="00205A0E" w:rsidP="004400FF">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применять нормы материального и процессуального </w:t>
            </w:r>
          </w:p>
          <w:p w14:paraId="30AD83FF" w14:textId="77777777" w:rsidR="00205A0E" w:rsidRPr="00205A0E" w:rsidRDefault="00205A0E" w:rsidP="004400FF">
            <w:pPr>
              <w:tabs>
                <w:tab w:val="left" w:pos="540"/>
              </w:tabs>
              <w:ind w:left="-101" w:right="-101"/>
              <w:contextualSpacing/>
              <w:jc w:val="center"/>
              <w:rPr>
                <w:color w:val="000000" w:themeColor="text1"/>
                <w:sz w:val="22"/>
                <w:szCs w:val="22"/>
              </w:rPr>
            </w:pPr>
            <w:r w:rsidRPr="00205A0E">
              <w:rPr>
                <w:color w:val="000000" w:themeColor="text1"/>
                <w:sz w:val="22"/>
                <w:szCs w:val="22"/>
              </w:rPr>
              <w:t xml:space="preserve">права в профессиональной деятельности, </w:t>
            </w:r>
          </w:p>
          <w:p w14:paraId="0BAD9E57" w14:textId="77777777" w:rsidR="00205A0E" w:rsidRPr="00205A0E" w:rsidRDefault="00205A0E" w:rsidP="004400FF">
            <w:pPr>
              <w:tabs>
                <w:tab w:val="left" w:pos="540"/>
              </w:tabs>
              <w:ind w:left="-101" w:right="-101"/>
              <w:contextualSpacing/>
              <w:jc w:val="center"/>
              <w:rPr>
                <w:color w:val="000000" w:themeColor="text1"/>
                <w:sz w:val="22"/>
                <w:szCs w:val="22"/>
              </w:rPr>
            </w:pPr>
            <w:r w:rsidRPr="00205A0E">
              <w:rPr>
                <w:color w:val="000000" w:themeColor="text1"/>
                <w:sz w:val="22"/>
                <w:szCs w:val="22"/>
              </w:rPr>
              <w:lastRenderedPageBreak/>
              <w:t>выбирать оптимальный вариант правомерного поведения с учетом фактических обстоятельств дела</w:t>
            </w:r>
          </w:p>
        </w:tc>
        <w:tc>
          <w:tcPr>
            <w:tcW w:w="1701" w:type="dxa"/>
          </w:tcPr>
          <w:p w14:paraId="028F21C1" w14:textId="77777777" w:rsidR="00205A0E" w:rsidRPr="00205A0E" w:rsidRDefault="00205A0E" w:rsidP="00AF6FEA">
            <w:pPr>
              <w:ind w:left="28"/>
              <w:jc w:val="both"/>
              <w:rPr>
                <w:rFonts w:eastAsia="Calibri"/>
                <w:bCs/>
                <w:sz w:val="22"/>
                <w:szCs w:val="22"/>
                <w:lang w:eastAsia="en-US"/>
              </w:rPr>
            </w:pPr>
            <w:r w:rsidRPr="00205A0E">
              <w:rPr>
                <w:bCs/>
                <w:color w:val="000000" w:themeColor="text1"/>
                <w:sz w:val="22"/>
                <w:szCs w:val="22"/>
              </w:rPr>
              <w:lastRenderedPageBreak/>
              <w:t>1.</w:t>
            </w:r>
            <w:r w:rsidRPr="00205A0E">
              <w:rPr>
                <w:rFonts w:eastAsia="Calibri"/>
                <w:bCs/>
                <w:sz w:val="22"/>
                <w:szCs w:val="22"/>
                <w:lang w:eastAsia="en-US"/>
              </w:rPr>
              <w:t xml:space="preserve"> Оценивает юридические факты и возникающие на их основе правоотношения.</w:t>
            </w:r>
          </w:p>
          <w:p w14:paraId="73D0CCE9" w14:textId="77777777" w:rsidR="00205A0E" w:rsidRPr="00205A0E" w:rsidRDefault="00205A0E" w:rsidP="00AF6FEA">
            <w:pPr>
              <w:ind w:left="28"/>
              <w:jc w:val="both"/>
              <w:rPr>
                <w:b/>
                <w:color w:val="000000" w:themeColor="text1"/>
                <w:sz w:val="22"/>
                <w:szCs w:val="22"/>
              </w:rPr>
            </w:pPr>
          </w:p>
        </w:tc>
        <w:tc>
          <w:tcPr>
            <w:tcW w:w="2410" w:type="dxa"/>
          </w:tcPr>
          <w:p w14:paraId="5400BFD5" w14:textId="77777777" w:rsidR="00205A0E" w:rsidRPr="00842798" w:rsidRDefault="00205A0E" w:rsidP="00AF6FEA">
            <w:pPr>
              <w:widowControl w:val="0"/>
              <w:autoSpaceDE w:val="0"/>
              <w:autoSpaceDN w:val="0"/>
              <w:adjustRightInd w:val="0"/>
              <w:jc w:val="both"/>
              <w:rPr>
                <w:color w:val="000000" w:themeColor="text1"/>
              </w:rPr>
            </w:pPr>
            <w:r>
              <w:rPr>
                <w:color w:val="000000" w:themeColor="text1"/>
              </w:rPr>
              <w:t>Знания: теории гражданского процессуального права, а также судебной практики</w:t>
            </w:r>
          </w:p>
          <w:p w14:paraId="1ECD1B8A" w14:textId="3BCC31A9" w:rsidR="00205A0E" w:rsidRPr="00205A0E" w:rsidRDefault="00205A0E" w:rsidP="00AF6FEA">
            <w:pPr>
              <w:ind w:left="28"/>
              <w:jc w:val="both"/>
              <w:rPr>
                <w:b/>
                <w:color w:val="000000" w:themeColor="text1"/>
                <w:sz w:val="22"/>
                <w:szCs w:val="22"/>
              </w:rPr>
            </w:pPr>
            <w:r w:rsidRPr="00842798">
              <w:rPr>
                <w:color w:val="000000" w:themeColor="text1"/>
              </w:rPr>
              <w:t xml:space="preserve">Умения: применять </w:t>
            </w:r>
            <w:r>
              <w:rPr>
                <w:color w:val="000000" w:themeColor="text1"/>
              </w:rPr>
              <w:t>процессуальные</w:t>
            </w:r>
            <w:r w:rsidRPr="00842798">
              <w:rPr>
                <w:color w:val="000000" w:themeColor="text1"/>
              </w:rPr>
              <w:t xml:space="preserve"> нормы</w:t>
            </w:r>
            <w:r>
              <w:rPr>
                <w:color w:val="000000" w:themeColor="text1"/>
              </w:rPr>
              <w:t xml:space="preserve"> для </w:t>
            </w:r>
            <w:r>
              <w:rPr>
                <w:color w:val="000000" w:themeColor="text1"/>
              </w:rPr>
              <w:lastRenderedPageBreak/>
              <w:t>укрепления законности и правопорядка, предупреждению правонарушений</w:t>
            </w:r>
          </w:p>
        </w:tc>
        <w:tc>
          <w:tcPr>
            <w:tcW w:w="5528" w:type="dxa"/>
            <w:shd w:val="clear" w:color="auto" w:fill="auto"/>
          </w:tcPr>
          <w:p w14:paraId="7E49A700"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lastRenderedPageBreak/>
              <w:t>Задание 1</w:t>
            </w:r>
          </w:p>
          <w:p w14:paraId="6A98983E" w14:textId="59862549"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 xml:space="preserve"> Потапова В.Н. получила от сестры ценную посылку. После ее вскрытия оказалось, что все содержавшиеся в ней вещи были испорченными в связи с тем, что посылка хранилась во влажном помещении.</w:t>
            </w:r>
          </w:p>
          <w:p w14:paraId="7B157C6E" w14:textId="6D1F1EE5"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 xml:space="preserve"> Потапова В.Н. обратилась в юридическую консультацию к адвокату с просьбой об оказании ей содействия в защите нарушенного права и взыскании с оператора связи стоимости посылки.</w:t>
            </w:r>
          </w:p>
          <w:p w14:paraId="0253761C" w14:textId="0A87E833" w:rsidR="00205A0E" w:rsidRPr="00205A0E" w:rsidRDefault="00205A0E" w:rsidP="00AF6FEA">
            <w:pPr>
              <w:tabs>
                <w:tab w:val="left" w:pos="540"/>
              </w:tabs>
              <w:contextualSpacing/>
              <w:jc w:val="both"/>
              <w:rPr>
                <w:b/>
                <w:i/>
                <w:color w:val="000000" w:themeColor="text1"/>
                <w:sz w:val="22"/>
                <w:szCs w:val="22"/>
              </w:rPr>
            </w:pPr>
            <w:r w:rsidRPr="00205A0E">
              <w:rPr>
                <w:color w:val="000000" w:themeColor="text1"/>
                <w:sz w:val="22"/>
                <w:szCs w:val="22"/>
              </w:rPr>
              <w:lastRenderedPageBreak/>
              <w:t xml:space="preserve"> </w:t>
            </w:r>
            <w:r w:rsidRPr="00205A0E">
              <w:rPr>
                <w:i/>
                <w:color w:val="000000" w:themeColor="text1"/>
                <w:sz w:val="22"/>
                <w:szCs w:val="22"/>
              </w:rPr>
              <w:t>Какую консультацию должен дать Потаповой адвокат относительно порядка защиты ее права?</w:t>
            </w:r>
          </w:p>
        </w:tc>
      </w:tr>
      <w:tr w:rsidR="00205A0E" w:rsidRPr="00205A0E" w14:paraId="4C581E07" w14:textId="77777777" w:rsidTr="00A55DBB">
        <w:trPr>
          <w:trHeight w:val="1645"/>
        </w:trPr>
        <w:tc>
          <w:tcPr>
            <w:tcW w:w="1702" w:type="dxa"/>
            <w:vMerge/>
            <w:shd w:val="clear" w:color="auto" w:fill="auto"/>
          </w:tcPr>
          <w:p w14:paraId="6E0387F1" w14:textId="77777777" w:rsidR="00205A0E" w:rsidRPr="00205A0E" w:rsidRDefault="00205A0E" w:rsidP="00AF6FEA">
            <w:pPr>
              <w:tabs>
                <w:tab w:val="left" w:pos="540"/>
              </w:tabs>
              <w:contextualSpacing/>
              <w:jc w:val="both"/>
              <w:rPr>
                <w:color w:val="000000" w:themeColor="text1"/>
                <w:sz w:val="22"/>
                <w:szCs w:val="22"/>
              </w:rPr>
            </w:pPr>
          </w:p>
        </w:tc>
        <w:tc>
          <w:tcPr>
            <w:tcW w:w="1701" w:type="dxa"/>
          </w:tcPr>
          <w:p w14:paraId="30B09D41" w14:textId="77777777" w:rsidR="00205A0E" w:rsidRPr="00205A0E" w:rsidRDefault="00205A0E" w:rsidP="00AF6FEA">
            <w:pPr>
              <w:ind w:left="28"/>
              <w:jc w:val="both"/>
              <w:rPr>
                <w:rFonts w:eastAsia="Calibri"/>
                <w:bCs/>
                <w:sz w:val="22"/>
                <w:szCs w:val="22"/>
                <w:lang w:eastAsia="en-US"/>
              </w:rPr>
            </w:pPr>
            <w:r w:rsidRPr="00205A0E">
              <w:rPr>
                <w:bCs/>
                <w:color w:val="000000" w:themeColor="text1"/>
                <w:sz w:val="22"/>
                <w:szCs w:val="22"/>
              </w:rPr>
              <w:t>2.</w:t>
            </w:r>
            <w:r w:rsidRPr="00205A0E">
              <w:rPr>
                <w:rFonts w:eastAsia="Calibri"/>
                <w:bCs/>
                <w:sz w:val="22"/>
                <w:szCs w:val="22"/>
                <w:lang w:eastAsia="en-US"/>
              </w:rPr>
              <w:t xml:space="preserve"> Выбирает </w:t>
            </w:r>
            <w:r w:rsidRPr="00205A0E">
              <w:rPr>
                <w:bCs/>
                <w:sz w:val="22"/>
                <w:szCs w:val="22"/>
                <w:lang w:eastAsia="en-US"/>
              </w:rPr>
              <w:t>оптимальный вариант правомерного поведения с учетом фактических обстоятельств дела</w:t>
            </w:r>
            <w:r w:rsidRPr="00205A0E">
              <w:rPr>
                <w:rFonts w:eastAsia="Calibri"/>
                <w:bCs/>
                <w:sz w:val="22"/>
                <w:szCs w:val="22"/>
                <w:lang w:eastAsia="en-US"/>
              </w:rPr>
              <w:t>.</w:t>
            </w:r>
          </w:p>
          <w:p w14:paraId="62D1D982" w14:textId="77777777" w:rsidR="00205A0E" w:rsidRPr="00205A0E" w:rsidRDefault="00205A0E" w:rsidP="00AF6FEA">
            <w:pPr>
              <w:ind w:left="28"/>
              <w:jc w:val="both"/>
              <w:rPr>
                <w:b/>
                <w:color w:val="000000" w:themeColor="text1"/>
                <w:sz w:val="22"/>
                <w:szCs w:val="22"/>
              </w:rPr>
            </w:pPr>
          </w:p>
        </w:tc>
        <w:tc>
          <w:tcPr>
            <w:tcW w:w="2410" w:type="dxa"/>
          </w:tcPr>
          <w:p w14:paraId="7CBF092C" w14:textId="77777777" w:rsidR="00205A0E" w:rsidRPr="00842798" w:rsidRDefault="00205A0E" w:rsidP="00AF6FEA">
            <w:pPr>
              <w:widowControl w:val="0"/>
              <w:autoSpaceDE w:val="0"/>
              <w:autoSpaceDN w:val="0"/>
              <w:adjustRightInd w:val="0"/>
              <w:jc w:val="both"/>
              <w:rPr>
                <w:color w:val="000000" w:themeColor="text1"/>
              </w:rPr>
            </w:pPr>
            <w:r w:rsidRPr="00842798">
              <w:rPr>
                <w:color w:val="000000" w:themeColor="text1"/>
              </w:rPr>
              <w:t>Знания: состав</w:t>
            </w:r>
            <w:r>
              <w:rPr>
                <w:color w:val="000000" w:themeColor="text1"/>
              </w:rPr>
              <w:t xml:space="preserve">а процессуального </w:t>
            </w:r>
            <w:r w:rsidRPr="00842798">
              <w:rPr>
                <w:color w:val="000000" w:themeColor="text1"/>
              </w:rPr>
              <w:t>правонару</w:t>
            </w:r>
            <w:r>
              <w:rPr>
                <w:color w:val="000000" w:themeColor="text1"/>
              </w:rPr>
              <w:t xml:space="preserve">шения, меры </w:t>
            </w:r>
            <w:r w:rsidRPr="00842798">
              <w:rPr>
                <w:color w:val="000000" w:themeColor="text1"/>
              </w:rPr>
              <w:t>ответственности</w:t>
            </w:r>
          </w:p>
          <w:p w14:paraId="2F3E58D5" w14:textId="47CFDE4F" w:rsidR="00205A0E" w:rsidRPr="00205A0E" w:rsidRDefault="00205A0E" w:rsidP="00AF6FEA">
            <w:pPr>
              <w:ind w:left="28"/>
              <w:jc w:val="both"/>
              <w:rPr>
                <w:b/>
                <w:color w:val="000000" w:themeColor="text1"/>
                <w:sz w:val="22"/>
                <w:szCs w:val="22"/>
              </w:rPr>
            </w:pPr>
            <w:r w:rsidRPr="00842798">
              <w:rPr>
                <w:color w:val="000000" w:themeColor="text1"/>
              </w:rPr>
              <w:t>Умения: анализа поведения субъектов</w:t>
            </w:r>
            <w:r>
              <w:rPr>
                <w:color w:val="000000" w:themeColor="text1"/>
              </w:rPr>
              <w:t xml:space="preserve"> </w:t>
            </w:r>
            <w:r w:rsidRPr="00842798">
              <w:rPr>
                <w:color w:val="000000" w:themeColor="text1"/>
              </w:rPr>
              <w:t xml:space="preserve">гражданского </w:t>
            </w:r>
            <w:r>
              <w:rPr>
                <w:color w:val="000000" w:themeColor="text1"/>
              </w:rPr>
              <w:t>процесса при рассмотрении дел в суде</w:t>
            </w:r>
            <w:r w:rsidRPr="00842798">
              <w:rPr>
                <w:color w:val="000000" w:themeColor="text1"/>
              </w:rPr>
              <w:t xml:space="preserve"> на предмет не</w:t>
            </w:r>
            <w:r>
              <w:rPr>
                <w:color w:val="000000" w:themeColor="text1"/>
              </w:rPr>
              <w:t>соответствия закону</w:t>
            </w:r>
          </w:p>
        </w:tc>
        <w:tc>
          <w:tcPr>
            <w:tcW w:w="5528" w:type="dxa"/>
            <w:shd w:val="clear" w:color="auto" w:fill="auto"/>
          </w:tcPr>
          <w:p w14:paraId="792FB7C2" w14:textId="77777777" w:rsidR="00205A0E" w:rsidRPr="00205A0E" w:rsidRDefault="00205A0E"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36A98A9C" w14:textId="2A612DD2"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 xml:space="preserve">  В суд было заявлено требование о вынесении судебного приказа о взыскании задолженности по оплате услуг телефонной связи с должника, место жительства которого в настоящий момент неизвестно.</w:t>
            </w:r>
          </w:p>
          <w:p w14:paraId="21374356" w14:textId="22FFE3A4"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 xml:space="preserve"> Судья отказал в приеме такого заявления, указав в определении, что вследствие невозможности высылки копии судебного приказа должнику и невозможности выяснения позиции должника по поводу его исполнения, дело должно рассматриваться в исковом порядке. Кредитор обжаловал данное определение. </w:t>
            </w:r>
          </w:p>
          <w:p w14:paraId="601F0AB7" w14:textId="44D75769" w:rsidR="00205A0E" w:rsidRPr="00205A0E" w:rsidRDefault="00205A0E" w:rsidP="00AF6FEA">
            <w:pPr>
              <w:tabs>
                <w:tab w:val="left" w:pos="540"/>
              </w:tabs>
              <w:contextualSpacing/>
              <w:jc w:val="both"/>
              <w:rPr>
                <w:color w:val="000000" w:themeColor="text1"/>
                <w:sz w:val="22"/>
                <w:szCs w:val="22"/>
              </w:rPr>
            </w:pPr>
            <w:r w:rsidRPr="00205A0E">
              <w:rPr>
                <w:color w:val="000000" w:themeColor="text1"/>
                <w:sz w:val="22"/>
                <w:szCs w:val="22"/>
              </w:rPr>
              <w:t xml:space="preserve"> Вышестоящий суд отменил указанное определение как несоответствующее закону.</w:t>
            </w:r>
          </w:p>
          <w:p w14:paraId="21EAEB78" w14:textId="239F499E" w:rsidR="00205A0E" w:rsidRPr="00205A0E" w:rsidRDefault="00205A0E" w:rsidP="00AF6FEA">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Как можно было разрешить возникшую ситуацию?</w:t>
            </w:r>
          </w:p>
        </w:tc>
      </w:tr>
      <w:tr w:rsidR="00347C65" w:rsidRPr="00205A0E" w14:paraId="35CD723E" w14:textId="77777777" w:rsidTr="00A55DBB">
        <w:trPr>
          <w:trHeight w:val="699"/>
        </w:trPr>
        <w:tc>
          <w:tcPr>
            <w:tcW w:w="1702" w:type="dxa"/>
            <w:vMerge/>
            <w:shd w:val="clear" w:color="auto" w:fill="auto"/>
          </w:tcPr>
          <w:p w14:paraId="6B84DEAA" w14:textId="77777777" w:rsidR="00347C65" w:rsidRPr="00205A0E" w:rsidRDefault="00347C65" w:rsidP="00AF6FEA">
            <w:pPr>
              <w:tabs>
                <w:tab w:val="left" w:pos="540"/>
              </w:tabs>
              <w:contextualSpacing/>
              <w:jc w:val="both"/>
              <w:rPr>
                <w:color w:val="000000" w:themeColor="text1"/>
                <w:sz w:val="22"/>
                <w:szCs w:val="22"/>
              </w:rPr>
            </w:pPr>
          </w:p>
        </w:tc>
        <w:tc>
          <w:tcPr>
            <w:tcW w:w="1701" w:type="dxa"/>
          </w:tcPr>
          <w:p w14:paraId="7AE352A3" w14:textId="77777777" w:rsidR="00347C65" w:rsidRPr="00205A0E" w:rsidRDefault="00347C65" w:rsidP="00AF6FEA">
            <w:pPr>
              <w:ind w:left="28"/>
              <w:jc w:val="both"/>
              <w:rPr>
                <w:rFonts w:eastAsia="Calibri"/>
                <w:bCs/>
                <w:sz w:val="22"/>
                <w:szCs w:val="22"/>
                <w:lang w:eastAsia="en-US"/>
              </w:rPr>
            </w:pPr>
            <w:r w:rsidRPr="00205A0E">
              <w:rPr>
                <w:bCs/>
                <w:color w:val="000000" w:themeColor="text1"/>
                <w:sz w:val="22"/>
                <w:szCs w:val="22"/>
              </w:rPr>
              <w:t>3.</w:t>
            </w:r>
            <w:r w:rsidRPr="00205A0E">
              <w:rPr>
                <w:rFonts w:eastAsia="Calibri"/>
                <w:bCs/>
                <w:sz w:val="22"/>
                <w:szCs w:val="22"/>
                <w:lang w:eastAsia="en-US"/>
              </w:rPr>
              <w:t xml:space="preserve"> Реализует нормы права применительно к конкретным жизненным ситуациям.</w:t>
            </w:r>
          </w:p>
          <w:p w14:paraId="32528713" w14:textId="77777777" w:rsidR="00347C65" w:rsidRPr="00205A0E" w:rsidRDefault="00347C65" w:rsidP="00AF6FEA">
            <w:pPr>
              <w:ind w:left="28"/>
              <w:jc w:val="both"/>
              <w:rPr>
                <w:b/>
                <w:color w:val="000000" w:themeColor="text1"/>
                <w:sz w:val="22"/>
                <w:szCs w:val="22"/>
              </w:rPr>
            </w:pPr>
          </w:p>
        </w:tc>
        <w:tc>
          <w:tcPr>
            <w:tcW w:w="2410" w:type="dxa"/>
          </w:tcPr>
          <w:p w14:paraId="03CA6A11" w14:textId="77777777" w:rsidR="00347C65" w:rsidRDefault="00347C65" w:rsidP="00AF6FEA">
            <w:pPr>
              <w:widowControl w:val="0"/>
              <w:autoSpaceDE w:val="0"/>
              <w:autoSpaceDN w:val="0"/>
              <w:adjustRightInd w:val="0"/>
              <w:spacing w:line="192" w:lineRule="auto"/>
              <w:jc w:val="both"/>
              <w:rPr>
                <w:color w:val="000000" w:themeColor="text1"/>
              </w:rPr>
            </w:pPr>
            <w:r>
              <w:rPr>
                <w:color w:val="000000" w:themeColor="text1"/>
              </w:rPr>
              <w:t>Знания: норм</w:t>
            </w:r>
            <w:r w:rsidRPr="00842798">
              <w:rPr>
                <w:color w:val="000000" w:themeColor="text1"/>
              </w:rPr>
              <w:t xml:space="preserve"> о доказательствах и доказывании в гражд</w:t>
            </w:r>
            <w:r>
              <w:rPr>
                <w:color w:val="000000" w:themeColor="text1"/>
              </w:rPr>
              <w:t>анском процессе, а так</w:t>
            </w:r>
            <w:r w:rsidRPr="00842798">
              <w:rPr>
                <w:color w:val="000000" w:themeColor="text1"/>
              </w:rPr>
              <w:t>же во внесудебном претензионном порядке</w:t>
            </w:r>
          </w:p>
          <w:p w14:paraId="7649CEAC" w14:textId="77777777" w:rsidR="00347C65" w:rsidRDefault="00347C65" w:rsidP="00AF6FEA">
            <w:pPr>
              <w:spacing w:line="192" w:lineRule="auto"/>
              <w:ind w:left="28"/>
              <w:jc w:val="both"/>
            </w:pPr>
            <w:r>
              <w:rPr>
                <w:color w:val="000000" w:themeColor="text1"/>
              </w:rPr>
              <w:t>Умения</w:t>
            </w:r>
            <w:r w:rsidRPr="00842798">
              <w:rPr>
                <w:color w:val="000000" w:themeColor="text1"/>
              </w:rPr>
              <w:t xml:space="preserve">: применять нормы о доказательствах и доказывании нарушения гражданских </w:t>
            </w:r>
            <w:proofErr w:type="gramStart"/>
            <w:r w:rsidRPr="00842798">
              <w:rPr>
                <w:color w:val="000000" w:themeColor="text1"/>
              </w:rPr>
              <w:t xml:space="preserve">прав </w:t>
            </w:r>
            <w:r>
              <w:rPr>
                <w:color w:val="000000" w:themeColor="text1"/>
              </w:rPr>
              <w:t>,</w:t>
            </w:r>
            <w:proofErr w:type="gramEnd"/>
            <w:r>
              <w:rPr>
                <w:color w:val="000000" w:themeColor="text1"/>
              </w:rPr>
              <w:t xml:space="preserve"> и</w:t>
            </w:r>
            <w:r>
              <w:t xml:space="preserve">спользовать полученные профессиональные юридические знания в целях </w:t>
            </w:r>
            <w:proofErr w:type="spellStart"/>
            <w:r>
              <w:t>эффективнои</w:t>
            </w:r>
            <w:proofErr w:type="spellEnd"/>
            <w:r>
              <w:t>̆ защиты граждан и  юридических лиц</w:t>
            </w:r>
          </w:p>
          <w:p w14:paraId="63AA9FBC" w14:textId="62B2894A" w:rsidR="00A62C56" w:rsidRPr="00205A0E" w:rsidRDefault="00A62C56" w:rsidP="00AF6FEA">
            <w:pPr>
              <w:spacing w:line="192" w:lineRule="auto"/>
              <w:ind w:left="28"/>
              <w:jc w:val="both"/>
              <w:rPr>
                <w:b/>
                <w:color w:val="000000" w:themeColor="text1"/>
                <w:sz w:val="22"/>
                <w:szCs w:val="22"/>
              </w:rPr>
            </w:pPr>
          </w:p>
        </w:tc>
        <w:tc>
          <w:tcPr>
            <w:tcW w:w="5528" w:type="dxa"/>
            <w:shd w:val="clear" w:color="auto" w:fill="auto"/>
          </w:tcPr>
          <w:p w14:paraId="4E384D4A" w14:textId="77777777" w:rsidR="00347C65" w:rsidRPr="00205A0E" w:rsidRDefault="00347C65"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60F9FABB" w14:textId="694969A0" w:rsidR="00347C65" w:rsidRPr="00205A0E" w:rsidRDefault="00347C65" w:rsidP="00AF6FEA">
            <w:pPr>
              <w:tabs>
                <w:tab w:val="left" w:pos="540"/>
              </w:tabs>
              <w:contextualSpacing/>
              <w:jc w:val="both"/>
              <w:rPr>
                <w:color w:val="000000" w:themeColor="text1"/>
                <w:sz w:val="22"/>
                <w:szCs w:val="22"/>
              </w:rPr>
            </w:pPr>
            <w:r w:rsidRPr="00205A0E">
              <w:rPr>
                <w:color w:val="000000" w:themeColor="text1"/>
                <w:sz w:val="22"/>
                <w:szCs w:val="22"/>
              </w:rPr>
              <w:t xml:space="preserve"> Елагин В.П. обратился в суд с иском к редакции газеты «Новая заря» с требованием об опровержении порочащих его честь, достоинство или деловую репутацию сведений. В исковом заявлении он указал, что на страницах газеты систематически появляются статьи, эпиграммы и даже карикатуры, принадлежащие разным авторам, порочащим его честь и достоинство. В подтверждение он приложил экземпляры соответствующих номеров газеты. Одновременно он просил признать за ним право на опубликование материала, опровергающего порочащие его сведения.</w:t>
            </w:r>
          </w:p>
          <w:p w14:paraId="7114B285" w14:textId="27627B7C" w:rsidR="00347C65" w:rsidRPr="00205A0E" w:rsidRDefault="00347C65" w:rsidP="00AF6FEA">
            <w:pPr>
              <w:tabs>
                <w:tab w:val="left" w:pos="540"/>
              </w:tabs>
              <w:contextualSpacing/>
              <w:jc w:val="both"/>
              <w:rPr>
                <w:color w:val="000000" w:themeColor="text1"/>
                <w:sz w:val="22"/>
                <w:szCs w:val="22"/>
              </w:rPr>
            </w:pPr>
            <w:r w:rsidRPr="00205A0E">
              <w:rPr>
                <w:color w:val="000000" w:themeColor="text1"/>
                <w:sz w:val="22"/>
                <w:szCs w:val="22"/>
              </w:rPr>
              <w:t xml:space="preserve"> Судья возвратил его исковое заявление, указав, что истцом не соблюдено обязательное предварительное обращение к ответчику об опровержении этих сведений, о чем не представлены соответствующие документы.</w:t>
            </w:r>
          </w:p>
          <w:p w14:paraId="4211894F" w14:textId="0351FEB2" w:rsidR="00347C65" w:rsidRPr="00205A0E" w:rsidRDefault="00347C65" w:rsidP="00AF6FEA">
            <w:pPr>
              <w:tabs>
                <w:tab w:val="left" w:pos="540"/>
              </w:tabs>
              <w:contextualSpacing/>
              <w:jc w:val="both"/>
              <w:rPr>
                <w:i/>
                <w:color w:val="000000" w:themeColor="text1"/>
                <w:sz w:val="22"/>
                <w:szCs w:val="22"/>
              </w:rPr>
            </w:pPr>
            <w:r w:rsidRPr="00205A0E">
              <w:rPr>
                <w:i/>
                <w:color w:val="000000" w:themeColor="text1"/>
                <w:sz w:val="22"/>
                <w:szCs w:val="22"/>
              </w:rPr>
              <w:t xml:space="preserve"> Правильно ли поступил суд? По каким категориям дел требуется досудебный порядок урегулирования спора?</w:t>
            </w:r>
          </w:p>
        </w:tc>
      </w:tr>
      <w:tr w:rsidR="00347C65" w:rsidRPr="00205A0E" w14:paraId="5EFD74E3" w14:textId="77777777" w:rsidTr="00A55DBB">
        <w:trPr>
          <w:trHeight w:val="273"/>
        </w:trPr>
        <w:tc>
          <w:tcPr>
            <w:tcW w:w="1702" w:type="dxa"/>
            <w:vMerge/>
            <w:shd w:val="clear" w:color="auto" w:fill="auto"/>
          </w:tcPr>
          <w:p w14:paraId="25A4867F" w14:textId="77777777" w:rsidR="00347C65" w:rsidRPr="00205A0E" w:rsidRDefault="00347C65" w:rsidP="00AF6FEA">
            <w:pPr>
              <w:tabs>
                <w:tab w:val="left" w:pos="540"/>
              </w:tabs>
              <w:contextualSpacing/>
              <w:jc w:val="both"/>
              <w:rPr>
                <w:color w:val="000000" w:themeColor="text1"/>
                <w:sz w:val="22"/>
                <w:szCs w:val="22"/>
              </w:rPr>
            </w:pPr>
          </w:p>
        </w:tc>
        <w:tc>
          <w:tcPr>
            <w:tcW w:w="1701" w:type="dxa"/>
            <w:shd w:val="clear" w:color="auto" w:fill="FFFFFF" w:themeFill="background1"/>
          </w:tcPr>
          <w:p w14:paraId="6CC5DEF2" w14:textId="195FA9D5" w:rsidR="00347C65" w:rsidRPr="00383ED3" w:rsidRDefault="00383ED3" w:rsidP="00AF6FEA">
            <w:pPr>
              <w:tabs>
                <w:tab w:val="left" w:pos="540"/>
              </w:tabs>
              <w:contextualSpacing/>
              <w:jc w:val="both"/>
              <w:rPr>
                <w:color w:val="000000" w:themeColor="text1"/>
                <w:sz w:val="22"/>
                <w:szCs w:val="22"/>
              </w:rPr>
            </w:pPr>
            <w:r w:rsidRPr="00383ED3">
              <w:rPr>
                <w:color w:val="000000" w:themeColor="text1"/>
                <w:sz w:val="22"/>
                <w:szCs w:val="22"/>
              </w:rPr>
              <w:t>4.</w:t>
            </w:r>
            <w:r w:rsidRPr="00383ED3">
              <w:rPr>
                <w:rFonts w:asciiTheme="minorHAnsi" w:eastAsiaTheme="minorEastAsia" w:hAnsiTheme="minorHAnsi" w:cstheme="minorBidi"/>
                <w:sz w:val="22"/>
                <w:szCs w:val="22"/>
                <w:lang w:eastAsia="en-US"/>
              </w:rPr>
              <w:t xml:space="preserve"> </w:t>
            </w:r>
            <w:r w:rsidRPr="00383ED3">
              <w:rPr>
                <w:color w:val="000000" w:themeColor="text1"/>
                <w:sz w:val="22"/>
                <w:szCs w:val="22"/>
              </w:rPr>
              <w:t>Владеет навыками применения правового инструментария для решения профессиональных задач и оформления правоприменительных актов</w:t>
            </w:r>
          </w:p>
        </w:tc>
        <w:tc>
          <w:tcPr>
            <w:tcW w:w="2410" w:type="dxa"/>
          </w:tcPr>
          <w:p w14:paraId="03654443" w14:textId="77777777" w:rsidR="00347C65" w:rsidRPr="00842798" w:rsidRDefault="00347C65" w:rsidP="00AF6FEA">
            <w:pPr>
              <w:widowControl w:val="0"/>
              <w:autoSpaceDE w:val="0"/>
              <w:autoSpaceDN w:val="0"/>
              <w:adjustRightInd w:val="0"/>
              <w:jc w:val="both"/>
              <w:rPr>
                <w:color w:val="000000" w:themeColor="text1"/>
              </w:rPr>
            </w:pPr>
            <w:r w:rsidRPr="00842798">
              <w:rPr>
                <w:color w:val="000000" w:themeColor="text1"/>
              </w:rPr>
              <w:t xml:space="preserve">Знать: современные проблемы правового регулирования </w:t>
            </w:r>
            <w:r>
              <w:rPr>
                <w:color w:val="000000" w:themeColor="text1"/>
              </w:rPr>
              <w:t>рассмотрения и разрешения гражданских дел</w:t>
            </w:r>
          </w:p>
          <w:p w14:paraId="5EF872A3" w14:textId="77777777" w:rsidR="00347C65" w:rsidRDefault="00347C65" w:rsidP="00AF6FEA">
            <w:pPr>
              <w:widowControl w:val="0"/>
              <w:autoSpaceDE w:val="0"/>
              <w:autoSpaceDN w:val="0"/>
              <w:adjustRightInd w:val="0"/>
              <w:jc w:val="both"/>
              <w:rPr>
                <w:color w:val="000000" w:themeColor="text1"/>
              </w:rPr>
            </w:pPr>
            <w:r w:rsidRPr="00842798">
              <w:rPr>
                <w:color w:val="000000" w:themeColor="text1"/>
              </w:rPr>
              <w:t xml:space="preserve">Уметь: анализировать современную </w:t>
            </w:r>
            <w:r>
              <w:rPr>
                <w:color w:val="000000" w:themeColor="text1"/>
              </w:rPr>
              <w:t xml:space="preserve">судебную </w:t>
            </w:r>
            <w:r w:rsidRPr="00842798">
              <w:rPr>
                <w:color w:val="000000" w:themeColor="text1"/>
              </w:rPr>
              <w:t xml:space="preserve">практику для цели </w:t>
            </w:r>
          </w:p>
          <w:p w14:paraId="6A2B6A64" w14:textId="7C52CF2C" w:rsidR="00347C65" w:rsidRPr="00205A0E" w:rsidRDefault="00347C65" w:rsidP="00AF6FEA">
            <w:pPr>
              <w:tabs>
                <w:tab w:val="left" w:pos="540"/>
              </w:tabs>
              <w:contextualSpacing/>
              <w:jc w:val="both"/>
              <w:rPr>
                <w:b/>
                <w:color w:val="000000" w:themeColor="text1"/>
                <w:sz w:val="22"/>
                <w:szCs w:val="22"/>
              </w:rPr>
            </w:pPr>
            <w:r w:rsidRPr="00842798">
              <w:rPr>
                <w:color w:val="000000" w:themeColor="text1"/>
              </w:rPr>
              <w:t xml:space="preserve">оптимизации </w:t>
            </w:r>
            <w:r>
              <w:rPr>
                <w:color w:val="000000" w:themeColor="text1"/>
              </w:rPr>
              <w:t>осуществления гражданского правосудия</w:t>
            </w:r>
          </w:p>
        </w:tc>
        <w:tc>
          <w:tcPr>
            <w:tcW w:w="5528" w:type="dxa"/>
            <w:shd w:val="clear" w:color="auto" w:fill="auto"/>
          </w:tcPr>
          <w:p w14:paraId="2EA48E60" w14:textId="77777777" w:rsidR="00347C65" w:rsidRPr="00205A0E" w:rsidRDefault="00347C65" w:rsidP="00AF6FEA">
            <w:pPr>
              <w:autoSpaceDE w:val="0"/>
              <w:autoSpaceDN w:val="0"/>
              <w:adjustRightInd w:val="0"/>
              <w:jc w:val="center"/>
              <w:rPr>
                <w:rFonts w:eastAsia="Calibri"/>
                <w:b/>
                <w:sz w:val="22"/>
                <w:szCs w:val="22"/>
                <w:lang w:eastAsia="en-US"/>
              </w:rPr>
            </w:pPr>
            <w:r w:rsidRPr="00205A0E">
              <w:rPr>
                <w:rFonts w:eastAsia="Calibri"/>
                <w:b/>
                <w:sz w:val="22"/>
                <w:szCs w:val="22"/>
                <w:lang w:eastAsia="en-US"/>
              </w:rPr>
              <w:t>Задание 1</w:t>
            </w:r>
          </w:p>
          <w:p w14:paraId="79F6C61F" w14:textId="77ABB78F" w:rsidR="00347C65" w:rsidRPr="00205A0E" w:rsidRDefault="00347C65" w:rsidP="00AF6FEA">
            <w:pPr>
              <w:tabs>
                <w:tab w:val="left" w:pos="540"/>
              </w:tabs>
              <w:contextualSpacing/>
              <w:jc w:val="both"/>
              <w:rPr>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Проверьте правильность следующих записей в резолютивной части решения:</w:t>
            </w:r>
          </w:p>
          <w:p w14:paraId="0B1B9DE2" w14:textId="55B9E73A" w:rsidR="00347C65" w:rsidRPr="00205A0E" w:rsidRDefault="00347C65" w:rsidP="00AF6FEA">
            <w:pPr>
              <w:tabs>
                <w:tab w:val="left" w:pos="540"/>
              </w:tabs>
              <w:contextualSpacing/>
              <w:jc w:val="both"/>
              <w:rPr>
                <w:color w:val="000000" w:themeColor="text1"/>
                <w:sz w:val="22"/>
                <w:szCs w:val="22"/>
              </w:rPr>
            </w:pPr>
            <w:r w:rsidRPr="00205A0E">
              <w:rPr>
                <w:color w:val="000000" w:themeColor="text1"/>
                <w:sz w:val="22"/>
                <w:szCs w:val="22"/>
              </w:rPr>
              <w:t xml:space="preserve"> а) «Взыскать с Иванова Степана Петровича в пользу Дьякова квартирную плату за два месяца (август и сентябрь) по установленным ставкам».</w:t>
            </w:r>
          </w:p>
          <w:p w14:paraId="3D849C14" w14:textId="0E19C523" w:rsidR="00347C65" w:rsidRPr="00205A0E" w:rsidRDefault="00347C65" w:rsidP="00AF6FEA">
            <w:pPr>
              <w:tabs>
                <w:tab w:val="left" w:pos="540"/>
              </w:tabs>
              <w:contextualSpacing/>
              <w:jc w:val="both"/>
              <w:rPr>
                <w:color w:val="000000" w:themeColor="text1"/>
                <w:sz w:val="22"/>
                <w:szCs w:val="22"/>
              </w:rPr>
            </w:pPr>
            <w:r w:rsidRPr="00205A0E">
              <w:rPr>
                <w:color w:val="000000" w:themeColor="text1"/>
                <w:sz w:val="22"/>
                <w:szCs w:val="22"/>
              </w:rPr>
              <w:t xml:space="preserve"> б) «Признать за Ермаковым Петром Ивановичем право собственности на домовладение № 24 по Лесной улице поселка Дружба. Взыскать с Ермакова 600 тыс. рублей в пользу Сергеевой Ирины Романовны в случае, если она освободит жилую площадь, занимаемую в доме Ермакова П.И.»</w:t>
            </w:r>
          </w:p>
          <w:p w14:paraId="23646EDA" w14:textId="77777777" w:rsidR="00347C65" w:rsidRPr="00205A0E" w:rsidRDefault="00347C65" w:rsidP="00AF6FEA">
            <w:pPr>
              <w:tabs>
                <w:tab w:val="left" w:pos="540"/>
              </w:tabs>
              <w:contextualSpacing/>
              <w:jc w:val="both"/>
              <w:rPr>
                <w:b/>
                <w:i/>
                <w:color w:val="000000" w:themeColor="text1"/>
                <w:sz w:val="22"/>
                <w:szCs w:val="22"/>
              </w:rPr>
            </w:pPr>
            <w:r w:rsidRPr="00205A0E">
              <w:rPr>
                <w:color w:val="000000" w:themeColor="text1"/>
                <w:sz w:val="22"/>
                <w:szCs w:val="22"/>
              </w:rPr>
              <w:t xml:space="preserve">   </w:t>
            </w:r>
            <w:r w:rsidRPr="00205A0E">
              <w:rPr>
                <w:i/>
                <w:color w:val="000000" w:themeColor="text1"/>
                <w:sz w:val="22"/>
                <w:szCs w:val="22"/>
              </w:rPr>
              <w:t>Составьте заново резолютивные части указанных решений.</w:t>
            </w:r>
          </w:p>
        </w:tc>
      </w:tr>
    </w:tbl>
    <w:p w14:paraId="74323B06" w14:textId="227D9263" w:rsidR="009D1FD1" w:rsidRPr="009D1FD1" w:rsidRDefault="009A0807" w:rsidP="009D1FD1">
      <w:pPr>
        <w:pStyle w:val="1"/>
        <w:spacing w:before="0" w:after="0" w:line="360" w:lineRule="auto"/>
        <w:ind w:firstLine="709"/>
        <w:jc w:val="both"/>
        <w:rPr>
          <w:rFonts w:ascii="Times New Roman" w:hAnsi="Times New Roman"/>
          <w:color w:val="auto"/>
        </w:rPr>
      </w:pPr>
      <w:bookmarkStart w:id="20" w:name="_Toc506893286"/>
      <w:bookmarkStart w:id="21" w:name="_Toc22679561"/>
      <w:r w:rsidRPr="00CC1A34">
        <w:rPr>
          <w:rFonts w:ascii="Times New Roman" w:hAnsi="Times New Roman"/>
          <w:color w:val="auto"/>
        </w:rPr>
        <w:lastRenderedPageBreak/>
        <w:t>Типовые контрольные задания или иные материалы, необходимые для оценки индикаторов достижения компетенций, умений и знаний</w:t>
      </w:r>
      <w:bookmarkEnd w:id="20"/>
      <w:bookmarkEnd w:id="21"/>
    </w:p>
    <w:p w14:paraId="460F4BA4" w14:textId="77777777" w:rsidR="00DA515A" w:rsidRPr="003C40FC" w:rsidRDefault="009D1FD1" w:rsidP="00AF6FEA">
      <w:pPr>
        <w:tabs>
          <w:tab w:val="left" w:pos="-142"/>
        </w:tabs>
        <w:ind w:hanging="284"/>
        <w:contextualSpacing/>
        <w:jc w:val="both"/>
        <w:rPr>
          <w:b/>
          <w:i/>
          <w:sz w:val="28"/>
          <w:szCs w:val="28"/>
          <w:u w:val="single"/>
        </w:rPr>
      </w:pPr>
      <w:r>
        <w:rPr>
          <w:b/>
          <w:sz w:val="28"/>
          <w:szCs w:val="28"/>
        </w:rPr>
        <w:tab/>
      </w:r>
      <w:r w:rsidR="003C40FC">
        <w:rPr>
          <w:b/>
          <w:sz w:val="28"/>
          <w:szCs w:val="28"/>
        </w:rPr>
        <w:t xml:space="preserve">  </w:t>
      </w:r>
      <w:r w:rsidR="00DA515A" w:rsidRPr="003C40FC">
        <w:rPr>
          <w:b/>
          <w:i/>
          <w:sz w:val="28"/>
          <w:szCs w:val="28"/>
          <w:u w:val="single"/>
        </w:rPr>
        <w:t>Примерн</w:t>
      </w:r>
      <w:r w:rsidR="003C40FC">
        <w:rPr>
          <w:b/>
          <w:i/>
          <w:sz w:val="28"/>
          <w:szCs w:val="28"/>
          <w:u w:val="single"/>
        </w:rPr>
        <w:t>ый перечень вопросов к экзамену:</w:t>
      </w:r>
    </w:p>
    <w:p w14:paraId="53D5B329" w14:textId="77777777" w:rsidR="009D1FD1" w:rsidRPr="009D1FD1" w:rsidRDefault="009D1FD1" w:rsidP="00AF6FEA">
      <w:pPr>
        <w:pStyle w:val="a8"/>
        <w:numPr>
          <w:ilvl w:val="0"/>
          <w:numId w:val="26"/>
        </w:numPr>
        <w:tabs>
          <w:tab w:val="left" w:pos="-142"/>
          <w:tab w:val="left" w:pos="284"/>
        </w:tabs>
        <w:ind w:left="0" w:hanging="284"/>
        <w:jc w:val="both"/>
        <w:rPr>
          <w:sz w:val="28"/>
          <w:szCs w:val="28"/>
        </w:rPr>
      </w:pPr>
      <w:r w:rsidRPr="009D1FD1">
        <w:rPr>
          <w:sz w:val="28"/>
        </w:rPr>
        <w:t xml:space="preserve">Право граждан на судебную защиту. Формы защиты прав и законных интересов граждан и организаций. </w:t>
      </w:r>
    </w:p>
    <w:p w14:paraId="48470AE7" w14:textId="77777777" w:rsidR="009D1FD1" w:rsidRPr="009D1FD1" w:rsidRDefault="009D1FD1" w:rsidP="00AF6FEA">
      <w:pPr>
        <w:pStyle w:val="a8"/>
        <w:numPr>
          <w:ilvl w:val="0"/>
          <w:numId w:val="26"/>
        </w:numPr>
        <w:tabs>
          <w:tab w:val="left" w:pos="-142"/>
          <w:tab w:val="left" w:pos="284"/>
        </w:tabs>
        <w:ind w:left="0" w:hanging="284"/>
        <w:jc w:val="both"/>
        <w:rPr>
          <w:sz w:val="28"/>
          <w:szCs w:val="28"/>
        </w:rPr>
      </w:pPr>
      <w:r w:rsidRPr="009D1FD1">
        <w:rPr>
          <w:sz w:val="28"/>
        </w:rPr>
        <w:t xml:space="preserve">Предмет, метод, система, источники гражданского процессуального права, его соотношение с другими отраслями права. </w:t>
      </w:r>
    </w:p>
    <w:p w14:paraId="687A260B"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9D1FD1">
        <w:rPr>
          <w:sz w:val="28"/>
        </w:rPr>
        <w:t xml:space="preserve">Понятие гражданского судопроизводства (процесса) и его задачи. Стадии гражданского процесса. </w:t>
      </w:r>
    </w:p>
    <w:p w14:paraId="311263F1"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Предмет и система науки гражданского процессуального права. </w:t>
      </w:r>
    </w:p>
    <w:p w14:paraId="2990D644"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Понятие принципов гражданского процессуального права и их значение. Классификация принципов. </w:t>
      </w:r>
    </w:p>
    <w:p w14:paraId="3478ADA5"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Принцип осуществления правосудия только судом на началах равенства граждан перед законом и судом. </w:t>
      </w:r>
    </w:p>
    <w:p w14:paraId="14AA5C99"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Принцип независимости судей и подчинения их только закону, его гарантии. </w:t>
      </w:r>
    </w:p>
    <w:p w14:paraId="66AF2243"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Принцип законности в гражданском с</w:t>
      </w:r>
      <w:r w:rsidR="00123773">
        <w:rPr>
          <w:sz w:val="28"/>
        </w:rPr>
        <w:t>удопроизводстве и его гарантии.</w:t>
      </w:r>
    </w:p>
    <w:p w14:paraId="67C24585"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Принцип диспозитивности. </w:t>
      </w:r>
    </w:p>
    <w:p w14:paraId="22F1EFB6"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Принцип состязательности и процессуального равноправия сторон. </w:t>
      </w:r>
    </w:p>
    <w:p w14:paraId="3685DE47"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Гражданские процессуальные отношения (понятие, основания возникновения, содержание, особенности, субъекты). </w:t>
      </w:r>
    </w:p>
    <w:p w14:paraId="48AD165F"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Суд как обязательный субъект гражданских процессуальных правоотношений. Состав суда. Единоличное и коллегиальное рассмотрение гражданских дел. </w:t>
      </w:r>
    </w:p>
    <w:p w14:paraId="3340066A"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Лица, участвующие в деле (понятие, признаки, состав, процессуальные права и обязанности). </w:t>
      </w:r>
    </w:p>
    <w:p w14:paraId="3A42EA6C"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Понятие сторон в гражданском процессе, их права и обязанности. </w:t>
      </w:r>
    </w:p>
    <w:p w14:paraId="342809E0"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Гражданская процессуальная правоспособность и дееспособность. </w:t>
      </w:r>
    </w:p>
    <w:p w14:paraId="7F0FABA4"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Процессуальное соучастие (цель, основания, виды). Процессуальные права и обязанности соучастников. </w:t>
      </w:r>
    </w:p>
    <w:p w14:paraId="1738A78B" w14:textId="77777777" w:rsidR="00123773" w:rsidRPr="00123773"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Понятие ненадлежащей стороны. Условия, порядок и последствия замены ненадлежащего ответчика. </w:t>
      </w:r>
    </w:p>
    <w:p w14:paraId="738047CD"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123773">
        <w:rPr>
          <w:sz w:val="28"/>
        </w:rPr>
        <w:t xml:space="preserve">Процессуальное правопреемство (понятие и основания). Порядок вступления правопреемника в процесс. Его правовое положение. </w:t>
      </w:r>
    </w:p>
    <w:p w14:paraId="1B4F682E"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Третьи лица, заявляющие самостоятельные требования. </w:t>
      </w:r>
    </w:p>
    <w:p w14:paraId="505C64FB"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Третьи лица, не заявляющие самостоятельных требований. </w:t>
      </w:r>
    </w:p>
    <w:p w14:paraId="039ADAD6"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Основания и формы участия прокурора в суде первой инстанции. </w:t>
      </w:r>
    </w:p>
    <w:p w14:paraId="66C9FB90"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Участие в гражданском процессе государственных органов, органов местного самоуправления, организаций и граждан в защиту прав других лиц (основания, цели, формы участия). </w:t>
      </w:r>
    </w:p>
    <w:p w14:paraId="6DC4A983"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Представительство в суде (понятие, основания)</w:t>
      </w:r>
    </w:p>
    <w:p w14:paraId="2CA7FD81"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Виды и полномочия представителя в гражданском процессе. </w:t>
      </w:r>
    </w:p>
    <w:p w14:paraId="43B4FB88"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Процессуальные сроки (понятие, виды, значение). </w:t>
      </w:r>
    </w:p>
    <w:p w14:paraId="112256B1"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Исчисление сроков. Порядок продления и восстановления. </w:t>
      </w:r>
    </w:p>
    <w:p w14:paraId="6D64864F"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Понятие и виды подсудности. Виды территориальной подсудности. </w:t>
      </w:r>
    </w:p>
    <w:p w14:paraId="448185E0"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lastRenderedPageBreak/>
        <w:t xml:space="preserve">Последствия несоблюдения правил подсудности. Порядок передачи дела в другой суд. </w:t>
      </w:r>
    </w:p>
    <w:p w14:paraId="37F9C1E9"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Понятие и виды судебных расходов. </w:t>
      </w:r>
    </w:p>
    <w:p w14:paraId="0390D1D4"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Освобождение от судебных расходов; распределение судебных расходов. </w:t>
      </w:r>
    </w:p>
    <w:p w14:paraId="65CE5EBF"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Судебные штрафы (основания, порядок наложения; сложение или уменьшение штрафа). </w:t>
      </w:r>
    </w:p>
    <w:p w14:paraId="3915B016"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Понятие и цель доказывания. </w:t>
      </w:r>
    </w:p>
    <w:p w14:paraId="101108A6"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Понятие судебных доказательств (сведения о фактах и средства доказывания). Доказательственные факты. </w:t>
      </w:r>
    </w:p>
    <w:p w14:paraId="788574CF"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Предмет доказывания, определение его по конкретным гражданским делам. Факты, не подлежащие доказыванию. </w:t>
      </w:r>
    </w:p>
    <w:p w14:paraId="32DF255B"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Распределение обязанности доказывания между сторонами. Доказательственные презумпции (понятие и значение). </w:t>
      </w:r>
    </w:p>
    <w:p w14:paraId="35A8ED26"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Классификация доказательств. </w:t>
      </w:r>
    </w:p>
    <w:p w14:paraId="2C9EA385"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Относимость и допустимость доказательств. Оценка доказательств.</w:t>
      </w:r>
    </w:p>
    <w:p w14:paraId="5CF4018D"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Объяснения сторон и третьих лиц. Утверждения и признание. </w:t>
      </w:r>
    </w:p>
    <w:p w14:paraId="17EC6F11"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Свидетельские показания. Права и обязанности свидетеля. Свидетельский иммунитет. </w:t>
      </w:r>
    </w:p>
    <w:p w14:paraId="646DA7C8"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60009A">
        <w:rPr>
          <w:sz w:val="28"/>
        </w:rPr>
        <w:t>Письменные доказательства и их в</w:t>
      </w:r>
      <w:r w:rsidR="00115A94">
        <w:rPr>
          <w:sz w:val="28"/>
        </w:rPr>
        <w:t>иды (по содержанию и по форме).</w:t>
      </w:r>
    </w:p>
    <w:p w14:paraId="5DCA7DDE"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Аудио - видеозаписи. </w:t>
      </w:r>
    </w:p>
    <w:p w14:paraId="3C4BA22A"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Вещественные доказательства. Осмотр на месте. </w:t>
      </w:r>
    </w:p>
    <w:p w14:paraId="3C98EA0B" w14:textId="77777777" w:rsidR="0060009A" w:rsidRPr="0060009A" w:rsidRDefault="009D1FD1" w:rsidP="00AF6FEA">
      <w:pPr>
        <w:pStyle w:val="a8"/>
        <w:numPr>
          <w:ilvl w:val="0"/>
          <w:numId w:val="26"/>
        </w:numPr>
        <w:tabs>
          <w:tab w:val="left" w:pos="-142"/>
          <w:tab w:val="left" w:pos="284"/>
        </w:tabs>
        <w:ind w:left="0" w:hanging="284"/>
        <w:jc w:val="both"/>
        <w:rPr>
          <w:sz w:val="28"/>
          <w:szCs w:val="28"/>
        </w:rPr>
      </w:pPr>
      <w:r w:rsidRPr="0060009A">
        <w:rPr>
          <w:sz w:val="28"/>
        </w:rPr>
        <w:t xml:space="preserve">Заключения экспертов. Процессуальные права и обязанности экспертов. Дополнительная и повторная экспертиза. </w:t>
      </w:r>
    </w:p>
    <w:p w14:paraId="51577818"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60009A">
        <w:rPr>
          <w:sz w:val="28"/>
        </w:rPr>
        <w:t>Судебные поручения (порядок дачи и в</w:t>
      </w:r>
      <w:r w:rsidR="00115A94">
        <w:rPr>
          <w:sz w:val="28"/>
        </w:rPr>
        <w:t>ыполнения судебного поручения).</w:t>
      </w:r>
    </w:p>
    <w:p w14:paraId="23A7113A"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Понятие иска и его элементы. </w:t>
      </w:r>
    </w:p>
    <w:p w14:paraId="5B4CB61C"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Виды исков. </w:t>
      </w:r>
    </w:p>
    <w:p w14:paraId="28F33A6C"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Право на иск и право на предъявление иска. Предпосылки права на предъявление иска. Основания к отказу в принятии заявления. </w:t>
      </w:r>
    </w:p>
    <w:p w14:paraId="16150A71"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Порядок предъявления иска и последствия его несоблюдения. Основания возвращения искового заявления. </w:t>
      </w:r>
    </w:p>
    <w:p w14:paraId="403E5649"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Исковое заявление и его реквизиты. Порядок исправления недостатков искового заявления. Оставление заявления без движения. </w:t>
      </w:r>
    </w:p>
    <w:p w14:paraId="32810211"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Изменение иска. Отказ от иска. Признание иска.  </w:t>
      </w:r>
    </w:p>
    <w:p w14:paraId="1A390DF6"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Защита интересов ответчика (встречный иск; возражения против иска, их виды). </w:t>
      </w:r>
    </w:p>
    <w:p w14:paraId="19D94A4C"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Обеспечение иска (основания, порядок, отмена). </w:t>
      </w:r>
    </w:p>
    <w:p w14:paraId="4003F45D"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Подготовка дела к судебному разбирательству и ее значение. Предварительное судебное заседание. </w:t>
      </w:r>
    </w:p>
    <w:p w14:paraId="72C27ACF"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Назначение дела к судебному разбирательству. Вызов в суд и другие извещения суда. </w:t>
      </w:r>
    </w:p>
    <w:p w14:paraId="29EE4E0A"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Судебное разбирательство и его значение. Роль председательствующего в руководстве судебным разбирательст</w:t>
      </w:r>
      <w:r w:rsidR="00115A94">
        <w:rPr>
          <w:sz w:val="28"/>
        </w:rPr>
        <w:t>вом. Части судебного заседания.</w:t>
      </w:r>
    </w:p>
    <w:p w14:paraId="36348C68"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Отложение разбирательства дела. Приостановление производства по делу (понятие, виды, основания, порядок возобновления производств</w:t>
      </w:r>
      <w:r w:rsidR="00115A94">
        <w:rPr>
          <w:sz w:val="28"/>
        </w:rPr>
        <w:t>а).</w:t>
      </w:r>
    </w:p>
    <w:p w14:paraId="18FB4328" w14:textId="77777777" w:rsidR="00115A94" w:rsidRPr="00115A94" w:rsidRDefault="00115A94" w:rsidP="00AF6FEA">
      <w:pPr>
        <w:pStyle w:val="a8"/>
        <w:numPr>
          <w:ilvl w:val="0"/>
          <w:numId w:val="26"/>
        </w:numPr>
        <w:tabs>
          <w:tab w:val="left" w:pos="-142"/>
          <w:tab w:val="left" w:pos="284"/>
        </w:tabs>
        <w:ind w:left="0" w:hanging="284"/>
        <w:jc w:val="both"/>
        <w:rPr>
          <w:sz w:val="28"/>
          <w:szCs w:val="28"/>
        </w:rPr>
      </w:pPr>
      <w:r>
        <w:rPr>
          <w:sz w:val="28"/>
        </w:rPr>
        <w:t xml:space="preserve">Формы окончания </w:t>
      </w:r>
      <w:r w:rsidR="009D1FD1" w:rsidRPr="00115A94">
        <w:rPr>
          <w:sz w:val="28"/>
        </w:rPr>
        <w:t>производства по делу</w:t>
      </w:r>
      <w:r>
        <w:rPr>
          <w:sz w:val="28"/>
        </w:rPr>
        <w:t xml:space="preserve"> без вынесения решения.</w:t>
      </w:r>
    </w:p>
    <w:p w14:paraId="7A4C130B"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lastRenderedPageBreak/>
        <w:t xml:space="preserve">Протокол судебного заседания (содержание и значение). Порядок рассмотрения замечаний на протокол судебного заседания. </w:t>
      </w:r>
    </w:p>
    <w:p w14:paraId="53839211"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Понятие и виды постановлений суда первой инстанции. Отличие судебного решения от определения. </w:t>
      </w:r>
    </w:p>
    <w:p w14:paraId="798786CA"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Требования, которым должно отвечать судебное решение. </w:t>
      </w:r>
    </w:p>
    <w:p w14:paraId="5F4AF3CF"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Устранение недостатков судебн</w:t>
      </w:r>
      <w:r w:rsidR="00115A94">
        <w:rPr>
          <w:sz w:val="28"/>
        </w:rPr>
        <w:t>ого решения вынесшим его судом.</w:t>
      </w:r>
    </w:p>
    <w:p w14:paraId="597832ED"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Содержание судебного решения (его составные части). </w:t>
      </w:r>
    </w:p>
    <w:p w14:paraId="7346890F"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Законная сила судебного решения. </w:t>
      </w:r>
    </w:p>
    <w:p w14:paraId="7404F1EB"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Определение суда первой инстанции (по</w:t>
      </w:r>
      <w:r w:rsidR="00115A94">
        <w:rPr>
          <w:sz w:val="28"/>
        </w:rPr>
        <w:t>нятие, виды, законная сила).</w:t>
      </w:r>
    </w:p>
    <w:p w14:paraId="7CC1ACBE"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Судебный приказ (понятия, основа</w:t>
      </w:r>
      <w:r w:rsidR="00115A94">
        <w:rPr>
          <w:sz w:val="28"/>
        </w:rPr>
        <w:t>ния и порядок выдачи и отмены).</w:t>
      </w:r>
    </w:p>
    <w:p w14:paraId="2D0CF647"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Особенности рассмотрения дела в порядке упрощенного производства.</w:t>
      </w:r>
    </w:p>
    <w:p w14:paraId="6550C201"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Заочное решение. </w:t>
      </w:r>
    </w:p>
    <w:p w14:paraId="662F93C0"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Особое производство. Его отличие от искового производства.</w:t>
      </w:r>
    </w:p>
    <w:p w14:paraId="4A442276"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Установление фактов, имеющих юридическое значение. </w:t>
      </w:r>
    </w:p>
    <w:p w14:paraId="32EAF06B"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Усыновление (удочерение) ребенка. </w:t>
      </w:r>
    </w:p>
    <w:p w14:paraId="7A1613C2" w14:textId="77777777" w:rsidR="00115A94" w:rsidRPr="00115A94" w:rsidRDefault="009D1FD1" w:rsidP="00AF6FEA">
      <w:pPr>
        <w:pStyle w:val="a8"/>
        <w:numPr>
          <w:ilvl w:val="0"/>
          <w:numId w:val="26"/>
        </w:numPr>
        <w:tabs>
          <w:tab w:val="left" w:pos="-142"/>
          <w:tab w:val="left" w:pos="284"/>
        </w:tabs>
        <w:ind w:left="0" w:hanging="284"/>
        <w:jc w:val="both"/>
        <w:rPr>
          <w:sz w:val="28"/>
          <w:szCs w:val="28"/>
        </w:rPr>
      </w:pPr>
      <w:r w:rsidRPr="00115A94">
        <w:rPr>
          <w:sz w:val="28"/>
        </w:rPr>
        <w:t xml:space="preserve">Признание гражданина безвестно отсутствующим или объявление гражданина умершим. </w:t>
      </w:r>
    </w:p>
    <w:p w14:paraId="3C00DFFB" w14:textId="77777777" w:rsidR="00FF3C13" w:rsidRPr="00FF3C13" w:rsidRDefault="009D1FD1" w:rsidP="00AF6FEA">
      <w:pPr>
        <w:pStyle w:val="a8"/>
        <w:numPr>
          <w:ilvl w:val="0"/>
          <w:numId w:val="26"/>
        </w:numPr>
        <w:tabs>
          <w:tab w:val="left" w:pos="-142"/>
          <w:tab w:val="left" w:pos="284"/>
        </w:tabs>
        <w:ind w:left="0" w:hanging="284"/>
        <w:jc w:val="both"/>
        <w:rPr>
          <w:sz w:val="28"/>
          <w:szCs w:val="28"/>
        </w:rPr>
      </w:pPr>
      <w:r w:rsidRPr="00115A94">
        <w:rPr>
          <w:sz w:val="28"/>
        </w:rPr>
        <w:t>Объявление несовершеннолетнего полностью дееспособным (эмансипация).</w:t>
      </w:r>
    </w:p>
    <w:p w14:paraId="089D663F" w14:textId="77777777" w:rsidR="00FF3C13" w:rsidRPr="00FF3C13" w:rsidRDefault="009D1FD1" w:rsidP="00AF6FEA">
      <w:pPr>
        <w:pStyle w:val="a8"/>
        <w:numPr>
          <w:ilvl w:val="0"/>
          <w:numId w:val="26"/>
        </w:numPr>
        <w:tabs>
          <w:tab w:val="left" w:pos="-142"/>
          <w:tab w:val="left" w:pos="284"/>
        </w:tabs>
        <w:ind w:left="0" w:hanging="284"/>
        <w:jc w:val="both"/>
        <w:rPr>
          <w:sz w:val="28"/>
          <w:szCs w:val="28"/>
        </w:rPr>
      </w:pPr>
      <w:r w:rsidRPr="00FF3C13">
        <w:rPr>
          <w:sz w:val="28"/>
        </w:rPr>
        <w:t>Сущность и значение апелляционного производства.</w:t>
      </w:r>
      <w:r w:rsidR="00FF3C13" w:rsidRPr="00FF3C13">
        <w:rPr>
          <w:sz w:val="28"/>
        </w:rPr>
        <w:t xml:space="preserve"> Отличие апелляционного производства от кассационного. Суды, рассматривающие апелляционные жалобы, представления. </w:t>
      </w:r>
    </w:p>
    <w:p w14:paraId="19682BFF" w14:textId="77777777" w:rsidR="00FF3C13" w:rsidRPr="00FF3C13" w:rsidRDefault="009D1FD1" w:rsidP="00AF6FEA">
      <w:pPr>
        <w:pStyle w:val="a8"/>
        <w:numPr>
          <w:ilvl w:val="0"/>
          <w:numId w:val="26"/>
        </w:numPr>
        <w:tabs>
          <w:tab w:val="left" w:pos="-142"/>
          <w:tab w:val="left" w:pos="284"/>
        </w:tabs>
        <w:ind w:left="0" w:hanging="284"/>
        <w:jc w:val="both"/>
        <w:rPr>
          <w:sz w:val="28"/>
          <w:szCs w:val="28"/>
        </w:rPr>
      </w:pPr>
      <w:r w:rsidRPr="00FF3C13">
        <w:rPr>
          <w:sz w:val="28"/>
        </w:rPr>
        <w:t xml:space="preserve">Субъекты, объекты, сроки и порядок подачи апелляционных жалоб (представлений). </w:t>
      </w:r>
    </w:p>
    <w:p w14:paraId="4C6C9673" w14:textId="77777777" w:rsidR="00FF3C13" w:rsidRPr="00FF3C13" w:rsidRDefault="009D1FD1" w:rsidP="00AF6FEA">
      <w:pPr>
        <w:pStyle w:val="a8"/>
        <w:numPr>
          <w:ilvl w:val="0"/>
          <w:numId w:val="26"/>
        </w:numPr>
        <w:tabs>
          <w:tab w:val="left" w:pos="-142"/>
          <w:tab w:val="left" w:pos="284"/>
        </w:tabs>
        <w:ind w:left="0" w:hanging="284"/>
        <w:jc w:val="both"/>
        <w:rPr>
          <w:sz w:val="28"/>
          <w:szCs w:val="28"/>
        </w:rPr>
      </w:pPr>
      <w:r w:rsidRPr="00FF3C13">
        <w:rPr>
          <w:sz w:val="28"/>
        </w:rPr>
        <w:t xml:space="preserve">Оставление их без движения; основания возвращения. </w:t>
      </w:r>
    </w:p>
    <w:p w14:paraId="7CD4982F" w14:textId="77777777" w:rsidR="00FF3C13" w:rsidRPr="00FF3C13" w:rsidRDefault="009D1FD1" w:rsidP="00AF6FEA">
      <w:pPr>
        <w:pStyle w:val="a8"/>
        <w:numPr>
          <w:ilvl w:val="0"/>
          <w:numId w:val="26"/>
        </w:numPr>
        <w:tabs>
          <w:tab w:val="left" w:pos="-142"/>
          <w:tab w:val="left" w:pos="284"/>
        </w:tabs>
        <w:ind w:left="0" w:hanging="284"/>
        <w:jc w:val="both"/>
        <w:rPr>
          <w:sz w:val="28"/>
          <w:szCs w:val="28"/>
        </w:rPr>
      </w:pPr>
      <w:r w:rsidRPr="00FF3C13">
        <w:rPr>
          <w:sz w:val="28"/>
        </w:rPr>
        <w:t xml:space="preserve">Процессуальный порядок рассмотрения дел судом апелляционной инстанции. </w:t>
      </w:r>
    </w:p>
    <w:p w14:paraId="02DF3E2F" w14:textId="77777777" w:rsidR="00FF3C13" w:rsidRPr="00FF3C13" w:rsidRDefault="00FF3C13" w:rsidP="00AF6FEA">
      <w:pPr>
        <w:pStyle w:val="a8"/>
        <w:numPr>
          <w:ilvl w:val="0"/>
          <w:numId w:val="26"/>
        </w:numPr>
        <w:tabs>
          <w:tab w:val="left" w:pos="-142"/>
          <w:tab w:val="left" w:pos="284"/>
        </w:tabs>
        <w:ind w:left="0" w:hanging="284"/>
        <w:jc w:val="both"/>
        <w:rPr>
          <w:sz w:val="28"/>
          <w:szCs w:val="28"/>
        </w:rPr>
      </w:pPr>
      <w:r w:rsidRPr="00FF3C13">
        <w:rPr>
          <w:sz w:val="28"/>
        </w:rPr>
        <w:t xml:space="preserve">Полномочия суда </w:t>
      </w:r>
      <w:r w:rsidR="009D1FD1" w:rsidRPr="00FF3C13">
        <w:rPr>
          <w:sz w:val="28"/>
        </w:rPr>
        <w:t xml:space="preserve">апелляционной инстанций. </w:t>
      </w:r>
    </w:p>
    <w:p w14:paraId="49615555" w14:textId="77777777" w:rsidR="00FF3C13" w:rsidRPr="00FF3C13" w:rsidRDefault="009D1FD1" w:rsidP="00AF6FEA">
      <w:pPr>
        <w:pStyle w:val="a8"/>
        <w:numPr>
          <w:ilvl w:val="0"/>
          <w:numId w:val="26"/>
        </w:numPr>
        <w:tabs>
          <w:tab w:val="left" w:pos="-142"/>
          <w:tab w:val="left" w:pos="284"/>
        </w:tabs>
        <w:ind w:left="0" w:hanging="284"/>
        <w:jc w:val="both"/>
        <w:rPr>
          <w:sz w:val="28"/>
          <w:szCs w:val="28"/>
        </w:rPr>
      </w:pPr>
      <w:r w:rsidRPr="00FF3C13">
        <w:rPr>
          <w:sz w:val="28"/>
        </w:rPr>
        <w:t>Сущность и значение кассационного производства.</w:t>
      </w:r>
      <w:r w:rsidR="00FF3C13" w:rsidRPr="00FF3C13">
        <w:rPr>
          <w:sz w:val="28"/>
        </w:rPr>
        <w:t xml:space="preserve"> Суды,</w:t>
      </w:r>
      <w:r w:rsidR="00FF3C13">
        <w:rPr>
          <w:sz w:val="28"/>
        </w:rPr>
        <w:t xml:space="preserve"> рассматривающие касса</w:t>
      </w:r>
      <w:r w:rsidR="00FF3C13" w:rsidRPr="00FF3C13">
        <w:rPr>
          <w:sz w:val="28"/>
        </w:rPr>
        <w:t xml:space="preserve">ционные жалобы, представления. </w:t>
      </w:r>
    </w:p>
    <w:p w14:paraId="361389EE"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sz w:val="28"/>
        </w:rPr>
        <w:t xml:space="preserve">Субъекты, объекты, сроки и порядок подачи кассационных жалоб (представлений). </w:t>
      </w:r>
    </w:p>
    <w:p w14:paraId="269F3718"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sz w:val="28"/>
        </w:rPr>
        <w:t xml:space="preserve">Процессуальный порядок рассмотрения дел судом кассационной инстанции. </w:t>
      </w:r>
    </w:p>
    <w:p w14:paraId="45116012"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sz w:val="28"/>
        </w:rPr>
        <w:t xml:space="preserve">Полномочия суда кассационной инстанции. </w:t>
      </w:r>
    </w:p>
    <w:p w14:paraId="469F6FE6"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sz w:val="28"/>
        </w:rPr>
        <w:t xml:space="preserve">Сущность и значение стадии пересмотра судебных постановлений в порядке надзора. Порядок подачи надзорной жалобы (представления). </w:t>
      </w:r>
    </w:p>
    <w:p w14:paraId="6D94B0D4"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sz w:val="28"/>
        </w:rPr>
        <w:t xml:space="preserve">Процессуальный порядок рассмотрения надзорных жалоб (представления). </w:t>
      </w:r>
    </w:p>
    <w:p w14:paraId="7C50B2E4"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sz w:val="28"/>
        </w:rPr>
        <w:t xml:space="preserve">Полномочия суда, рассматривающего дело в порядке надзора. </w:t>
      </w:r>
    </w:p>
    <w:p w14:paraId="3EEBDB06" w14:textId="77777777" w:rsidR="00CF28F1" w:rsidRPr="00CF28F1" w:rsidRDefault="00CF28F1" w:rsidP="00AF6FEA">
      <w:pPr>
        <w:pStyle w:val="a8"/>
        <w:numPr>
          <w:ilvl w:val="0"/>
          <w:numId w:val="26"/>
        </w:numPr>
        <w:tabs>
          <w:tab w:val="left" w:pos="-142"/>
          <w:tab w:val="left" w:pos="284"/>
        </w:tabs>
        <w:ind w:left="0" w:hanging="284"/>
        <w:jc w:val="both"/>
        <w:rPr>
          <w:sz w:val="28"/>
          <w:szCs w:val="28"/>
        </w:rPr>
      </w:pPr>
      <w:r w:rsidRPr="002E4CB8">
        <w:rPr>
          <w:rFonts w:eastAsia="Calibri"/>
          <w:sz w:val="28"/>
          <w:szCs w:val="28"/>
        </w:rPr>
        <w:t>Понятие вновь открывшихся обстоятельств и их отличие от новых обстоятельств. Основания для пересмотра по вновь открывшимся или новым обстоятельствам</w:t>
      </w:r>
      <w:r>
        <w:rPr>
          <w:rFonts w:eastAsia="Calibri"/>
          <w:sz w:val="28"/>
          <w:szCs w:val="28"/>
        </w:rPr>
        <w:t>.</w:t>
      </w:r>
    </w:p>
    <w:p w14:paraId="793E5B4E"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rFonts w:eastAsia="Calibri"/>
          <w:sz w:val="28"/>
          <w:szCs w:val="28"/>
        </w:rPr>
        <w:t xml:space="preserve">Признание и исполнение решений иностранных третейских судов (арбитражей). </w:t>
      </w:r>
    </w:p>
    <w:p w14:paraId="6841AF47"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по делам об оспаривании решений третейских судов.</w:t>
      </w:r>
    </w:p>
    <w:p w14:paraId="3AEE1F05"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по делам о выдаче исполнительных листов на принудительное исполнение решений третейских судов.</w:t>
      </w:r>
    </w:p>
    <w:p w14:paraId="5C28CFB1" w14:textId="77777777" w:rsidR="00CF28F1" w:rsidRPr="00CF28F1" w:rsidRDefault="009D1FD1" w:rsidP="00AF6FEA">
      <w:pPr>
        <w:pStyle w:val="a8"/>
        <w:numPr>
          <w:ilvl w:val="0"/>
          <w:numId w:val="26"/>
        </w:numPr>
        <w:tabs>
          <w:tab w:val="left" w:pos="-142"/>
          <w:tab w:val="left" w:pos="284"/>
        </w:tabs>
        <w:ind w:left="0" w:hanging="284"/>
        <w:jc w:val="both"/>
        <w:rPr>
          <w:sz w:val="28"/>
          <w:szCs w:val="28"/>
        </w:rPr>
      </w:pPr>
      <w:r w:rsidRPr="00CF28F1">
        <w:rPr>
          <w:rFonts w:eastAsia="Calibri"/>
          <w:sz w:val="28"/>
          <w:szCs w:val="28"/>
        </w:rPr>
        <w:t>Производство, связанное с исполнением судебных постановлений и постановлений иных органов: общая характеристика.</w:t>
      </w:r>
    </w:p>
    <w:p w14:paraId="24B4A114" w14:textId="77777777" w:rsidR="009D1FD1" w:rsidRPr="00CF28F1" w:rsidRDefault="009D1FD1" w:rsidP="00AF6FEA">
      <w:pPr>
        <w:pStyle w:val="a8"/>
        <w:numPr>
          <w:ilvl w:val="0"/>
          <w:numId w:val="26"/>
        </w:numPr>
        <w:tabs>
          <w:tab w:val="left" w:pos="-142"/>
          <w:tab w:val="left" w:pos="284"/>
        </w:tabs>
        <w:ind w:left="0" w:hanging="284"/>
        <w:jc w:val="both"/>
        <w:rPr>
          <w:sz w:val="28"/>
          <w:szCs w:val="28"/>
        </w:rPr>
      </w:pPr>
      <w:r w:rsidRPr="00CF28F1">
        <w:rPr>
          <w:rFonts w:eastAsia="Calibri"/>
          <w:sz w:val="28"/>
          <w:szCs w:val="28"/>
        </w:rPr>
        <w:lastRenderedPageBreak/>
        <w:t>Поворот исполнения решения суда.</w:t>
      </w:r>
    </w:p>
    <w:p w14:paraId="409445B2" w14:textId="77777777" w:rsidR="00A35577" w:rsidRPr="00A35577" w:rsidRDefault="00A35577" w:rsidP="00A35577">
      <w:pPr>
        <w:tabs>
          <w:tab w:val="left" w:pos="284"/>
        </w:tabs>
        <w:spacing w:line="276" w:lineRule="auto"/>
        <w:jc w:val="both"/>
        <w:rPr>
          <w:sz w:val="28"/>
          <w:szCs w:val="28"/>
        </w:rPr>
      </w:pPr>
    </w:p>
    <w:p w14:paraId="134297CE" w14:textId="77777777" w:rsidR="00266260" w:rsidRPr="0052353E" w:rsidRDefault="00266260" w:rsidP="00266260">
      <w:pPr>
        <w:pStyle w:val="a8"/>
        <w:tabs>
          <w:tab w:val="left" w:pos="284"/>
        </w:tabs>
        <w:spacing w:line="276" w:lineRule="auto"/>
        <w:ind w:left="284"/>
        <w:jc w:val="both"/>
        <w:rPr>
          <w:b/>
          <w:i/>
          <w:sz w:val="28"/>
          <w:szCs w:val="28"/>
          <w:u w:val="single"/>
        </w:rPr>
      </w:pPr>
      <w:r w:rsidRPr="0052353E">
        <w:rPr>
          <w:b/>
          <w:i/>
          <w:sz w:val="28"/>
          <w:szCs w:val="28"/>
          <w:u w:val="single"/>
        </w:rPr>
        <w:t xml:space="preserve">Примерные </w:t>
      </w:r>
      <w:r w:rsidR="0052353E" w:rsidRPr="0052353E">
        <w:rPr>
          <w:b/>
          <w:i/>
          <w:sz w:val="28"/>
          <w:szCs w:val="28"/>
          <w:u w:val="single"/>
        </w:rPr>
        <w:t xml:space="preserve">типовые </w:t>
      </w:r>
      <w:r w:rsidRPr="0052353E">
        <w:rPr>
          <w:b/>
          <w:i/>
          <w:sz w:val="28"/>
          <w:szCs w:val="28"/>
          <w:u w:val="single"/>
        </w:rPr>
        <w:t>практико-ориентированные задания</w:t>
      </w:r>
    </w:p>
    <w:p w14:paraId="7CC68104" w14:textId="77777777" w:rsidR="0052353E" w:rsidRPr="0052353E" w:rsidRDefault="0052353E" w:rsidP="00266260">
      <w:pPr>
        <w:pStyle w:val="a8"/>
        <w:tabs>
          <w:tab w:val="left" w:pos="284"/>
        </w:tabs>
        <w:spacing w:line="276" w:lineRule="auto"/>
        <w:ind w:left="284"/>
        <w:jc w:val="both"/>
        <w:rPr>
          <w:b/>
          <w:sz w:val="28"/>
          <w:szCs w:val="28"/>
        </w:rPr>
      </w:pPr>
    </w:p>
    <w:p w14:paraId="665065B8" w14:textId="77777777" w:rsidR="000B2644" w:rsidRPr="00214A54" w:rsidRDefault="000B2644" w:rsidP="007432B2">
      <w:pPr>
        <w:tabs>
          <w:tab w:val="left" w:pos="284"/>
        </w:tabs>
        <w:jc w:val="both"/>
        <w:rPr>
          <w:sz w:val="28"/>
          <w:szCs w:val="28"/>
          <w:u w:val="single"/>
        </w:rPr>
      </w:pPr>
      <w:r w:rsidRPr="00214A54">
        <w:rPr>
          <w:sz w:val="28"/>
          <w:szCs w:val="28"/>
          <w:u w:val="single"/>
        </w:rPr>
        <w:t>Примерное практико-ориентированное задание № 1.</w:t>
      </w:r>
    </w:p>
    <w:p w14:paraId="355B3A02" w14:textId="77777777" w:rsidR="00214A54" w:rsidRDefault="005E5E4A" w:rsidP="007432B2">
      <w:pPr>
        <w:tabs>
          <w:tab w:val="left" w:pos="284"/>
        </w:tabs>
        <w:jc w:val="both"/>
        <w:rPr>
          <w:sz w:val="28"/>
          <w:szCs w:val="28"/>
        </w:rPr>
      </w:pPr>
      <w:r>
        <w:rPr>
          <w:sz w:val="28"/>
          <w:szCs w:val="28"/>
        </w:rPr>
        <w:tab/>
      </w:r>
      <w:r w:rsidR="00EF711E">
        <w:rPr>
          <w:sz w:val="28"/>
          <w:szCs w:val="28"/>
        </w:rPr>
        <w:tab/>
      </w:r>
      <w:r w:rsidR="00214A54">
        <w:rPr>
          <w:sz w:val="28"/>
          <w:szCs w:val="28"/>
        </w:rPr>
        <w:t>Проверьте правильность следующих записей в резолютивной части решения:</w:t>
      </w:r>
    </w:p>
    <w:p w14:paraId="07CD235D" w14:textId="77777777" w:rsidR="00214A54" w:rsidRDefault="00214A54" w:rsidP="007432B2">
      <w:pPr>
        <w:tabs>
          <w:tab w:val="left" w:pos="284"/>
        </w:tabs>
        <w:jc w:val="both"/>
        <w:rPr>
          <w:sz w:val="28"/>
          <w:szCs w:val="28"/>
        </w:rPr>
      </w:pPr>
      <w:r>
        <w:rPr>
          <w:sz w:val="28"/>
          <w:szCs w:val="28"/>
        </w:rPr>
        <w:tab/>
      </w:r>
      <w:r w:rsidR="00EF711E">
        <w:rPr>
          <w:sz w:val="28"/>
          <w:szCs w:val="28"/>
        </w:rPr>
        <w:tab/>
      </w:r>
      <w:r>
        <w:rPr>
          <w:sz w:val="28"/>
          <w:szCs w:val="28"/>
        </w:rPr>
        <w:t xml:space="preserve">а) «Взыскать с </w:t>
      </w:r>
      <w:proofErr w:type="spellStart"/>
      <w:r>
        <w:rPr>
          <w:sz w:val="28"/>
          <w:szCs w:val="28"/>
        </w:rPr>
        <w:t>Торобова</w:t>
      </w:r>
      <w:proofErr w:type="spellEnd"/>
      <w:r>
        <w:rPr>
          <w:sz w:val="28"/>
          <w:szCs w:val="28"/>
        </w:rPr>
        <w:t xml:space="preserve"> Семена Павловича в пользу Дымова квартирную плату за два месяца (март и апрель) по установленным ставкам».</w:t>
      </w:r>
    </w:p>
    <w:p w14:paraId="63D268F2" w14:textId="77777777" w:rsidR="005E5E4A" w:rsidRDefault="00214A54" w:rsidP="007432B2">
      <w:pPr>
        <w:tabs>
          <w:tab w:val="left" w:pos="284"/>
        </w:tabs>
        <w:jc w:val="both"/>
        <w:rPr>
          <w:sz w:val="28"/>
          <w:szCs w:val="28"/>
        </w:rPr>
      </w:pPr>
      <w:r>
        <w:rPr>
          <w:sz w:val="28"/>
          <w:szCs w:val="28"/>
        </w:rPr>
        <w:tab/>
      </w:r>
      <w:r w:rsidR="00EF711E">
        <w:rPr>
          <w:sz w:val="28"/>
          <w:szCs w:val="28"/>
        </w:rPr>
        <w:tab/>
      </w:r>
      <w:r>
        <w:rPr>
          <w:sz w:val="28"/>
          <w:szCs w:val="28"/>
        </w:rPr>
        <w:t>б) «</w:t>
      </w:r>
      <w:r w:rsidR="005E5E4A">
        <w:rPr>
          <w:sz w:val="28"/>
          <w:szCs w:val="28"/>
        </w:rPr>
        <w:t>Р</w:t>
      </w:r>
      <w:r>
        <w:rPr>
          <w:sz w:val="28"/>
          <w:szCs w:val="28"/>
        </w:rPr>
        <w:t>азделить все совместное имущество супругов</w:t>
      </w:r>
      <w:r w:rsidR="005E5E4A">
        <w:rPr>
          <w:sz w:val="28"/>
          <w:szCs w:val="28"/>
        </w:rPr>
        <w:t xml:space="preserve"> Алексеевых общей стоимостью 5 млн. рублей пополам, выделив Алексеевой Римме Петровне мебель и другое имущество домашнего обихода, а Алексееву Дмитрию Викторовичу – автомобиль марки «Жигули», набор удочек и другие рыболовные принадлежности</w:t>
      </w:r>
      <w:r>
        <w:rPr>
          <w:sz w:val="28"/>
          <w:szCs w:val="28"/>
        </w:rPr>
        <w:t>»</w:t>
      </w:r>
      <w:r w:rsidR="005E5E4A">
        <w:rPr>
          <w:sz w:val="28"/>
          <w:szCs w:val="28"/>
        </w:rPr>
        <w:t>.</w:t>
      </w:r>
    </w:p>
    <w:p w14:paraId="1A10F4AB" w14:textId="77777777" w:rsidR="005E5E4A" w:rsidRPr="005E5E4A" w:rsidRDefault="005E5E4A" w:rsidP="007432B2">
      <w:pPr>
        <w:tabs>
          <w:tab w:val="left" w:pos="284"/>
        </w:tabs>
        <w:jc w:val="both"/>
        <w:rPr>
          <w:i/>
          <w:sz w:val="28"/>
          <w:szCs w:val="28"/>
        </w:rPr>
      </w:pPr>
      <w:r>
        <w:rPr>
          <w:sz w:val="28"/>
          <w:szCs w:val="28"/>
        </w:rPr>
        <w:tab/>
      </w:r>
      <w:r w:rsidR="00EF711E">
        <w:rPr>
          <w:sz w:val="28"/>
          <w:szCs w:val="28"/>
        </w:rPr>
        <w:tab/>
      </w:r>
      <w:r w:rsidRPr="005E5E4A">
        <w:rPr>
          <w:i/>
          <w:sz w:val="28"/>
          <w:szCs w:val="28"/>
        </w:rPr>
        <w:t>П</w:t>
      </w:r>
      <w:r>
        <w:rPr>
          <w:i/>
          <w:sz w:val="28"/>
          <w:szCs w:val="28"/>
        </w:rPr>
        <w:t>равильно ли составлены резолютивные части решения суда?</w:t>
      </w:r>
    </w:p>
    <w:p w14:paraId="1786F50D" w14:textId="77777777" w:rsidR="0052353E" w:rsidRDefault="005E5E4A" w:rsidP="007432B2">
      <w:pPr>
        <w:tabs>
          <w:tab w:val="left" w:pos="284"/>
        </w:tabs>
        <w:jc w:val="both"/>
        <w:rPr>
          <w:i/>
          <w:sz w:val="28"/>
          <w:szCs w:val="28"/>
        </w:rPr>
      </w:pPr>
      <w:r>
        <w:rPr>
          <w:sz w:val="28"/>
          <w:szCs w:val="28"/>
        </w:rPr>
        <w:tab/>
      </w:r>
      <w:r w:rsidR="00EF711E">
        <w:rPr>
          <w:sz w:val="28"/>
          <w:szCs w:val="28"/>
        </w:rPr>
        <w:tab/>
      </w:r>
      <w:r w:rsidRPr="005E5E4A">
        <w:rPr>
          <w:i/>
          <w:sz w:val="28"/>
          <w:szCs w:val="28"/>
        </w:rPr>
        <w:t>Составьте заново резолютивные части указанных решений.</w:t>
      </w:r>
      <w:r w:rsidR="00214A54" w:rsidRPr="005E5E4A">
        <w:rPr>
          <w:i/>
          <w:sz w:val="28"/>
          <w:szCs w:val="28"/>
        </w:rPr>
        <w:t xml:space="preserve"> </w:t>
      </w:r>
    </w:p>
    <w:p w14:paraId="2F73BEA7" w14:textId="77777777" w:rsidR="005E5E4A" w:rsidRPr="0029721A" w:rsidRDefault="005E5E4A" w:rsidP="007432B2">
      <w:pPr>
        <w:tabs>
          <w:tab w:val="left" w:pos="284"/>
        </w:tabs>
        <w:jc w:val="both"/>
        <w:rPr>
          <w:i/>
          <w:sz w:val="28"/>
          <w:szCs w:val="28"/>
        </w:rPr>
      </w:pPr>
    </w:p>
    <w:p w14:paraId="0665D8B9" w14:textId="77777777" w:rsidR="00266260" w:rsidRPr="005E5E4A" w:rsidRDefault="000B2644" w:rsidP="007432B2">
      <w:pPr>
        <w:tabs>
          <w:tab w:val="left" w:pos="284"/>
        </w:tabs>
        <w:jc w:val="both"/>
        <w:rPr>
          <w:sz w:val="28"/>
          <w:szCs w:val="28"/>
          <w:u w:val="single"/>
        </w:rPr>
      </w:pPr>
      <w:r w:rsidRPr="005E5E4A">
        <w:rPr>
          <w:sz w:val="28"/>
          <w:szCs w:val="28"/>
          <w:u w:val="single"/>
        </w:rPr>
        <w:t>Примерное практико-ориентированное задание № 2.</w:t>
      </w:r>
    </w:p>
    <w:p w14:paraId="0C37F2B3" w14:textId="77777777" w:rsidR="00EF711E" w:rsidRPr="00EF711E" w:rsidRDefault="00EF711E" w:rsidP="007432B2">
      <w:pPr>
        <w:tabs>
          <w:tab w:val="left" w:pos="284"/>
        </w:tabs>
        <w:jc w:val="both"/>
        <w:rPr>
          <w:i/>
          <w:sz w:val="28"/>
          <w:szCs w:val="28"/>
        </w:rPr>
      </w:pPr>
      <w:r>
        <w:rPr>
          <w:i/>
          <w:sz w:val="28"/>
          <w:szCs w:val="28"/>
        </w:rPr>
        <w:tab/>
      </w:r>
      <w:r>
        <w:rPr>
          <w:i/>
          <w:sz w:val="28"/>
          <w:szCs w:val="28"/>
        </w:rPr>
        <w:tab/>
      </w:r>
      <w:r w:rsidRPr="00EF711E">
        <w:rPr>
          <w:i/>
          <w:sz w:val="28"/>
          <w:szCs w:val="28"/>
        </w:rPr>
        <w:t xml:space="preserve">Составить </w:t>
      </w:r>
      <w:r>
        <w:rPr>
          <w:i/>
          <w:sz w:val="28"/>
          <w:szCs w:val="28"/>
        </w:rPr>
        <w:t xml:space="preserve">исковое заявление </w:t>
      </w:r>
      <w:r w:rsidRPr="00EF711E">
        <w:rPr>
          <w:i/>
          <w:sz w:val="28"/>
          <w:szCs w:val="28"/>
        </w:rPr>
        <w:t xml:space="preserve">по вопросам: </w:t>
      </w:r>
    </w:p>
    <w:p w14:paraId="59666710" w14:textId="77777777" w:rsidR="00EF711E" w:rsidRPr="00EF711E" w:rsidRDefault="00EF711E" w:rsidP="007432B2">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взыскании денежных средств</w:t>
      </w:r>
      <w:r>
        <w:rPr>
          <w:sz w:val="28"/>
          <w:szCs w:val="28"/>
        </w:rPr>
        <w:t>;</w:t>
      </w:r>
    </w:p>
    <w:p w14:paraId="488CA6D4" w14:textId="77777777" w:rsidR="00EF711E" w:rsidRPr="00EF711E" w:rsidRDefault="00EF711E" w:rsidP="007432B2">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восстановлении на работе;</w:t>
      </w:r>
    </w:p>
    <w:p w14:paraId="56E900EF" w14:textId="77777777" w:rsidR="00EF711E" w:rsidRPr="00EF711E" w:rsidRDefault="00EF711E" w:rsidP="007432B2">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 разделе совместно нажитого имущества;</w:t>
      </w:r>
    </w:p>
    <w:p w14:paraId="43D5BC92" w14:textId="77777777" w:rsidR="00EF711E" w:rsidRPr="00EF711E" w:rsidRDefault="00EF711E" w:rsidP="007432B2">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 xml:space="preserve">взыскание алиментов; </w:t>
      </w:r>
    </w:p>
    <w:p w14:paraId="79B00E84" w14:textId="77777777" w:rsidR="00EF711E" w:rsidRPr="00EF711E" w:rsidRDefault="00EF711E" w:rsidP="007432B2">
      <w:pPr>
        <w:tabs>
          <w:tab w:val="left" w:pos="284"/>
        </w:tabs>
        <w:jc w:val="both"/>
        <w:rPr>
          <w:sz w:val="28"/>
          <w:szCs w:val="28"/>
        </w:rPr>
      </w:pPr>
      <w:r>
        <w:rPr>
          <w:sz w:val="28"/>
          <w:szCs w:val="28"/>
        </w:rPr>
        <w:tab/>
      </w:r>
      <w:r>
        <w:rPr>
          <w:sz w:val="28"/>
          <w:szCs w:val="28"/>
        </w:rPr>
        <w:tab/>
      </w:r>
      <w:r>
        <w:rPr>
          <w:sz w:val="28"/>
          <w:szCs w:val="28"/>
        </w:rPr>
        <w:tab/>
        <w:t xml:space="preserve">- </w:t>
      </w:r>
      <w:r w:rsidRPr="00EF711E">
        <w:rPr>
          <w:sz w:val="28"/>
          <w:szCs w:val="28"/>
        </w:rPr>
        <w:t>об изменении формулировки записи в трудовой книжке.</w:t>
      </w:r>
    </w:p>
    <w:p w14:paraId="7229EA37" w14:textId="77777777" w:rsidR="0052353E" w:rsidRDefault="0052353E" w:rsidP="00FD4873">
      <w:pPr>
        <w:autoSpaceDE w:val="0"/>
        <w:autoSpaceDN w:val="0"/>
        <w:adjustRightInd w:val="0"/>
        <w:spacing w:line="360" w:lineRule="auto"/>
        <w:ind w:firstLine="709"/>
        <w:contextualSpacing/>
        <w:jc w:val="both"/>
        <w:rPr>
          <w:b/>
          <w:i/>
          <w:sz w:val="28"/>
          <w:szCs w:val="28"/>
          <w:u w:val="single"/>
        </w:rPr>
      </w:pPr>
    </w:p>
    <w:p w14:paraId="4D0B4162" w14:textId="77777777" w:rsidR="0049545A" w:rsidRPr="001F288D" w:rsidRDefault="00CC627E" w:rsidP="0049545A">
      <w:pPr>
        <w:autoSpaceDE w:val="0"/>
        <w:autoSpaceDN w:val="0"/>
        <w:adjustRightInd w:val="0"/>
        <w:spacing w:line="360" w:lineRule="auto"/>
        <w:ind w:firstLine="709"/>
        <w:contextualSpacing/>
        <w:jc w:val="both"/>
        <w:rPr>
          <w:b/>
          <w:i/>
          <w:sz w:val="28"/>
          <w:szCs w:val="28"/>
          <w:u w:val="single"/>
        </w:rPr>
      </w:pPr>
      <w:r w:rsidRPr="001F288D">
        <w:rPr>
          <w:b/>
          <w:i/>
          <w:sz w:val="28"/>
          <w:szCs w:val="28"/>
          <w:u w:val="single"/>
        </w:rPr>
        <w:t xml:space="preserve">Пример </w:t>
      </w:r>
      <w:r w:rsidR="0049545A" w:rsidRPr="001F288D">
        <w:rPr>
          <w:b/>
          <w:i/>
          <w:sz w:val="28"/>
          <w:szCs w:val="28"/>
          <w:u w:val="single"/>
        </w:rPr>
        <w:t>экзаменационного билета:</w:t>
      </w:r>
    </w:p>
    <w:p w14:paraId="339F152B" w14:textId="77777777" w:rsidR="00DD64D4" w:rsidRPr="00304196" w:rsidRDefault="00DD64D4" w:rsidP="00DD64D4">
      <w:pPr>
        <w:tabs>
          <w:tab w:val="left" w:pos="993"/>
        </w:tabs>
        <w:spacing w:before="120"/>
        <w:ind w:right="-1" w:firstLine="709"/>
        <w:jc w:val="both"/>
        <w:rPr>
          <w:sz w:val="28"/>
          <w:szCs w:val="28"/>
        </w:rPr>
      </w:pPr>
      <w:r w:rsidRPr="00304196">
        <w:rPr>
          <w:b/>
          <w:sz w:val="28"/>
          <w:szCs w:val="28"/>
        </w:rPr>
        <w:t xml:space="preserve">1 вопрос </w:t>
      </w:r>
      <w:r w:rsidRPr="00304196">
        <w:rPr>
          <w:sz w:val="28"/>
          <w:szCs w:val="28"/>
        </w:rPr>
        <w:t>(15 баллов)</w:t>
      </w:r>
    </w:p>
    <w:p w14:paraId="78FBDEE5" w14:textId="77777777" w:rsidR="00DD64D4" w:rsidRPr="00304196" w:rsidRDefault="00DD64D4" w:rsidP="00DD64D4">
      <w:pPr>
        <w:tabs>
          <w:tab w:val="left" w:pos="284"/>
          <w:tab w:val="left" w:pos="993"/>
        </w:tabs>
        <w:spacing w:before="120"/>
        <w:ind w:right="-1" w:firstLine="709"/>
        <w:contextualSpacing/>
        <w:jc w:val="both"/>
        <w:rPr>
          <w:sz w:val="28"/>
          <w:szCs w:val="28"/>
        </w:rPr>
      </w:pPr>
      <w:r w:rsidRPr="00304196">
        <w:rPr>
          <w:sz w:val="28"/>
          <w:szCs w:val="28"/>
        </w:rPr>
        <w:t xml:space="preserve">Понятие гражданского судопроизводства (процесса) и его задачи. Стадии гражданского процесса. </w:t>
      </w:r>
    </w:p>
    <w:p w14:paraId="71A2F3F2" w14:textId="77777777" w:rsidR="00DD64D4" w:rsidRPr="00304196" w:rsidRDefault="00DD64D4" w:rsidP="00DD64D4">
      <w:pPr>
        <w:tabs>
          <w:tab w:val="left" w:pos="993"/>
        </w:tabs>
        <w:spacing w:before="120"/>
        <w:ind w:right="-1" w:firstLine="709"/>
        <w:jc w:val="both"/>
        <w:rPr>
          <w:b/>
          <w:sz w:val="28"/>
          <w:szCs w:val="28"/>
        </w:rPr>
      </w:pPr>
      <w:r w:rsidRPr="00304196">
        <w:rPr>
          <w:b/>
          <w:sz w:val="28"/>
          <w:szCs w:val="28"/>
        </w:rPr>
        <w:t xml:space="preserve">2 вопрос </w:t>
      </w:r>
      <w:r w:rsidRPr="00304196">
        <w:rPr>
          <w:sz w:val="28"/>
          <w:szCs w:val="28"/>
        </w:rPr>
        <w:t>(15 баллов)</w:t>
      </w:r>
    </w:p>
    <w:p w14:paraId="13757564" w14:textId="77777777" w:rsidR="00DD64D4" w:rsidRPr="00304196" w:rsidRDefault="00DD64D4" w:rsidP="00DD64D4">
      <w:pPr>
        <w:tabs>
          <w:tab w:val="left" w:pos="284"/>
          <w:tab w:val="left" w:pos="993"/>
        </w:tabs>
        <w:spacing w:before="120"/>
        <w:ind w:right="-1" w:firstLine="709"/>
        <w:contextualSpacing/>
        <w:jc w:val="both"/>
        <w:rPr>
          <w:sz w:val="28"/>
          <w:szCs w:val="28"/>
        </w:rPr>
      </w:pPr>
      <w:r w:rsidRPr="00304196">
        <w:rPr>
          <w:sz w:val="28"/>
          <w:szCs w:val="28"/>
        </w:rPr>
        <w:t xml:space="preserve">Исковое заявление и его реквизиты. Порядок исправления недостатков искового заявления. Оставление заявления без движения. </w:t>
      </w:r>
    </w:p>
    <w:p w14:paraId="1C253527" w14:textId="77777777" w:rsidR="00DD64D4" w:rsidRPr="00304196" w:rsidRDefault="00DD64D4" w:rsidP="00DD64D4">
      <w:pPr>
        <w:tabs>
          <w:tab w:val="left" w:pos="993"/>
        </w:tabs>
        <w:spacing w:before="120"/>
        <w:ind w:right="-1" w:firstLine="709"/>
        <w:jc w:val="both"/>
        <w:rPr>
          <w:sz w:val="28"/>
          <w:szCs w:val="28"/>
        </w:rPr>
      </w:pPr>
      <w:r w:rsidRPr="00304196">
        <w:rPr>
          <w:b/>
          <w:sz w:val="28"/>
          <w:szCs w:val="28"/>
        </w:rPr>
        <w:t xml:space="preserve">Задача </w:t>
      </w:r>
      <w:r w:rsidRPr="00304196">
        <w:rPr>
          <w:sz w:val="28"/>
          <w:szCs w:val="28"/>
        </w:rPr>
        <w:t>(30 баллов)</w:t>
      </w:r>
    </w:p>
    <w:p w14:paraId="5A74D901" w14:textId="77777777" w:rsidR="00DD64D4" w:rsidRPr="00304196" w:rsidRDefault="00DD64D4" w:rsidP="00DD64D4">
      <w:pPr>
        <w:tabs>
          <w:tab w:val="left" w:pos="284"/>
          <w:tab w:val="left" w:pos="993"/>
        </w:tabs>
        <w:spacing w:before="120"/>
        <w:ind w:right="-1" w:firstLine="709"/>
        <w:contextualSpacing/>
        <w:jc w:val="both"/>
        <w:rPr>
          <w:sz w:val="28"/>
          <w:szCs w:val="28"/>
        </w:rPr>
      </w:pPr>
      <w:r>
        <w:rPr>
          <w:sz w:val="28"/>
          <w:szCs w:val="28"/>
        </w:rPr>
        <w:t>Шестаков</w:t>
      </w:r>
      <w:r w:rsidRPr="00304196">
        <w:rPr>
          <w:sz w:val="28"/>
          <w:szCs w:val="28"/>
        </w:rPr>
        <w:t xml:space="preserve"> С.М., 65 лет, предъявил иск к </w:t>
      </w:r>
      <w:r>
        <w:rPr>
          <w:sz w:val="28"/>
          <w:szCs w:val="28"/>
        </w:rPr>
        <w:t>Шестаковой</w:t>
      </w:r>
      <w:r w:rsidRPr="00304196">
        <w:rPr>
          <w:sz w:val="28"/>
          <w:szCs w:val="28"/>
        </w:rPr>
        <w:t xml:space="preserve"> И.П. о признании брака </w:t>
      </w:r>
      <w:proofErr w:type="spellStart"/>
      <w:r w:rsidRPr="00304196">
        <w:rPr>
          <w:sz w:val="28"/>
          <w:szCs w:val="28"/>
        </w:rPr>
        <w:t>недействительным</w:t>
      </w:r>
      <w:proofErr w:type="spellEnd"/>
      <w:r w:rsidRPr="00304196">
        <w:rPr>
          <w:sz w:val="28"/>
          <w:szCs w:val="28"/>
        </w:rPr>
        <w:t>, ссылаясь на то, что ответчица вступила с ним в брак без намерения создать семью, преследуя цель зарегистрироваться в его квартире. В связи с преклонным возрастом лично участвовать в судебном заседании истец не мог и поручил ведение дела своему родственнику</w:t>
      </w:r>
      <w:r>
        <w:rPr>
          <w:sz w:val="28"/>
          <w:szCs w:val="28"/>
        </w:rPr>
        <w:t xml:space="preserve"> - адвокату</w:t>
      </w:r>
      <w:r w:rsidRPr="00304196">
        <w:rPr>
          <w:sz w:val="28"/>
          <w:szCs w:val="28"/>
        </w:rPr>
        <w:t xml:space="preserve"> </w:t>
      </w:r>
      <w:r>
        <w:rPr>
          <w:sz w:val="28"/>
          <w:szCs w:val="28"/>
        </w:rPr>
        <w:t>Звереву</w:t>
      </w:r>
      <w:r w:rsidRPr="00304196">
        <w:rPr>
          <w:sz w:val="28"/>
          <w:szCs w:val="28"/>
        </w:rPr>
        <w:t xml:space="preserve"> А.И. </w:t>
      </w:r>
      <w:r>
        <w:rPr>
          <w:sz w:val="28"/>
          <w:szCs w:val="28"/>
        </w:rPr>
        <w:t xml:space="preserve"> </w:t>
      </w:r>
      <w:r w:rsidRPr="00304196">
        <w:rPr>
          <w:sz w:val="28"/>
          <w:szCs w:val="28"/>
        </w:rPr>
        <w:t xml:space="preserve">Ответчица </w:t>
      </w:r>
      <w:r>
        <w:rPr>
          <w:sz w:val="28"/>
          <w:szCs w:val="28"/>
        </w:rPr>
        <w:t>Шестакова</w:t>
      </w:r>
      <w:r w:rsidRPr="00304196">
        <w:rPr>
          <w:sz w:val="28"/>
          <w:szCs w:val="28"/>
        </w:rPr>
        <w:t xml:space="preserve"> И.П. также поручила ведение дела своему родственнику, </w:t>
      </w:r>
      <w:proofErr w:type="spellStart"/>
      <w:r w:rsidRPr="00304196">
        <w:rPr>
          <w:sz w:val="28"/>
          <w:szCs w:val="28"/>
        </w:rPr>
        <w:t>которыи</w:t>
      </w:r>
      <w:proofErr w:type="spellEnd"/>
      <w:r w:rsidRPr="00304196">
        <w:rPr>
          <w:sz w:val="28"/>
          <w:szCs w:val="28"/>
        </w:rPr>
        <w:t xml:space="preserve">̆ имел юридическое образование и ранее работал следователем в прокуратуре. </w:t>
      </w:r>
    </w:p>
    <w:p w14:paraId="121C4B63" w14:textId="77777777" w:rsidR="00DD64D4" w:rsidRPr="00DD64D4" w:rsidRDefault="00DD64D4" w:rsidP="00DD64D4">
      <w:pPr>
        <w:tabs>
          <w:tab w:val="left" w:pos="284"/>
          <w:tab w:val="left" w:pos="993"/>
        </w:tabs>
        <w:spacing w:before="120"/>
        <w:ind w:right="-1" w:firstLine="709"/>
        <w:contextualSpacing/>
        <w:jc w:val="both"/>
        <w:rPr>
          <w:i/>
          <w:iCs/>
          <w:sz w:val="28"/>
          <w:szCs w:val="28"/>
        </w:rPr>
      </w:pPr>
      <w:r w:rsidRPr="00DD64D4">
        <w:rPr>
          <w:i/>
          <w:iCs/>
          <w:sz w:val="28"/>
          <w:szCs w:val="28"/>
        </w:rPr>
        <w:t xml:space="preserve">Может ли суд допустить указанных лиц в качестве представителей̆? </w:t>
      </w:r>
    </w:p>
    <w:p w14:paraId="6284D447" w14:textId="77777777" w:rsidR="00DD64D4" w:rsidRPr="00DD64D4" w:rsidRDefault="00DD64D4" w:rsidP="00DD64D4">
      <w:pPr>
        <w:tabs>
          <w:tab w:val="left" w:pos="284"/>
          <w:tab w:val="left" w:pos="993"/>
        </w:tabs>
        <w:spacing w:before="120"/>
        <w:ind w:right="-1" w:firstLine="709"/>
        <w:contextualSpacing/>
        <w:jc w:val="both"/>
        <w:rPr>
          <w:i/>
          <w:iCs/>
          <w:sz w:val="28"/>
          <w:szCs w:val="28"/>
        </w:rPr>
      </w:pPr>
      <w:r w:rsidRPr="00DD64D4">
        <w:rPr>
          <w:i/>
          <w:iCs/>
          <w:sz w:val="28"/>
          <w:szCs w:val="28"/>
        </w:rPr>
        <w:t xml:space="preserve">Каким образом оформляются полномочия каждого из представителей̆? </w:t>
      </w:r>
    </w:p>
    <w:p w14:paraId="1CD0944B" w14:textId="77777777" w:rsidR="00DD64D4" w:rsidRPr="00DD64D4" w:rsidRDefault="00DD64D4" w:rsidP="00DD64D4">
      <w:pPr>
        <w:tabs>
          <w:tab w:val="left" w:pos="284"/>
          <w:tab w:val="left" w:pos="993"/>
        </w:tabs>
        <w:spacing w:before="120"/>
        <w:ind w:right="-1" w:firstLine="709"/>
        <w:contextualSpacing/>
        <w:jc w:val="both"/>
        <w:rPr>
          <w:i/>
          <w:iCs/>
          <w:sz w:val="28"/>
          <w:szCs w:val="28"/>
        </w:rPr>
      </w:pPr>
      <w:r w:rsidRPr="00DD64D4">
        <w:rPr>
          <w:i/>
          <w:iCs/>
          <w:sz w:val="28"/>
          <w:szCs w:val="28"/>
        </w:rPr>
        <w:lastRenderedPageBreak/>
        <w:t>Кто не может быть представителем в суде?</w:t>
      </w:r>
    </w:p>
    <w:p w14:paraId="4DABF60A" w14:textId="77777777" w:rsidR="00233C49" w:rsidRPr="00453E91" w:rsidRDefault="00233C49" w:rsidP="00453E91">
      <w:pPr>
        <w:autoSpaceDE w:val="0"/>
        <w:autoSpaceDN w:val="0"/>
        <w:adjustRightInd w:val="0"/>
        <w:spacing w:line="360" w:lineRule="auto"/>
        <w:jc w:val="both"/>
        <w:rPr>
          <w:sz w:val="28"/>
          <w:szCs w:val="28"/>
        </w:rPr>
      </w:pPr>
    </w:p>
    <w:p w14:paraId="590ABE10" w14:textId="77777777" w:rsidR="009A0807" w:rsidRPr="00347C65" w:rsidRDefault="009A0807" w:rsidP="00347C65">
      <w:pPr>
        <w:pStyle w:val="1"/>
        <w:spacing w:before="0" w:after="0" w:line="240" w:lineRule="auto"/>
        <w:ind w:firstLine="709"/>
        <w:contextualSpacing/>
        <w:jc w:val="both"/>
        <w:rPr>
          <w:rFonts w:ascii="Times New Roman" w:hAnsi="Times New Roman"/>
          <w:color w:val="auto"/>
        </w:rPr>
      </w:pPr>
      <w:bookmarkStart w:id="22" w:name="_Toc506893287"/>
      <w:bookmarkStart w:id="23" w:name="_Toc22679562"/>
      <w:bookmarkStart w:id="24" w:name="_Toc415149567"/>
      <w:r w:rsidRPr="00347C65">
        <w:rPr>
          <w:rFonts w:ascii="Times New Roman" w:hAnsi="Times New Roman"/>
          <w:color w:val="auto"/>
        </w:rPr>
        <w:t xml:space="preserve">Соответствующие приказы, распоряжения ректората о контроле уровня освоения дисциплин и </w:t>
      </w:r>
      <w:proofErr w:type="spellStart"/>
      <w:r w:rsidRPr="00347C65">
        <w:rPr>
          <w:rFonts w:ascii="Times New Roman" w:hAnsi="Times New Roman"/>
          <w:color w:val="auto"/>
        </w:rPr>
        <w:t>сформированности</w:t>
      </w:r>
      <w:proofErr w:type="spellEnd"/>
      <w:r w:rsidRPr="00347C65">
        <w:rPr>
          <w:rFonts w:ascii="Times New Roman" w:hAnsi="Times New Roman"/>
          <w:color w:val="auto"/>
        </w:rPr>
        <w:t xml:space="preserve"> компетенций студентов</w:t>
      </w:r>
      <w:bookmarkEnd w:id="22"/>
      <w:bookmarkEnd w:id="23"/>
      <w:r w:rsidRPr="00347C65">
        <w:rPr>
          <w:rFonts w:ascii="Times New Roman" w:hAnsi="Times New Roman"/>
          <w:color w:val="auto"/>
        </w:rPr>
        <w:t xml:space="preserve">  </w:t>
      </w:r>
    </w:p>
    <w:p w14:paraId="0C2A6340" w14:textId="77777777" w:rsidR="009A0807" w:rsidRPr="00347C65" w:rsidRDefault="009A0807" w:rsidP="00347C65">
      <w:pPr>
        <w:ind w:firstLine="709"/>
        <w:contextualSpacing/>
        <w:jc w:val="both"/>
        <w:rPr>
          <w:sz w:val="28"/>
          <w:szCs w:val="28"/>
        </w:rPr>
      </w:pPr>
      <w:r w:rsidRPr="00347C65">
        <w:rPr>
          <w:sz w:val="28"/>
          <w:szCs w:val="28"/>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347C65">
        <w:rPr>
          <w:sz w:val="28"/>
          <w:szCs w:val="28"/>
        </w:rPr>
        <w:t>бакалавриата</w:t>
      </w:r>
      <w:proofErr w:type="spellEnd"/>
      <w:r w:rsidRPr="00347C65">
        <w:rPr>
          <w:sz w:val="28"/>
          <w:szCs w:val="28"/>
        </w:rPr>
        <w:t xml:space="preserve"> и магистратуры в Финансовом университете» и приказы филиалов по данному вопросу.</w:t>
      </w:r>
    </w:p>
    <w:p w14:paraId="512E5641" w14:textId="77777777" w:rsidR="009A0807" w:rsidRPr="00347C65" w:rsidRDefault="009A0807" w:rsidP="00347C65">
      <w:pPr>
        <w:pStyle w:val="1"/>
        <w:tabs>
          <w:tab w:val="left" w:pos="1134"/>
        </w:tabs>
        <w:spacing w:before="0" w:after="0" w:line="240" w:lineRule="auto"/>
        <w:ind w:left="26" w:firstLine="650"/>
        <w:contextualSpacing/>
        <w:jc w:val="both"/>
        <w:rPr>
          <w:rFonts w:ascii="Times New Roman" w:hAnsi="Times New Roman"/>
          <w:b w:val="0"/>
          <w:color w:val="auto"/>
        </w:rPr>
      </w:pPr>
    </w:p>
    <w:p w14:paraId="79AFEACE" w14:textId="02E6F382" w:rsidR="009A0807" w:rsidRDefault="009A0807" w:rsidP="00347C65">
      <w:pPr>
        <w:pStyle w:val="1"/>
        <w:tabs>
          <w:tab w:val="left" w:pos="1134"/>
        </w:tabs>
        <w:spacing w:before="0" w:after="0" w:line="240" w:lineRule="auto"/>
        <w:ind w:left="26" w:firstLine="650"/>
        <w:contextualSpacing/>
        <w:jc w:val="both"/>
        <w:rPr>
          <w:rFonts w:ascii="Times New Roman" w:hAnsi="Times New Roman"/>
          <w:color w:val="auto"/>
        </w:rPr>
      </w:pPr>
      <w:bookmarkStart w:id="25" w:name="_Toc22679563"/>
      <w:r w:rsidRPr="00347C65">
        <w:rPr>
          <w:rFonts w:ascii="Times New Roman" w:hAnsi="Times New Roman"/>
          <w:color w:val="auto"/>
        </w:rPr>
        <w:t>8. Перечень основной и дополнительной учебной литературы, необходимой для освоения дисциплины</w:t>
      </w:r>
      <w:bookmarkEnd w:id="24"/>
      <w:bookmarkEnd w:id="25"/>
    </w:p>
    <w:p w14:paraId="71186883" w14:textId="77777777" w:rsidR="00976A01" w:rsidRPr="00976A01" w:rsidRDefault="00976A01" w:rsidP="00976A01"/>
    <w:p w14:paraId="6CCFCFF4" w14:textId="0ECA41FD" w:rsidR="00090532" w:rsidRDefault="009A0807" w:rsidP="00347C65">
      <w:pPr>
        <w:tabs>
          <w:tab w:val="left" w:pos="993"/>
          <w:tab w:val="left" w:pos="1134"/>
        </w:tabs>
        <w:ind w:firstLine="709"/>
        <w:contextualSpacing/>
        <w:jc w:val="both"/>
        <w:rPr>
          <w:b/>
          <w:sz w:val="28"/>
          <w:szCs w:val="28"/>
        </w:rPr>
      </w:pPr>
      <w:r w:rsidRPr="00347C65">
        <w:rPr>
          <w:b/>
          <w:sz w:val="28"/>
          <w:szCs w:val="28"/>
        </w:rPr>
        <w:t>Нормативные правовые акты</w:t>
      </w:r>
    </w:p>
    <w:p w14:paraId="7B69ABDD" w14:textId="77777777" w:rsidR="00B24FC1" w:rsidRPr="006164F3" w:rsidRDefault="00B24FC1" w:rsidP="00976A01">
      <w:pPr>
        <w:pStyle w:val="a8"/>
        <w:numPr>
          <w:ilvl w:val="0"/>
          <w:numId w:val="39"/>
        </w:numPr>
        <w:tabs>
          <w:tab w:val="left" w:pos="993"/>
        </w:tabs>
        <w:ind w:left="-142" w:firstLine="568"/>
        <w:jc w:val="both"/>
        <w:rPr>
          <w:sz w:val="28"/>
        </w:rPr>
      </w:pPr>
      <w:r w:rsidRPr="006164F3">
        <w:rPr>
          <w:sz w:val="28"/>
        </w:rPr>
        <w:t xml:space="preserve">Конституция Российской Федерации 1993 г. </w:t>
      </w:r>
    </w:p>
    <w:p w14:paraId="1FF3309A" w14:textId="77777777" w:rsidR="00B24FC1" w:rsidRPr="006164F3" w:rsidRDefault="00B24FC1" w:rsidP="00976A01">
      <w:pPr>
        <w:pStyle w:val="a8"/>
        <w:numPr>
          <w:ilvl w:val="0"/>
          <w:numId w:val="39"/>
        </w:numPr>
        <w:tabs>
          <w:tab w:val="left" w:pos="993"/>
        </w:tabs>
        <w:ind w:left="-142" w:firstLine="568"/>
        <w:jc w:val="both"/>
        <w:rPr>
          <w:sz w:val="28"/>
        </w:rPr>
      </w:pPr>
      <w:r w:rsidRPr="006164F3">
        <w:rPr>
          <w:sz w:val="28"/>
        </w:rPr>
        <w:t>Г</w:t>
      </w:r>
      <w:r w:rsidR="003A3B4C" w:rsidRPr="006164F3">
        <w:rPr>
          <w:sz w:val="28"/>
        </w:rPr>
        <w:t>ражданский процессуальный кодекс</w:t>
      </w:r>
      <w:r w:rsidRPr="006164F3">
        <w:rPr>
          <w:sz w:val="28"/>
        </w:rPr>
        <w:t xml:space="preserve"> Р</w:t>
      </w:r>
      <w:r w:rsidR="003A3B4C" w:rsidRPr="006164F3">
        <w:rPr>
          <w:sz w:val="28"/>
        </w:rPr>
        <w:t xml:space="preserve">оссийской </w:t>
      </w:r>
      <w:r w:rsidRPr="006164F3">
        <w:rPr>
          <w:sz w:val="28"/>
        </w:rPr>
        <w:t>Ф</w:t>
      </w:r>
      <w:r w:rsidR="003A3B4C" w:rsidRPr="006164F3">
        <w:rPr>
          <w:sz w:val="28"/>
        </w:rPr>
        <w:t>едерации от 14 ноября</w:t>
      </w:r>
      <w:r w:rsidRPr="006164F3">
        <w:rPr>
          <w:sz w:val="28"/>
        </w:rPr>
        <w:t xml:space="preserve"> 2002 г.</w:t>
      </w:r>
      <w:r w:rsidR="003A3B4C" w:rsidRPr="006164F3">
        <w:rPr>
          <w:sz w:val="28"/>
        </w:rPr>
        <w:t xml:space="preserve"> № 138-ФЗ (с последующими изменениями и дополнениями)</w:t>
      </w:r>
      <w:r w:rsidRPr="006164F3">
        <w:rPr>
          <w:sz w:val="28"/>
        </w:rPr>
        <w:t xml:space="preserve"> </w:t>
      </w:r>
    </w:p>
    <w:p w14:paraId="4F9C4C66" w14:textId="77777777" w:rsidR="003A3B4C" w:rsidRPr="006164F3" w:rsidRDefault="00B24FC1" w:rsidP="00976A01">
      <w:pPr>
        <w:pStyle w:val="a8"/>
        <w:numPr>
          <w:ilvl w:val="0"/>
          <w:numId w:val="39"/>
        </w:numPr>
        <w:tabs>
          <w:tab w:val="left" w:pos="993"/>
        </w:tabs>
        <w:ind w:left="-142" w:firstLine="568"/>
        <w:jc w:val="both"/>
        <w:rPr>
          <w:sz w:val="28"/>
        </w:rPr>
      </w:pPr>
      <w:r w:rsidRPr="006164F3">
        <w:rPr>
          <w:sz w:val="28"/>
        </w:rPr>
        <w:t>Федеральный конституционный закон</w:t>
      </w:r>
      <w:r w:rsidR="003A3B4C" w:rsidRPr="006164F3">
        <w:rPr>
          <w:sz w:val="28"/>
        </w:rPr>
        <w:t xml:space="preserve"> от 31 декабря 1996 г.  </w:t>
      </w:r>
      <w:r w:rsidRPr="006164F3">
        <w:rPr>
          <w:sz w:val="28"/>
        </w:rPr>
        <w:t xml:space="preserve">«О судебной системе Российской Федерации» </w:t>
      </w:r>
      <w:r w:rsidR="003A3B4C" w:rsidRPr="006164F3">
        <w:rPr>
          <w:sz w:val="28"/>
        </w:rPr>
        <w:t>(с последующими изменениями и дополнениями)</w:t>
      </w:r>
    </w:p>
    <w:p w14:paraId="3A2BD7B2" w14:textId="77777777" w:rsidR="00B24FC1" w:rsidRPr="006164F3" w:rsidRDefault="00B24FC1" w:rsidP="00976A01">
      <w:pPr>
        <w:pStyle w:val="a8"/>
        <w:numPr>
          <w:ilvl w:val="0"/>
          <w:numId w:val="39"/>
        </w:numPr>
        <w:tabs>
          <w:tab w:val="left" w:pos="993"/>
        </w:tabs>
        <w:ind w:left="-142" w:firstLine="568"/>
        <w:jc w:val="both"/>
        <w:rPr>
          <w:sz w:val="28"/>
        </w:rPr>
      </w:pPr>
      <w:r w:rsidRPr="006164F3">
        <w:rPr>
          <w:sz w:val="28"/>
        </w:rPr>
        <w:t xml:space="preserve">Федеральный конституционный закон «О судах общей юрисдикции в Российской Федерации» от 7 февраля 2011 года N 1-ФКЗ </w:t>
      </w:r>
    </w:p>
    <w:p w14:paraId="3EFE9E0F" w14:textId="77777777" w:rsidR="003A3B4C" w:rsidRPr="00347C65" w:rsidRDefault="00B24FC1" w:rsidP="00976A01">
      <w:pPr>
        <w:pStyle w:val="a8"/>
        <w:numPr>
          <w:ilvl w:val="0"/>
          <w:numId w:val="39"/>
        </w:numPr>
        <w:tabs>
          <w:tab w:val="left" w:pos="993"/>
        </w:tabs>
        <w:ind w:left="-142" w:firstLine="568"/>
        <w:jc w:val="both"/>
        <w:rPr>
          <w:sz w:val="28"/>
        </w:rPr>
      </w:pPr>
      <w:r w:rsidRPr="006164F3">
        <w:rPr>
          <w:sz w:val="28"/>
        </w:rPr>
        <w:t xml:space="preserve">Закон Российской Федерации </w:t>
      </w:r>
      <w:r w:rsidR="003A3B4C" w:rsidRPr="006164F3">
        <w:rPr>
          <w:sz w:val="28"/>
        </w:rPr>
        <w:t xml:space="preserve">от 26 июня 1992 г. </w:t>
      </w:r>
      <w:r w:rsidRPr="006164F3">
        <w:rPr>
          <w:sz w:val="28"/>
        </w:rPr>
        <w:t>«О статусе судей в Российской Федерации</w:t>
      </w:r>
      <w:r w:rsidRPr="00347C65">
        <w:rPr>
          <w:sz w:val="28"/>
        </w:rPr>
        <w:t xml:space="preserve">» </w:t>
      </w:r>
      <w:r w:rsidR="003A3B4C" w:rsidRPr="00347C65">
        <w:rPr>
          <w:sz w:val="28"/>
        </w:rPr>
        <w:t>(с последующими изменениями и дополнениями)</w:t>
      </w:r>
    </w:p>
    <w:p w14:paraId="58EA5D30" w14:textId="77777777" w:rsidR="00B24FC1" w:rsidRPr="00347C65" w:rsidRDefault="00B24FC1" w:rsidP="00976A01">
      <w:pPr>
        <w:pStyle w:val="a8"/>
        <w:numPr>
          <w:ilvl w:val="0"/>
          <w:numId w:val="39"/>
        </w:numPr>
        <w:tabs>
          <w:tab w:val="left" w:pos="993"/>
        </w:tabs>
        <w:ind w:left="-142" w:firstLine="568"/>
        <w:jc w:val="both"/>
        <w:rPr>
          <w:sz w:val="28"/>
        </w:rPr>
      </w:pPr>
      <w:r w:rsidRPr="00347C65">
        <w:rPr>
          <w:sz w:val="28"/>
        </w:rPr>
        <w:t>Федеральный закон</w:t>
      </w:r>
      <w:r w:rsidR="0099472F" w:rsidRPr="00347C65">
        <w:rPr>
          <w:sz w:val="28"/>
        </w:rPr>
        <w:t xml:space="preserve"> от 17 декабря 1998 года N 188-ФЗ</w:t>
      </w:r>
      <w:r w:rsidRPr="00347C65">
        <w:rPr>
          <w:sz w:val="28"/>
        </w:rPr>
        <w:t xml:space="preserve"> «О мировых судьях в Российской Федерации» </w:t>
      </w:r>
      <w:r w:rsidR="0099472F" w:rsidRPr="00347C65">
        <w:rPr>
          <w:sz w:val="28"/>
        </w:rPr>
        <w:t>(с последующими изменениями и дополнениями)</w:t>
      </w:r>
    </w:p>
    <w:p w14:paraId="28C0EA85" w14:textId="77777777" w:rsidR="00B24FC1" w:rsidRPr="00347C65" w:rsidRDefault="00B24FC1" w:rsidP="00976A01">
      <w:pPr>
        <w:pStyle w:val="a8"/>
        <w:numPr>
          <w:ilvl w:val="0"/>
          <w:numId w:val="39"/>
        </w:numPr>
        <w:tabs>
          <w:tab w:val="left" w:pos="993"/>
        </w:tabs>
        <w:ind w:left="-142" w:firstLine="568"/>
        <w:jc w:val="both"/>
        <w:rPr>
          <w:sz w:val="28"/>
        </w:rPr>
      </w:pPr>
      <w:r w:rsidRPr="00347C65">
        <w:rPr>
          <w:sz w:val="28"/>
        </w:rPr>
        <w:t>Федеральный закон от 31 мая 2002 г. № 63-ФЗ «Об адвокатской деятельности и адвокатуре в Российской Федерации»</w:t>
      </w:r>
      <w:r w:rsidR="0099472F" w:rsidRPr="00347C65">
        <w:rPr>
          <w:sz w:val="28"/>
        </w:rPr>
        <w:t xml:space="preserve"> (с последующими изменениями и дополнениями)</w:t>
      </w:r>
      <w:r w:rsidRPr="00347C65">
        <w:rPr>
          <w:sz w:val="28"/>
        </w:rPr>
        <w:t xml:space="preserve"> </w:t>
      </w:r>
    </w:p>
    <w:p w14:paraId="2E2DEB40" w14:textId="77777777" w:rsidR="003A3B4C" w:rsidRPr="00347C65" w:rsidRDefault="003A3B4C" w:rsidP="00976A01">
      <w:pPr>
        <w:pStyle w:val="a8"/>
        <w:numPr>
          <w:ilvl w:val="0"/>
          <w:numId w:val="39"/>
        </w:numPr>
        <w:tabs>
          <w:tab w:val="left" w:pos="993"/>
        </w:tabs>
        <w:ind w:left="-142" w:firstLine="568"/>
        <w:jc w:val="both"/>
        <w:rPr>
          <w:sz w:val="28"/>
        </w:rPr>
      </w:pPr>
      <w:r w:rsidRPr="00347C65">
        <w:rPr>
          <w:sz w:val="28"/>
        </w:rPr>
        <w:t xml:space="preserve">Постановление Пленума Верховного Суда РФ от 10 октября </w:t>
      </w:r>
      <w:r w:rsidR="00DA6243" w:rsidRPr="00347C65">
        <w:rPr>
          <w:sz w:val="28"/>
        </w:rPr>
        <w:t>200</w:t>
      </w:r>
      <w:r w:rsidRPr="00347C65">
        <w:rPr>
          <w:sz w:val="28"/>
        </w:rPr>
        <w:t xml:space="preserve">3 г. </w:t>
      </w:r>
      <w:r w:rsidR="00DA6243" w:rsidRPr="00347C65">
        <w:rPr>
          <w:sz w:val="28"/>
        </w:rPr>
        <w:t xml:space="preserve">№ 5 </w:t>
      </w:r>
      <w:r w:rsidRPr="00347C65">
        <w:rPr>
          <w:sz w:val="28"/>
        </w:rPr>
        <w:t xml:space="preserve">«О </w:t>
      </w:r>
      <w:r w:rsidR="00DA6243" w:rsidRPr="00347C65">
        <w:rPr>
          <w:sz w:val="28"/>
        </w:rPr>
        <w:t>применении судами общей юрисдикции общепризнанных принципов и норм международного права и международных договоров Российской Федерации»</w:t>
      </w:r>
    </w:p>
    <w:p w14:paraId="32A6B351" w14:textId="77777777" w:rsidR="00B24FC1" w:rsidRPr="00347C65" w:rsidRDefault="00B24FC1" w:rsidP="00976A01">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19 декабря 2003 г. № 23 «О судебном решении»</w:t>
      </w:r>
    </w:p>
    <w:p w14:paraId="4A7DF630" w14:textId="77777777" w:rsidR="00DA6243" w:rsidRPr="00347C65" w:rsidRDefault="00DA6243" w:rsidP="00976A01">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26 июня 2008 г. № 13 «О применении норм Гражданского процессуального кодекса Российской Федерации при рассмотрении и разрешении дел в суде первой инстанции»</w:t>
      </w:r>
    </w:p>
    <w:p w14:paraId="72D920BF" w14:textId="1E9E3F44" w:rsidR="006164F3" w:rsidRDefault="004F27A0" w:rsidP="00976A01">
      <w:pPr>
        <w:pStyle w:val="a8"/>
        <w:numPr>
          <w:ilvl w:val="0"/>
          <w:numId w:val="39"/>
        </w:numPr>
        <w:tabs>
          <w:tab w:val="left" w:pos="993"/>
        </w:tabs>
        <w:ind w:left="-142" w:firstLine="568"/>
        <w:jc w:val="both"/>
        <w:rPr>
          <w:sz w:val="28"/>
        </w:rPr>
      </w:pPr>
      <w:r w:rsidRPr="00347C65">
        <w:rPr>
          <w:sz w:val="28"/>
        </w:rPr>
        <w:t>Постановление Пленума Верховного Суда РФ от 26 декабря 2017 г. № 57 «О некоторых вопросах применения законодательства, регулирующего использование документов</w:t>
      </w:r>
      <w:r w:rsidR="00566FEF" w:rsidRPr="00347C65">
        <w:rPr>
          <w:sz w:val="28"/>
        </w:rPr>
        <w:t xml:space="preserve"> в электронном виде в деятельности судов общей юрисдикции и арбитражных судов»</w:t>
      </w:r>
    </w:p>
    <w:p w14:paraId="37EDC6BB" w14:textId="77777777" w:rsidR="006164F3" w:rsidRPr="006164F3" w:rsidRDefault="006164F3" w:rsidP="00976A01">
      <w:pPr>
        <w:pStyle w:val="a8"/>
        <w:tabs>
          <w:tab w:val="left" w:pos="993"/>
        </w:tabs>
        <w:ind w:left="-142" w:firstLine="568"/>
        <w:jc w:val="both"/>
        <w:rPr>
          <w:sz w:val="28"/>
        </w:rPr>
      </w:pPr>
    </w:p>
    <w:p w14:paraId="1E303879" w14:textId="1B99B59E" w:rsidR="007C0EA5" w:rsidRPr="00347C65" w:rsidRDefault="00E67296" w:rsidP="00976A01">
      <w:pPr>
        <w:tabs>
          <w:tab w:val="left" w:pos="993"/>
        </w:tabs>
        <w:ind w:left="-142" w:firstLine="568"/>
        <w:jc w:val="both"/>
        <w:rPr>
          <w:b/>
          <w:bCs/>
        </w:rPr>
      </w:pPr>
      <w:r w:rsidRPr="00347C65">
        <w:rPr>
          <w:b/>
          <w:bCs/>
          <w:sz w:val="28"/>
          <w:szCs w:val="28"/>
        </w:rPr>
        <w:t>Основная литература:</w:t>
      </w:r>
      <w:r w:rsidR="007C0EA5" w:rsidRPr="00347C65">
        <w:rPr>
          <w:color w:val="000000"/>
          <w:sz w:val="27"/>
          <w:szCs w:val="27"/>
        </w:rPr>
        <w:t xml:space="preserve"> </w:t>
      </w:r>
    </w:p>
    <w:p w14:paraId="3E145E49" w14:textId="1992610B" w:rsidR="00EE4B44" w:rsidRPr="006164F3" w:rsidRDefault="00EE4B44" w:rsidP="00976A01">
      <w:pPr>
        <w:pStyle w:val="a8"/>
        <w:numPr>
          <w:ilvl w:val="0"/>
          <w:numId w:val="39"/>
        </w:numPr>
        <w:tabs>
          <w:tab w:val="left" w:pos="993"/>
        </w:tabs>
        <w:ind w:left="-142" w:firstLine="568"/>
        <w:jc w:val="both"/>
        <w:rPr>
          <w:sz w:val="28"/>
        </w:rPr>
      </w:pPr>
      <w:r w:rsidRPr="00347C65">
        <w:rPr>
          <w:bCs/>
          <w:sz w:val="28"/>
          <w:szCs w:val="28"/>
        </w:rPr>
        <w:t xml:space="preserve">Власов, А. А.  Гражданский </w:t>
      </w:r>
      <w:proofErr w:type="gramStart"/>
      <w:r w:rsidRPr="00347C65">
        <w:rPr>
          <w:bCs/>
          <w:sz w:val="28"/>
          <w:szCs w:val="28"/>
        </w:rPr>
        <w:t>процесс :</w:t>
      </w:r>
      <w:proofErr w:type="gramEnd"/>
      <w:r w:rsidRPr="00347C65">
        <w:rPr>
          <w:bCs/>
          <w:sz w:val="28"/>
          <w:szCs w:val="28"/>
        </w:rPr>
        <w:t xml:space="preserve"> учебник и практикум для вузов / А. А. </w:t>
      </w:r>
      <w:r w:rsidRPr="006164F3">
        <w:rPr>
          <w:sz w:val="28"/>
        </w:rPr>
        <w:t xml:space="preserve">Власов. — 9-е изд., </w:t>
      </w:r>
      <w:proofErr w:type="spellStart"/>
      <w:r w:rsidRPr="006164F3">
        <w:rPr>
          <w:sz w:val="28"/>
        </w:rPr>
        <w:t>перераб</w:t>
      </w:r>
      <w:proofErr w:type="spellEnd"/>
      <w:r w:rsidRPr="006164F3">
        <w:rPr>
          <w:sz w:val="28"/>
        </w:rPr>
        <w:t xml:space="preserve">. и доп. — </w:t>
      </w:r>
      <w:proofErr w:type="gramStart"/>
      <w:r w:rsidRPr="006164F3">
        <w:rPr>
          <w:sz w:val="28"/>
        </w:rPr>
        <w:t>Москва :</w:t>
      </w:r>
      <w:proofErr w:type="gramEnd"/>
      <w:r w:rsidRPr="006164F3">
        <w:rPr>
          <w:sz w:val="28"/>
        </w:rPr>
        <w:t xml:space="preserve"> </w:t>
      </w:r>
      <w:proofErr w:type="spellStart"/>
      <w:r w:rsidRPr="006164F3">
        <w:rPr>
          <w:sz w:val="28"/>
        </w:rPr>
        <w:t>Юрайт</w:t>
      </w:r>
      <w:proofErr w:type="spellEnd"/>
      <w:r w:rsidRPr="006164F3">
        <w:rPr>
          <w:sz w:val="28"/>
        </w:rPr>
        <w:t xml:space="preserve">, 2023. — </w:t>
      </w:r>
      <w:r w:rsidR="004C196F" w:rsidRPr="006164F3">
        <w:rPr>
          <w:sz w:val="28"/>
        </w:rPr>
        <w:t>470 с. — (Высшее образование</w:t>
      </w:r>
      <w:proofErr w:type="gramStart"/>
      <w:r w:rsidR="004C196F" w:rsidRPr="006164F3">
        <w:rPr>
          <w:sz w:val="28"/>
        </w:rPr>
        <w:t>)</w:t>
      </w:r>
      <w:r w:rsidRPr="006164F3">
        <w:rPr>
          <w:sz w:val="28"/>
        </w:rPr>
        <w:t>.</w:t>
      </w:r>
      <w:r w:rsidR="004C196F" w:rsidRPr="006164F3">
        <w:rPr>
          <w:sz w:val="28"/>
        </w:rPr>
        <w:t>—</w:t>
      </w:r>
      <w:proofErr w:type="gramEnd"/>
      <w:r w:rsidRPr="006164F3">
        <w:rPr>
          <w:sz w:val="28"/>
        </w:rPr>
        <w:t xml:space="preserve"> Образовательная платформа </w:t>
      </w:r>
      <w:proofErr w:type="spellStart"/>
      <w:r w:rsidRPr="006164F3">
        <w:rPr>
          <w:sz w:val="28"/>
        </w:rPr>
        <w:t>Юрайт</w:t>
      </w:r>
      <w:proofErr w:type="spellEnd"/>
      <w:r w:rsidRPr="006164F3">
        <w:rPr>
          <w:sz w:val="28"/>
        </w:rPr>
        <w:t xml:space="preserve"> [сайт]. — </w:t>
      </w:r>
      <w:r w:rsidRPr="006164F3">
        <w:rPr>
          <w:sz w:val="28"/>
        </w:rPr>
        <w:lastRenderedPageBreak/>
        <w:t>URL: </w:t>
      </w:r>
      <w:hyperlink r:id="rId8" w:tgtFrame="_blank" w:history="1">
        <w:r w:rsidRPr="006164F3">
          <w:rPr>
            <w:sz w:val="28"/>
          </w:rPr>
          <w:t>https://urait.ru/bcode/510696</w:t>
        </w:r>
      </w:hyperlink>
      <w:r w:rsidRPr="006164F3">
        <w:rPr>
          <w:sz w:val="28"/>
        </w:rPr>
        <w:t xml:space="preserve"> (дата обращения: </w:t>
      </w:r>
      <w:r w:rsidR="00B566E9" w:rsidRPr="006164F3">
        <w:rPr>
          <w:sz w:val="28"/>
        </w:rPr>
        <w:t>16.01.2023</w:t>
      </w:r>
      <w:r w:rsidRPr="006164F3">
        <w:rPr>
          <w:sz w:val="28"/>
        </w:rPr>
        <w:t>).</w:t>
      </w:r>
      <w:r w:rsidR="004C196F" w:rsidRPr="006164F3">
        <w:rPr>
          <w:sz w:val="28"/>
        </w:rPr>
        <w:t xml:space="preserve"> — </w:t>
      </w:r>
      <w:proofErr w:type="gramStart"/>
      <w:r w:rsidR="004C196F" w:rsidRPr="006164F3">
        <w:rPr>
          <w:sz w:val="28"/>
        </w:rPr>
        <w:t>Текст :</w:t>
      </w:r>
      <w:proofErr w:type="gramEnd"/>
      <w:r w:rsidR="004C196F" w:rsidRPr="006164F3">
        <w:rPr>
          <w:sz w:val="28"/>
        </w:rPr>
        <w:t xml:space="preserve"> электронный</w:t>
      </w:r>
    </w:p>
    <w:p w14:paraId="3F1208DB" w14:textId="1FA1913B" w:rsidR="00EE4B44" w:rsidRPr="00347C65" w:rsidRDefault="00EE4B44" w:rsidP="00976A01">
      <w:pPr>
        <w:pStyle w:val="a8"/>
        <w:numPr>
          <w:ilvl w:val="0"/>
          <w:numId w:val="39"/>
        </w:numPr>
        <w:tabs>
          <w:tab w:val="left" w:pos="993"/>
        </w:tabs>
        <w:ind w:left="-142" w:firstLine="568"/>
        <w:jc w:val="both"/>
        <w:rPr>
          <w:bCs/>
          <w:sz w:val="28"/>
          <w:szCs w:val="28"/>
        </w:rPr>
      </w:pPr>
      <w:r w:rsidRPr="006164F3">
        <w:rPr>
          <w:sz w:val="28"/>
        </w:rPr>
        <w:t>Гражданский</w:t>
      </w:r>
      <w:r w:rsidRPr="00347C65">
        <w:rPr>
          <w:bCs/>
          <w:sz w:val="28"/>
          <w:szCs w:val="28"/>
        </w:rPr>
        <w:t xml:space="preserve"> </w:t>
      </w:r>
      <w:proofErr w:type="gramStart"/>
      <w:r w:rsidRPr="00347C65">
        <w:rPr>
          <w:bCs/>
          <w:sz w:val="28"/>
          <w:szCs w:val="28"/>
        </w:rPr>
        <w:t>процесс :</w:t>
      </w:r>
      <w:proofErr w:type="gramEnd"/>
      <w:r w:rsidRPr="00347C65">
        <w:rPr>
          <w:bCs/>
          <w:sz w:val="28"/>
          <w:szCs w:val="28"/>
        </w:rPr>
        <w:t xml:space="preserve"> учебное пособие для вузов / М. Ю. Лебедев [и др.] ; под редакцией М. Ю. Лебедева. — 12-е изд., </w:t>
      </w:r>
      <w:proofErr w:type="spellStart"/>
      <w:r w:rsidRPr="00347C65">
        <w:rPr>
          <w:bCs/>
          <w:sz w:val="28"/>
          <w:szCs w:val="28"/>
        </w:rPr>
        <w:t>перераб</w:t>
      </w:r>
      <w:proofErr w:type="spellEnd"/>
      <w:r w:rsidRPr="00347C65">
        <w:rPr>
          <w:bCs/>
          <w:sz w:val="28"/>
          <w:szCs w:val="28"/>
        </w:rPr>
        <w:t xml:space="preserve">. и доп. — </w:t>
      </w:r>
      <w:proofErr w:type="gramStart"/>
      <w:r w:rsidRPr="00347C65">
        <w:rPr>
          <w:bCs/>
          <w:sz w:val="28"/>
          <w:szCs w:val="28"/>
        </w:rPr>
        <w:t>Москва :</w:t>
      </w:r>
      <w:proofErr w:type="gramEnd"/>
      <w:r w:rsidRPr="00347C65">
        <w:rPr>
          <w:bCs/>
          <w:sz w:val="28"/>
          <w:szCs w:val="28"/>
        </w:rPr>
        <w:t xml:space="preserve"> Издательство </w:t>
      </w:r>
      <w:proofErr w:type="spellStart"/>
      <w:r w:rsidRPr="00347C65">
        <w:rPr>
          <w:bCs/>
          <w:sz w:val="28"/>
          <w:szCs w:val="28"/>
        </w:rPr>
        <w:t>Юрайт</w:t>
      </w:r>
      <w:proofErr w:type="spellEnd"/>
      <w:r w:rsidRPr="00347C65">
        <w:rPr>
          <w:bCs/>
          <w:sz w:val="28"/>
          <w:szCs w:val="28"/>
        </w:rPr>
        <w:t xml:space="preserve">, 2023. — </w:t>
      </w:r>
      <w:r w:rsidR="00B566E9" w:rsidRPr="00347C65">
        <w:rPr>
          <w:bCs/>
          <w:sz w:val="28"/>
          <w:szCs w:val="28"/>
        </w:rPr>
        <w:t>280 с. — (Высшее образование)</w:t>
      </w:r>
      <w:r w:rsidRPr="00347C65">
        <w:rPr>
          <w:bCs/>
          <w:sz w:val="28"/>
          <w:szCs w:val="28"/>
        </w:rPr>
        <w:t xml:space="preserve">. </w:t>
      </w:r>
      <w:r w:rsidR="00B566E9" w:rsidRPr="00347C65">
        <w:rPr>
          <w:bCs/>
          <w:sz w:val="28"/>
          <w:szCs w:val="28"/>
        </w:rPr>
        <w:t>—</w:t>
      </w:r>
      <w:r w:rsidRPr="00347C65">
        <w:rPr>
          <w:bCs/>
          <w:sz w:val="28"/>
          <w:szCs w:val="28"/>
        </w:rPr>
        <w:t xml:space="preserve"> Образовательная платформа </w:t>
      </w:r>
      <w:proofErr w:type="spellStart"/>
      <w:r w:rsidRPr="00347C65">
        <w:rPr>
          <w:bCs/>
          <w:sz w:val="28"/>
          <w:szCs w:val="28"/>
        </w:rPr>
        <w:t>Юрайт</w:t>
      </w:r>
      <w:proofErr w:type="spellEnd"/>
      <w:r w:rsidRPr="00347C65">
        <w:rPr>
          <w:bCs/>
          <w:sz w:val="28"/>
          <w:szCs w:val="28"/>
        </w:rPr>
        <w:t xml:space="preserve"> [сайт]. — URL: </w:t>
      </w:r>
      <w:hyperlink r:id="rId9" w:tgtFrame="_blank" w:history="1">
        <w:r w:rsidRPr="00347C65">
          <w:rPr>
            <w:bCs/>
            <w:sz w:val="28"/>
            <w:szCs w:val="28"/>
            <w:u w:val="single"/>
          </w:rPr>
          <w:t>https://urait.ru/bcode/51006</w:t>
        </w:r>
        <w:r w:rsidRPr="00347C65">
          <w:rPr>
            <w:bCs/>
            <w:sz w:val="28"/>
            <w:szCs w:val="28"/>
          </w:rPr>
          <w:t>7</w:t>
        </w:r>
      </w:hyperlink>
      <w:r w:rsidRPr="00347C65">
        <w:rPr>
          <w:bCs/>
          <w:sz w:val="28"/>
          <w:szCs w:val="28"/>
        </w:rPr>
        <w:t xml:space="preserve"> (дата обращения: </w:t>
      </w:r>
      <w:r w:rsidR="00B566E9" w:rsidRPr="00347C65">
        <w:rPr>
          <w:bCs/>
          <w:sz w:val="28"/>
          <w:szCs w:val="28"/>
        </w:rPr>
        <w:t>16.01.2023</w:t>
      </w:r>
      <w:r w:rsidRPr="00347C65">
        <w:rPr>
          <w:bCs/>
          <w:sz w:val="28"/>
          <w:szCs w:val="28"/>
        </w:rPr>
        <w:t>).</w:t>
      </w:r>
      <w:r w:rsidR="00B566E9" w:rsidRPr="00347C65">
        <w:rPr>
          <w:bCs/>
          <w:sz w:val="28"/>
          <w:szCs w:val="28"/>
        </w:rPr>
        <w:t xml:space="preserve"> — </w:t>
      </w:r>
      <w:proofErr w:type="gramStart"/>
      <w:r w:rsidR="00B566E9" w:rsidRPr="00347C65">
        <w:rPr>
          <w:bCs/>
          <w:sz w:val="28"/>
          <w:szCs w:val="28"/>
        </w:rPr>
        <w:t>Текст :</w:t>
      </w:r>
      <w:proofErr w:type="gramEnd"/>
      <w:r w:rsidR="00B566E9" w:rsidRPr="00347C65">
        <w:rPr>
          <w:bCs/>
          <w:sz w:val="28"/>
          <w:szCs w:val="28"/>
        </w:rPr>
        <w:t xml:space="preserve"> электронный</w:t>
      </w:r>
    </w:p>
    <w:p w14:paraId="5D98596A" w14:textId="20B446EF" w:rsidR="007C0EA5" w:rsidRPr="00347C65" w:rsidRDefault="007C0EA5" w:rsidP="00976A01">
      <w:pPr>
        <w:tabs>
          <w:tab w:val="left" w:pos="993"/>
          <w:tab w:val="left" w:pos="1134"/>
        </w:tabs>
        <w:ind w:left="-142" w:firstLine="568"/>
        <w:contextualSpacing/>
        <w:jc w:val="both"/>
        <w:rPr>
          <w:b/>
          <w:bCs/>
          <w:sz w:val="28"/>
          <w:szCs w:val="28"/>
        </w:rPr>
      </w:pPr>
      <w:r w:rsidRPr="006164F3">
        <w:rPr>
          <w:b/>
          <w:sz w:val="28"/>
          <w:szCs w:val="28"/>
        </w:rPr>
        <w:t>Дополнительная</w:t>
      </w:r>
      <w:r w:rsidRPr="00347C65">
        <w:rPr>
          <w:b/>
          <w:bCs/>
          <w:sz w:val="28"/>
          <w:szCs w:val="28"/>
        </w:rPr>
        <w:t xml:space="preserve"> литература:</w:t>
      </w:r>
    </w:p>
    <w:p w14:paraId="6C33DF69" w14:textId="7CC0C5C4" w:rsidR="00EE4B44" w:rsidRPr="006164F3" w:rsidRDefault="00EE4B44" w:rsidP="00976A01">
      <w:pPr>
        <w:pStyle w:val="a8"/>
        <w:numPr>
          <w:ilvl w:val="0"/>
          <w:numId w:val="39"/>
        </w:numPr>
        <w:tabs>
          <w:tab w:val="left" w:pos="993"/>
        </w:tabs>
        <w:ind w:left="-142" w:firstLine="568"/>
        <w:jc w:val="both"/>
        <w:rPr>
          <w:sz w:val="28"/>
        </w:rPr>
      </w:pPr>
      <w:r w:rsidRPr="00347C65">
        <w:rPr>
          <w:bCs/>
          <w:sz w:val="28"/>
          <w:szCs w:val="28"/>
        </w:rPr>
        <w:t xml:space="preserve">Процессуальные особенности рассмотрения отдельных категорий </w:t>
      </w:r>
      <w:r w:rsidRPr="006164F3">
        <w:rPr>
          <w:sz w:val="28"/>
        </w:rPr>
        <w:t xml:space="preserve">гражданских </w:t>
      </w:r>
      <w:proofErr w:type="gramStart"/>
      <w:r w:rsidRPr="006164F3">
        <w:rPr>
          <w:sz w:val="28"/>
        </w:rPr>
        <w:t>дел :</w:t>
      </w:r>
      <w:proofErr w:type="gramEnd"/>
      <w:r w:rsidRPr="006164F3">
        <w:rPr>
          <w:sz w:val="28"/>
        </w:rPr>
        <w:t xml:space="preserve"> учебное пособие для вузов / И. В. Воронцова [и др.] ; под общей редакцией И. В. Воронцовой, Р. Р. </w:t>
      </w:r>
      <w:proofErr w:type="spellStart"/>
      <w:r w:rsidRPr="006164F3">
        <w:rPr>
          <w:sz w:val="28"/>
        </w:rPr>
        <w:t>Долотиной</w:t>
      </w:r>
      <w:proofErr w:type="spellEnd"/>
      <w:r w:rsidRPr="006164F3">
        <w:rPr>
          <w:sz w:val="28"/>
        </w:rPr>
        <w:t xml:space="preserve">. — </w:t>
      </w:r>
      <w:proofErr w:type="gramStart"/>
      <w:r w:rsidRPr="006164F3">
        <w:rPr>
          <w:sz w:val="28"/>
        </w:rPr>
        <w:t>Москва :</w:t>
      </w:r>
      <w:proofErr w:type="gramEnd"/>
      <w:r w:rsidRPr="006164F3">
        <w:rPr>
          <w:sz w:val="28"/>
        </w:rPr>
        <w:t xml:space="preserve"> </w:t>
      </w:r>
      <w:proofErr w:type="spellStart"/>
      <w:r w:rsidRPr="006164F3">
        <w:rPr>
          <w:sz w:val="28"/>
        </w:rPr>
        <w:t>Юрайт</w:t>
      </w:r>
      <w:proofErr w:type="spellEnd"/>
      <w:r w:rsidRPr="006164F3">
        <w:rPr>
          <w:sz w:val="28"/>
        </w:rPr>
        <w:t xml:space="preserve">, 2023. — </w:t>
      </w:r>
      <w:r w:rsidR="00B566E9" w:rsidRPr="006164F3">
        <w:rPr>
          <w:sz w:val="28"/>
        </w:rPr>
        <w:t>202 с. — (Высшее образование</w:t>
      </w:r>
      <w:proofErr w:type="gramStart"/>
      <w:r w:rsidR="00B566E9" w:rsidRPr="006164F3">
        <w:rPr>
          <w:sz w:val="28"/>
        </w:rPr>
        <w:t>)</w:t>
      </w:r>
      <w:r w:rsidRPr="006164F3">
        <w:rPr>
          <w:sz w:val="28"/>
        </w:rPr>
        <w:t>.</w:t>
      </w:r>
      <w:r w:rsidR="00B566E9" w:rsidRPr="006164F3">
        <w:rPr>
          <w:sz w:val="28"/>
        </w:rPr>
        <w:t>—</w:t>
      </w:r>
      <w:proofErr w:type="gramEnd"/>
      <w:r w:rsidR="00B566E9" w:rsidRPr="006164F3">
        <w:rPr>
          <w:sz w:val="28"/>
        </w:rPr>
        <w:t xml:space="preserve"> </w:t>
      </w:r>
      <w:r w:rsidRPr="006164F3">
        <w:rPr>
          <w:sz w:val="28"/>
        </w:rPr>
        <w:t xml:space="preserve">Образовательная платформа </w:t>
      </w:r>
      <w:proofErr w:type="spellStart"/>
      <w:r w:rsidRPr="006164F3">
        <w:rPr>
          <w:sz w:val="28"/>
        </w:rPr>
        <w:t>Юрайт</w:t>
      </w:r>
      <w:proofErr w:type="spellEnd"/>
      <w:r w:rsidRPr="006164F3">
        <w:rPr>
          <w:sz w:val="28"/>
        </w:rPr>
        <w:t xml:space="preserve"> [сайт]. — URL: </w:t>
      </w:r>
      <w:hyperlink r:id="rId10" w:tgtFrame="_blank" w:history="1">
        <w:r w:rsidRPr="006164F3">
          <w:rPr>
            <w:sz w:val="28"/>
          </w:rPr>
          <w:t>https://urait.ru/bcode/516965</w:t>
        </w:r>
      </w:hyperlink>
      <w:r w:rsidRPr="006164F3">
        <w:rPr>
          <w:sz w:val="28"/>
        </w:rPr>
        <w:t xml:space="preserve"> (дата обращения: </w:t>
      </w:r>
      <w:r w:rsidR="001B54D0" w:rsidRPr="006164F3">
        <w:rPr>
          <w:sz w:val="28"/>
        </w:rPr>
        <w:t>16.01.2023</w:t>
      </w:r>
      <w:r w:rsidRPr="006164F3">
        <w:rPr>
          <w:sz w:val="28"/>
        </w:rPr>
        <w:t>).</w:t>
      </w:r>
      <w:r w:rsidR="00B566E9" w:rsidRPr="006164F3">
        <w:rPr>
          <w:sz w:val="28"/>
        </w:rPr>
        <w:t xml:space="preserve"> — </w:t>
      </w:r>
      <w:proofErr w:type="gramStart"/>
      <w:r w:rsidR="00B566E9" w:rsidRPr="006164F3">
        <w:rPr>
          <w:sz w:val="28"/>
        </w:rPr>
        <w:t>Текст :</w:t>
      </w:r>
      <w:proofErr w:type="gramEnd"/>
      <w:r w:rsidR="00B566E9" w:rsidRPr="006164F3">
        <w:rPr>
          <w:sz w:val="28"/>
        </w:rPr>
        <w:t xml:space="preserve"> электронный</w:t>
      </w:r>
    </w:p>
    <w:p w14:paraId="32612DD6" w14:textId="0A6FF2CF" w:rsidR="00EE4B44" w:rsidRPr="00347C65" w:rsidRDefault="00EE4B44" w:rsidP="00976A01">
      <w:pPr>
        <w:pStyle w:val="a8"/>
        <w:numPr>
          <w:ilvl w:val="0"/>
          <w:numId w:val="39"/>
        </w:numPr>
        <w:tabs>
          <w:tab w:val="left" w:pos="993"/>
        </w:tabs>
        <w:ind w:left="-142" w:firstLine="568"/>
        <w:jc w:val="both"/>
        <w:rPr>
          <w:bCs/>
          <w:sz w:val="28"/>
          <w:szCs w:val="28"/>
        </w:rPr>
      </w:pPr>
      <w:r w:rsidRPr="006164F3">
        <w:rPr>
          <w:sz w:val="28"/>
        </w:rPr>
        <w:t xml:space="preserve">Решетникова, И. В.  Доказывание в гражданском </w:t>
      </w:r>
      <w:proofErr w:type="gramStart"/>
      <w:r w:rsidRPr="006164F3">
        <w:rPr>
          <w:sz w:val="28"/>
        </w:rPr>
        <w:t>процессе :</w:t>
      </w:r>
      <w:proofErr w:type="gramEnd"/>
      <w:r w:rsidRPr="006164F3">
        <w:rPr>
          <w:sz w:val="28"/>
        </w:rPr>
        <w:t xml:space="preserve"> учебно-практическое пособие для вузов / И. В. Решетникова. — 7-е изд., </w:t>
      </w:r>
      <w:proofErr w:type="spellStart"/>
      <w:r w:rsidRPr="006164F3">
        <w:rPr>
          <w:sz w:val="28"/>
        </w:rPr>
        <w:t>перераб</w:t>
      </w:r>
      <w:proofErr w:type="spellEnd"/>
      <w:r w:rsidRPr="006164F3">
        <w:rPr>
          <w:sz w:val="28"/>
        </w:rPr>
        <w:t xml:space="preserve">. и доп. — </w:t>
      </w:r>
      <w:proofErr w:type="gramStart"/>
      <w:r w:rsidRPr="006164F3">
        <w:rPr>
          <w:sz w:val="28"/>
        </w:rPr>
        <w:t>Москва</w:t>
      </w:r>
      <w:r w:rsidRPr="00347C65">
        <w:rPr>
          <w:bCs/>
          <w:sz w:val="28"/>
          <w:szCs w:val="28"/>
        </w:rPr>
        <w:t> :</w:t>
      </w:r>
      <w:proofErr w:type="gramEnd"/>
      <w:r w:rsidRPr="00347C65">
        <w:rPr>
          <w:bCs/>
          <w:sz w:val="28"/>
          <w:szCs w:val="28"/>
        </w:rPr>
        <w:t xml:space="preserve"> </w:t>
      </w:r>
      <w:proofErr w:type="spellStart"/>
      <w:r w:rsidRPr="00347C65">
        <w:rPr>
          <w:bCs/>
          <w:sz w:val="28"/>
          <w:szCs w:val="28"/>
        </w:rPr>
        <w:t>Юрайт</w:t>
      </w:r>
      <w:proofErr w:type="spellEnd"/>
      <w:r w:rsidRPr="00347C65">
        <w:rPr>
          <w:bCs/>
          <w:sz w:val="28"/>
          <w:szCs w:val="28"/>
        </w:rPr>
        <w:t xml:space="preserve">, 2023. — </w:t>
      </w:r>
      <w:r w:rsidR="001B54D0" w:rsidRPr="00347C65">
        <w:rPr>
          <w:bCs/>
          <w:sz w:val="28"/>
          <w:szCs w:val="28"/>
        </w:rPr>
        <w:t>388 с. — (Высшее образование)</w:t>
      </w:r>
      <w:r w:rsidRPr="00347C65">
        <w:rPr>
          <w:bCs/>
          <w:sz w:val="28"/>
          <w:szCs w:val="28"/>
        </w:rPr>
        <w:t xml:space="preserve">. </w:t>
      </w:r>
      <w:r w:rsidR="00221607" w:rsidRPr="00347C65">
        <w:rPr>
          <w:bCs/>
          <w:sz w:val="28"/>
          <w:szCs w:val="28"/>
        </w:rPr>
        <w:t>—</w:t>
      </w:r>
      <w:r w:rsidRPr="00347C65">
        <w:rPr>
          <w:bCs/>
          <w:sz w:val="28"/>
          <w:szCs w:val="28"/>
        </w:rPr>
        <w:t xml:space="preserve">Образовательная платформа </w:t>
      </w:r>
      <w:proofErr w:type="spellStart"/>
      <w:r w:rsidRPr="00347C65">
        <w:rPr>
          <w:bCs/>
          <w:sz w:val="28"/>
          <w:szCs w:val="28"/>
        </w:rPr>
        <w:t>Юрайт</w:t>
      </w:r>
      <w:proofErr w:type="spellEnd"/>
      <w:r w:rsidRPr="00347C65">
        <w:rPr>
          <w:bCs/>
          <w:sz w:val="28"/>
          <w:szCs w:val="28"/>
        </w:rPr>
        <w:t xml:space="preserve"> [сайт]. — URL: </w:t>
      </w:r>
      <w:hyperlink r:id="rId11" w:tgtFrame="_blank" w:history="1">
        <w:r w:rsidRPr="00347C65">
          <w:rPr>
            <w:bCs/>
            <w:sz w:val="28"/>
            <w:szCs w:val="28"/>
            <w:u w:val="single"/>
          </w:rPr>
          <w:t>https://urait.ru/bcode/510574</w:t>
        </w:r>
      </w:hyperlink>
      <w:r w:rsidRPr="00347C65">
        <w:rPr>
          <w:bCs/>
          <w:sz w:val="28"/>
          <w:szCs w:val="28"/>
        </w:rPr>
        <w:t xml:space="preserve"> (дата обращения: </w:t>
      </w:r>
      <w:r w:rsidR="00221607" w:rsidRPr="00347C65">
        <w:rPr>
          <w:bCs/>
          <w:sz w:val="28"/>
          <w:szCs w:val="28"/>
        </w:rPr>
        <w:t>16.01.2023</w:t>
      </w:r>
      <w:r w:rsidRPr="00347C65">
        <w:rPr>
          <w:bCs/>
          <w:sz w:val="28"/>
          <w:szCs w:val="28"/>
        </w:rPr>
        <w:t>).</w:t>
      </w:r>
      <w:r w:rsidR="001B54D0" w:rsidRPr="00347C65">
        <w:rPr>
          <w:bCs/>
          <w:sz w:val="28"/>
          <w:szCs w:val="28"/>
        </w:rPr>
        <w:t xml:space="preserve"> — </w:t>
      </w:r>
      <w:proofErr w:type="gramStart"/>
      <w:r w:rsidR="001B54D0" w:rsidRPr="00347C65">
        <w:rPr>
          <w:bCs/>
          <w:sz w:val="28"/>
          <w:szCs w:val="28"/>
        </w:rPr>
        <w:t>Текст :</w:t>
      </w:r>
      <w:proofErr w:type="gramEnd"/>
      <w:r w:rsidR="001B54D0" w:rsidRPr="00347C65">
        <w:rPr>
          <w:bCs/>
          <w:sz w:val="28"/>
          <w:szCs w:val="28"/>
        </w:rPr>
        <w:t xml:space="preserve"> электронный</w:t>
      </w:r>
    </w:p>
    <w:p w14:paraId="0E7D720B" w14:textId="77777777" w:rsidR="00EE4B44" w:rsidRPr="00347C65" w:rsidRDefault="00EE4B44" w:rsidP="00976A01">
      <w:pPr>
        <w:tabs>
          <w:tab w:val="left" w:pos="993"/>
        </w:tabs>
        <w:ind w:left="-142" w:firstLine="568"/>
        <w:jc w:val="both"/>
        <w:rPr>
          <w:bCs/>
          <w:sz w:val="28"/>
          <w:szCs w:val="28"/>
        </w:rPr>
      </w:pPr>
    </w:p>
    <w:p w14:paraId="51EA6EAA" w14:textId="029D2B46" w:rsidR="007C0EA5" w:rsidRPr="00347C65" w:rsidRDefault="009A0807" w:rsidP="00976A01">
      <w:pPr>
        <w:keepNext/>
        <w:keepLines/>
        <w:tabs>
          <w:tab w:val="left" w:pos="284"/>
          <w:tab w:val="left" w:pos="338"/>
          <w:tab w:val="left" w:pos="993"/>
        </w:tabs>
        <w:ind w:left="-142" w:firstLine="568"/>
        <w:contextualSpacing/>
        <w:jc w:val="both"/>
        <w:rPr>
          <w:rFonts w:eastAsia="Calibri"/>
          <w:b/>
          <w:bCs/>
          <w:color w:val="FF0000"/>
          <w:sz w:val="28"/>
          <w:szCs w:val="28"/>
        </w:rPr>
      </w:pPr>
      <w:r w:rsidRPr="00347C65">
        <w:rPr>
          <w:rFonts w:eastAsia="Calibri"/>
          <w:b/>
          <w:bCs/>
          <w:sz w:val="28"/>
          <w:szCs w:val="28"/>
        </w:rPr>
        <w:t xml:space="preserve">9. Перечень ресурсов информационно-телекоммуникационной сети «Интернет», необходимых для освоения дисциплины    </w:t>
      </w:r>
      <w:r w:rsidRPr="00347C65">
        <w:rPr>
          <w:rFonts w:eastAsia="Calibri"/>
          <w:b/>
          <w:bCs/>
          <w:color w:val="FF0000"/>
          <w:sz w:val="28"/>
          <w:szCs w:val="28"/>
        </w:rPr>
        <w:t xml:space="preserve"> </w:t>
      </w:r>
    </w:p>
    <w:p w14:paraId="2F5934A3" w14:textId="77777777" w:rsidR="00BB6202" w:rsidRPr="00EB5BED" w:rsidRDefault="007C0EA5" w:rsidP="00976A01">
      <w:pPr>
        <w:tabs>
          <w:tab w:val="left" w:pos="993"/>
        </w:tabs>
        <w:ind w:left="-142" w:firstLine="568"/>
        <w:rPr>
          <w:sz w:val="28"/>
          <w:szCs w:val="28"/>
        </w:rPr>
      </w:pPr>
      <w:r w:rsidRPr="00EB5BED">
        <w:rPr>
          <w:sz w:val="28"/>
          <w:szCs w:val="28"/>
        </w:rPr>
        <w:t xml:space="preserve">1. </w:t>
      </w:r>
      <w:r w:rsidR="00BB6202" w:rsidRPr="00EB5BED">
        <w:rPr>
          <w:sz w:val="28"/>
          <w:szCs w:val="28"/>
        </w:rPr>
        <w:t xml:space="preserve">Библиотечно-информационный комплекс </w:t>
      </w:r>
      <w:proofErr w:type="spellStart"/>
      <w:r w:rsidR="00BB6202" w:rsidRPr="00EB5BED">
        <w:rPr>
          <w:sz w:val="28"/>
          <w:szCs w:val="28"/>
        </w:rPr>
        <w:t>Финуниверситета</w:t>
      </w:r>
      <w:proofErr w:type="spellEnd"/>
      <w:r w:rsidR="00BB6202" w:rsidRPr="00EB5BED">
        <w:rPr>
          <w:sz w:val="28"/>
          <w:szCs w:val="28"/>
        </w:rPr>
        <w:t xml:space="preserve"> (электронная библиотека, ресурсы на русском языке): </w:t>
      </w:r>
      <w:hyperlink r:id="rId12" w:history="1">
        <w:r w:rsidR="00BB6202" w:rsidRPr="00EB5BED">
          <w:rPr>
            <w:sz w:val="28"/>
            <w:szCs w:val="28"/>
          </w:rPr>
          <w:t>http://www.library.fa.ru/res_mainres.asp?cat=rus</w:t>
        </w:r>
      </w:hyperlink>
    </w:p>
    <w:p w14:paraId="0C45116F" w14:textId="52D628D2" w:rsidR="00BB6202" w:rsidRPr="00EB5BED" w:rsidRDefault="006164F3" w:rsidP="00976A01">
      <w:pPr>
        <w:tabs>
          <w:tab w:val="left" w:pos="993"/>
        </w:tabs>
        <w:ind w:left="-142" w:firstLine="568"/>
        <w:rPr>
          <w:sz w:val="28"/>
          <w:szCs w:val="28"/>
        </w:rPr>
      </w:pPr>
      <w:r w:rsidRPr="00EB5BED">
        <w:rPr>
          <w:sz w:val="28"/>
          <w:szCs w:val="28"/>
        </w:rPr>
        <w:t>2.</w:t>
      </w:r>
      <w:r w:rsidR="00BB6202" w:rsidRPr="00EB5BED">
        <w:rPr>
          <w:sz w:val="28"/>
          <w:szCs w:val="28"/>
        </w:rPr>
        <w:t xml:space="preserve"> Библиотечно-информационный комплекс </w:t>
      </w:r>
      <w:proofErr w:type="spellStart"/>
      <w:r w:rsidR="00BB6202" w:rsidRPr="00EB5BED">
        <w:rPr>
          <w:sz w:val="28"/>
          <w:szCs w:val="28"/>
        </w:rPr>
        <w:t>Финуниверситета</w:t>
      </w:r>
      <w:proofErr w:type="spellEnd"/>
      <w:r w:rsidR="00BB6202" w:rsidRPr="00EB5BED">
        <w:rPr>
          <w:sz w:val="28"/>
          <w:szCs w:val="28"/>
        </w:rPr>
        <w:t xml:space="preserve"> (электронная библиотека, ресурсы на иностранных языках): </w:t>
      </w:r>
      <w:hyperlink r:id="rId13" w:history="1">
        <w:r w:rsidR="00EB5BED" w:rsidRPr="00EB5BED">
          <w:rPr>
            <w:rStyle w:val="a3"/>
            <w:sz w:val="28"/>
            <w:szCs w:val="28"/>
            <w:u w:val="none"/>
            <w:lang w:val="en-US"/>
          </w:rPr>
          <w:t>http</w:t>
        </w:r>
        <w:r w:rsidR="00EB5BED" w:rsidRPr="00EB5BED">
          <w:rPr>
            <w:rStyle w:val="a3"/>
            <w:sz w:val="28"/>
            <w:szCs w:val="28"/>
            <w:u w:val="none"/>
          </w:rPr>
          <w:t>://</w:t>
        </w:r>
        <w:r w:rsidR="00EB5BED" w:rsidRPr="00EB5BED">
          <w:rPr>
            <w:rStyle w:val="a3"/>
            <w:sz w:val="28"/>
            <w:szCs w:val="28"/>
            <w:u w:val="none"/>
            <w:lang w:val="en-US"/>
          </w:rPr>
          <w:t>www</w:t>
        </w:r>
        <w:r w:rsidR="00EB5BED" w:rsidRPr="00EB5BED">
          <w:rPr>
            <w:rStyle w:val="a3"/>
            <w:sz w:val="28"/>
            <w:szCs w:val="28"/>
            <w:u w:val="none"/>
          </w:rPr>
          <w:t>.library.fa.ru/</w:t>
        </w:r>
        <w:proofErr w:type="spellStart"/>
        <w:r w:rsidR="00EB5BED" w:rsidRPr="00EB5BED">
          <w:rPr>
            <w:rStyle w:val="a3"/>
            <w:sz w:val="28"/>
            <w:szCs w:val="28"/>
            <w:u w:val="none"/>
          </w:rPr>
          <w:t>res_mainres.asp?cat</w:t>
        </w:r>
        <w:proofErr w:type="spellEnd"/>
        <w:r w:rsidR="00EB5BED" w:rsidRPr="00EB5BED">
          <w:rPr>
            <w:rStyle w:val="a3"/>
            <w:sz w:val="28"/>
            <w:szCs w:val="28"/>
            <w:u w:val="none"/>
          </w:rPr>
          <w:t>=</w:t>
        </w:r>
        <w:proofErr w:type="spellStart"/>
        <w:r w:rsidR="00EB5BED" w:rsidRPr="00EB5BED">
          <w:rPr>
            <w:rStyle w:val="a3"/>
            <w:sz w:val="28"/>
            <w:szCs w:val="28"/>
            <w:u w:val="none"/>
          </w:rPr>
          <w:t>en</w:t>
        </w:r>
        <w:proofErr w:type="spellEnd"/>
      </w:hyperlink>
    </w:p>
    <w:p w14:paraId="3587039C" w14:textId="77777777" w:rsidR="00EB5BED" w:rsidRPr="00347C65" w:rsidRDefault="00EB5BED" w:rsidP="00976A01">
      <w:pPr>
        <w:tabs>
          <w:tab w:val="left" w:pos="993"/>
        </w:tabs>
        <w:ind w:left="-142" w:firstLine="568"/>
        <w:rPr>
          <w:sz w:val="28"/>
          <w:szCs w:val="28"/>
        </w:rPr>
      </w:pPr>
    </w:p>
    <w:p w14:paraId="78A72B7F" w14:textId="1A71DCB3" w:rsidR="009A0807" w:rsidRPr="00347C65" w:rsidRDefault="009A0807" w:rsidP="00347C65">
      <w:pPr>
        <w:keepNext/>
        <w:keepLines/>
        <w:tabs>
          <w:tab w:val="left" w:pos="0"/>
          <w:tab w:val="left" w:pos="338"/>
        </w:tabs>
        <w:ind w:firstLine="709"/>
        <w:contextualSpacing/>
        <w:jc w:val="both"/>
        <w:rPr>
          <w:sz w:val="27"/>
          <w:szCs w:val="27"/>
        </w:rPr>
      </w:pPr>
    </w:p>
    <w:p w14:paraId="7231833F" w14:textId="45BFB959" w:rsidR="009A0807" w:rsidRPr="00D66FCD" w:rsidRDefault="009A0807" w:rsidP="00347C65">
      <w:pPr>
        <w:pStyle w:val="1"/>
        <w:spacing w:before="0" w:after="0" w:line="240" w:lineRule="auto"/>
        <w:ind w:firstLine="709"/>
        <w:jc w:val="both"/>
        <w:rPr>
          <w:rFonts w:ascii="Times New Roman" w:hAnsi="Times New Roman"/>
          <w:color w:val="auto"/>
        </w:rPr>
      </w:pPr>
      <w:bookmarkStart w:id="26" w:name="_Toc22679564"/>
      <w:r w:rsidRPr="00D66FCD">
        <w:rPr>
          <w:rFonts w:ascii="Times New Roman" w:hAnsi="Times New Roman"/>
          <w:color w:val="auto"/>
        </w:rPr>
        <w:t xml:space="preserve">10. </w:t>
      </w:r>
      <w:bookmarkStart w:id="27" w:name="_Toc415149569"/>
      <w:bookmarkStart w:id="28" w:name="_Toc447808552"/>
      <w:r w:rsidRPr="00D66FCD">
        <w:rPr>
          <w:rFonts w:ascii="Times New Roman" w:hAnsi="Times New Roman"/>
          <w:color w:val="auto"/>
        </w:rPr>
        <w:t>Методические указания для обучающихся по освоению дисциплины</w:t>
      </w:r>
      <w:bookmarkEnd w:id="26"/>
      <w:bookmarkEnd w:id="27"/>
      <w:bookmarkEnd w:id="28"/>
    </w:p>
    <w:p w14:paraId="3B042FCD" w14:textId="77777777" w:rsidR="00D66FCD" w:rsidRDefault="00D66FCD" w:rsidP="00347C65">
      <w:pPr>
        <w:pStyle w:val="a8"/>
        <w:ind w:left="1068"/>
        <w:jc w:val="both"/>
        <w:rPr>
          <w:b/>
          <w:sz w:val="28"/>
          <w:szCs w:val="28"/>
          <w:highlight w:val="yellow"/>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7371"/>
      </w:tblGrid>
      <w:tr w:rsidR="00D66FCD" w:rsidRPr="00976A01" w14:paraId="4E2D77C8" w14:textId="77777777" w:rsidTr="00D5541C">
        <w:tc>
          <w:tcPr>
            <w:tcW w:w="3686" w:type="dxa"/>
            <w:shd w:val="clear" w:color="auto" w:fill="auto"/>
          </w:tcPr>
          <w:p w14:paraId="055C8442" w14:textId="77777777" w:rsidR="00D66FCD" w:rsidRPr="00976A01" w:rsidRDefault="00D66FCD" w:rsidP="00D5541C">
            <w:pPr>
              <w:spacing w:line="192" w:lineRule="auto"/>
              <w:jc w:val="both"/>
            </w:pPr>
            <w:r w:rsidRPr="00976A01">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976A01">
              <w:t>бакалавриата</w:t>
            </w:r>
            <w:proofErr w:type="spellEnd"/>
            <w:r w:rsidRPr="00976A01">
              <w:t xml:space="preserve"> и магистратуры в Финансовом университете</w:t>
            </w:r>
          </w:p>
        </w:tc>
        <w:tc>
          <w:tcPr>
            <w:tcW w:w="7371" w:type="dxa"/>
            <w:shd w:val="clear" w:color="auto" w:fill="auto"/>
          </w:tcPr>
          <w:p w14:paraId="494A9B1D" w14:textId="77777777" w:rsidR="00D66FCD" w:rsidRPr="00976A01" w:rsidRDefault="008275CF" w:rsidP="000178EB">
            <w:hyperlink r:id="rId14" w:history="1">
              <w:r w:rsidR="00D66FCD" w:rsidRPr="00976A01">
                <w:rPr>
                  <w:rStyle w:val="a3"/>
                </w:rPr>
                <w:t>Приказ №0557_о от 23.03.2017.pdf (fa.ru)</w:t>
              </w:r>
            </w:hyperlink>
          </w:p>
        </w:tc>
      </w:tr>
      <w:tr w:rsidR="00D66FCD" w:rsidRPr="00976A01" w14:paraId="686143B2" w14:textId="77777777" w:rsidTr="00D5541C">
        <w:tc>
          <w:tcPr>
            <w:tcW w:w="3686" w:type="dxa"/>
            <w:shd w:val="clear" w:color="auto" w:fill="auto"/>
          </w:tcPr>
          <w:p w14:paraId="56C1F41F" w14:textId="77777777" w:rsidR="00D66FCD" w:rsidRPr="00976A01" w:rsidRDefault="00D66FCD" w:rsidP="00D5541C">
            <w:pPr>
              <w:spacing w:line="192" w:lineRule="auto"/>
              <w:jc w:val="both"/>
            </w:pPr>
            <w:r w:rsidRPr="00976A01">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sidRPr="00976A01">
              <w:t>бакалавриата</w:t>
            </w:r>
            <w:proofErr w:type="spellEnd"/>
            <w:r w:rsidRPr="00976A01">
              <w:t xml:space="preserve"> и магистратуры в Финансовом университете</w:t>
            </w:r>
          </w:p>
        </w:tc>
        <w:tc>
          <w:tcPr>
            <w:tcW w:w="7371" w:type="dxa"/>
            <w:shd w:val="clear" w:color="auto" w:fill="auto"/>
          </w:tcPr>
          <w:p w14:paraId="69BF3BAD" w14:textId="6F058283" w:rsidR="00D66FCD" w:rsidRPr="00976A01" w:rsidRDefault="008275CF" w:rsidP="000178EB">
            <w:hyperlink r:id="rId15" w:history="1">
              <w:r w:rsidR="00D66FCD" w:rsidRPr="00976A01">
                <w:rPr>
                  <w:rStyle w:val="a3"/>
                </w:rPr>
                <w:t>Приказ № 1040_о от 11.05.2021.PDF (fa.ru)</w:t>
              </w:r>
            </w:hyperlink>
            <w:r w:rsidR="00DB180A" w:rsidRPr="00976A01">
              <w:rPr>
                <w:rStyle w:val="a3"/>
              </w:rPr>
              <w:t xml:space="preserve"> </w:t>
            </w:r>
          </w:p>
        </w:tc>
      </w:tr>
      <w:tr w:rsidR="00DB180A" w:rsidRPr="00976A01" w14:paraId="76223DDA" w14:textId="77777777" w:rsidTr="00D5541C">
        <w:tc>
          <w:tcPr>
            <w:tcW w:w="3686" w:type="dxa"/>
            <w:shd w:val="clear" w:color="auto" w:fill="auto"/>
          </w:tcPr>
          <w:p w14:paraId="305E5CC2" w14:textId="545753F7" w:rsidR="00DB180A" w:rsidRPr="00976A01" w:rsidRDefault="00DB180A" w:rsidP="00D5541C">
            <w:pPr>
              <w:spacing w:line="192" w:lineRule="auto"/>
            </w:pPr>
            <w:r w:rsidRPr="00976A01">
              <w:t>Методическое обеспечение дисциплины на Информационно-образовательном портале</w:t>
            </w:r>
          </w:p>
        </w:tc>
        <w:tc>
          <w:tcPr>
            <w:tcW w:w="7371" w:type="dxa"/>
            <w:shd w:val="clear" w:color="auto" w:fill="auto"/>
          </w:tcPr>
          <w:p w14:paraId="7C9C10F7" w14:textId="77777777" w:rsidR="00DB180A" w:rsidRPr="00976A01" w:rsidRDefault="008275CF" w:rsidP="00DB180A">
            <w:hyperlink r:id="rId16" w:history="1">
              <w:r w:rsidR="00DB180A" w:rsidRPr="00976A01">
                <w:rPr>
                  <w:rStyle w:val="a3"/>
                </w:rPr>
                <w:t>https://portal.fa.ru/Catalog?MenuId=Catalog</w:t>
              </w:r>
            </w:hyperlink>
          </w:p>
          <w:p w14:paraId="2F193C12" w14:textId="1DEA2890" w:rsidR="00DB180A" w:rsidRPr="00976A01" w:rsidRDefault="00DB180A" w:rsidP="000178EB"/>
        </w:tc>
      </w:tr>
      <w:tr w:rsidR="00A55DBB" w:rsidRPr="00976A01" w14:paraId="089A9F5C" w14:textId="77777777" w:rsidTr="00D5541C">
        <w:tc>
          <w:tcPr>
            <w:tcW w:w="3686" w:type="dxa"/>
            <w:shd w:val="clear" w:color="auto" w:fill="auto"/>
          </w:tcPr>
          <w:p w14:paraId="492FCA65" w14:textId="5F325EFE" w:rsidR="00A55DBB" w:rsidRPr="00976A01" w:rsidRDefault="00A55DBB" w:rsidP="00A55DBB">
            <w:pPr>
              <w:ind w:right="-36"/>
            </w:pPr>
            <w:r w:rsidRPr="00976A01">
              <w:lastRenderedPageBreak/>
              <w:t>Методические указания по выполнению ДТЗ</w:t>
            </w:r>
          </w:p>
          <w:p w14:paraId="545E8A08" w14:textId="77777777" w:rsidR="00A55DBB" w:rsidRPr="00976A01" w:rsidRDefault="00A55DBB" w:rsidP="000178EB">
            <w:pPr>
              <w:jc w:val="both"/>
            </w:pPr>
          </w:p>
        </w:tc>
        <w:tc>
          <w:tcPr>
            <w:tcW w:w="7371" w:type="dxa"/>
            <w:shd w:val="clear" w:color="auto" w:fill="auto"/>
          </w:tcPr>
          <w:p w14:paraId="173B1395" w14:textId="77777777" w:rsidR="00A55DBB" w:rsidRPr="00976A01" w:rsidRDefault="00A55DBB" w:rsidP="006F71BE">
            <w:pPr>
              <w:widowControl w:val="0"/>
              <w:tabs>
                <w:tab w:val="left" w:pos="709"/>
              </w:tabs>
              <w:jc w:val="both"/>
            </w:pPr>
            <w:r w:rsidRPr="00976A01">
              <w:t xml:space="preserve">Домашнее творческое задание представляет собой работу творческого характера, в ходе которой студенту предлагается осветить проблемный аспект гражданского процессуального права, сделав самостоятельные выводы и предложив пути решения обозначенной проблемы. </w:t>
            </w:r>
          </w:p>
          <w:p w14:paraId="506B0B87" w14:textId="77777777" w:rsidR="00A55DBB" w:rsidRPr="00976A01" w:rsidRDefault="00A55DBB" w:rsidP="00A55DBB">
            <w:pPr>
              <w:widowControl w:val="0"/>
              <w:tabs>
                <w:tab w:val="left" w:pos="709"/>
              </w:tabs>
              <w:ind w:firstLine="709"/>
              <w:jc w:val="both"/>
            </w:pPr>
            <w:r w:rsidRPr="00976A01">
              <w:t>Для выполнения домашнего творческого задания студенту, во-первых, необходимо определиться с проблемным вопросом в рамках тем дисциплины. Во-вторых, следует обратить внимание на интерес студента раскрыть именно такой вопрос, поэтому тема домашнего творческого задания может быть выбрана студентом как из предлагаемого и рекомендованного преподавателем перечня, так и самостоятельно. В-третьих, написание работы должно осуществляться студентом самостоятельно, путем творческого изложения изученных научных материалов и нормативных источников, что требует скрупулезности в подготовке и выработке своего мнения по исследуемой проблеме.</w:t>
            </w:r>
          </w:p>
          <w:p w14:paraId="49E245BF" w14:textId="20383033" w:rsidR="00A55DBB" w:rsidRPr="00976A01" w:rsidRDefault="00A55DBB" w:rsidP="00A06E75">
            <w:pPr>
              <w:widowControl w:val="0"/>
              <w:tabs>
                <w:tab w:val="left" w:pos="709"/>
              </w:tabs>
              <w:ind w:firstLine="709"/>
              <w:jc w:val="both"/>
            </w:pPr>
            <w:r w:rsidRPr="00976A01">
              <w:t>Студенту необходимо обозначить цель и задачи работы, выделить круг проблем и методы их решения, проанализировать изученный материал, осветив проблемные аспекты. Завершается работа конкретными предложениями, направленными на совершенствование нормативно-правового регулирования в рассматриваемой сфере.</w:t>
            </w:r>
          </w:p>
        </w:tc>
      </w:tr>
    </w:tbl>
    <w:p w14:paraId="2B082F5A" w14:textId="5A29F0D0" w:rsidR="00347C65" w:rsidRPr="00A62C56" w:rsidRDefault="00347C65" w:rsidP="00347C65">
      <w:pPr>
        <w:pStyle w:val="a8"/>
        <w:ind w:left="1068"/>
        <w:jc w:val="both"/>
        <w:rPr>
          <w:b/>
          <w:color w:val="FF0000"/>
          <w:sz w:val="28"/>
          <w:szCs w:val="28"/>
          <w:highlight w:val="yellow"/>
        </w:rPr>
      </w:pPr>
    </w:p>
    <w:p w14:paraId="3D2A1EDB" w14:textId="77777777" w:rsidR="009A0807" w:rsidRPr="00347C65" w:rsidRDefault="009A0807" w:rsidP="00347C65">
      <w:pPr>
        <w:pStyle w:val="1"/>
        <w:spacing w:before="0" w:after="0" w:line="240" w:lineRule="auto"/>
        <w:ind w:firstLine="709"/>
        <w:jc w:val="both"/>
        <w:rPr>
          <w:rFonts w:ascii="Times New Roman" w:hAnsi="Times New Roman"/>
          <w:color w:val="auto"/>
        </w:rPr>
      </w:pPr>
      <w:bookmarkStart w:id="29" w:name="_Toc421013511"/>
      <w:bookmarkStart w:id="30" w:name="_Toc447808553"/>
      <w:bookmarkStart w:id="31" w:name="_Toc22679565"/>
      <w:r w:rsidRPr="00347C65">
        <w:rPr>
          <w:rFonts w:ascii="Times New Roman" w:hAnsi="Times New Roman"/>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9"/>
      <w:bookmarkEnd w:id="30"/>
      <w:bookmarkEnd w:id="31"/>
      <w:r w:rsidRPr="00347C65">
        <w:rPr>
          <w:rFonts w:ascii="Times New Roman" w:hAnsi="Times New Roman"/>
          <w:webHidden/>
          <w:color w:val="auto"/>
        </w:rPr>
        <w:tab/>
      </w:r>
    </w:p>
    <w:p w14:paraId="13EE7E12" w14:textId="77777777" w:rsidR="00A701C4" w:rsidRPr="00347C65" w:rsidRDefault="00A701C4" w:rsidP="00347C65">
      <w:pPr>
        <w:widowControl w:val="0"/>
        <w:ind w:firstLine="708"/>
        <w:jc w:val="both"/>
        <w:rPr>
          <w:rFonts w:eastAsia="Calibri"/>
          <w:sz w:val="28"/>
          <w:szCs w:val="28"/>
        </w:rPr>
      </w:pPr>
      <w:bookmarkStart w:id="32" w:name="_Toc22679573"/>
      <w:r w:rsidRPr="00347C65">
        <w:rPr>
          <w:rFonts w:eastAsia="Calibri"/>
          <w:sz w:val="28"/>
          <w:szCs w:val="28"/>
        </w:rPr>
        <w:t>11.1 Комплект лицензионного программного обеспечения:</w:t>
      </w:r>
    </w:p>
    <w:p w14:paraId="3F672918" w14:textId="5E288E1E" w:rsidR="00A701C4" w:rsidRPr="00C159BA" w:rsidRDefault="007C0EA5" w:rsidP="00347C65">
      <w:pPr>
        <w:widowControl w:val="0"/>
        <w:ind w:left="707" w:firstLine="2"/>
        <w:jc w:val="both"/>
        <w:rPr>
          <w:rFonts w:eastAsia="Calibri"/>
          <w:sz w:val="28"/>
          <w:szCs w:val="28"/>
        </w:rPr>
      </w:pPr>
      <w:r w:rsidRPr="00347C65">
        <w:rPr>
          <w:rFonts w:eastAsia="Calibri"/>
          <w:sz w:val="28"/>
          <w:szCs w:val="28"/>
        </w:rPr>
        <w:t xml:space="preserve">     </w:t>
      </w:r>
      <w:r w:rsidR="00A701C4" w:rsidRPr="00A62C56">
        <w:rPr>
          <w:rFonts w:eastAsia="Calibri"/>
          <w:sz w:val="28"/>
          <w:szCs w:val="28"/>
        </w:rPr>
        <w:t xml:space="preserve">1. </w:t>
      </w:r>
      <w:r w:rsidR="00A701C4" w:rsidRPr="00A62C56">
        <w:rPr>
          <w:rFonts w:eastAsia="Calibri"/>
          <w:sz w:val="28"/>
          <w:szCs w:val="28"/>
          <w:lang w:val="en-US"/>
        </w:rPr>
        <w:t>Windows</w:t>
      </w:r>
      <w:r w:rsidR="00A701C4" w:rsidRPr="00A62C56">
        <w:rPr>
          <w:rFonts w:eastAsia="Calibri"/>
          <w:sz w:val="28"/>
          <w:szCs w:val="28"/>
        </w:rPr>
        <w:t xml:space="preserve"> </w:t>
      </w:r>
      <w:r w:rsidR="00A701C4" w:rsidRPr="00A62C56">
        <w:rPr>
          <w:rFonts w:eastAsia="Calibri"/>
          <w:sz w:val="28"/>
          <w:szCs w:val="28"/>
          <w:lang w:val="en-US"/>
        </w:rPr>
        <w:t>Microsoft</w:t>
      </w:r>
      <w:r w:rsidR="00A701C4" w:rsidRPr="00A62C56">
        <w:rPr>
          <w:rFonts w:eastAsia="Calibri"/>
          <w:sz w:val="28"/>
          <w:szCs w:val="28"/>
        </w:rPr>
        <w:t xml:space="preserve"> </w:t>
      </w:r>
      <w:r w:rsidR="00A701C4" w:rsidRPr="00A62C56">
        <w:rPr>
          <w:rFonts w:eastAsia="Calibri"/>
          <w:sz w:val="28"/>
          <w:szCs w:val="28"/>
          <w:lang w:val="en-US"/>
        </w:rPr>
        <w:t>Office</w:t>
      </w:r>
    </w:p>
    <w:p w14:paraId="54E1012B" w14:textId="2A972B84" w:rsidR="00A62C56" w:rsidRPr="000C620D" w:rsidRDefault="00976A01" w:rsidP="00347C65">
      <w:pPr>
        <w:widowControl w:val="0"/>
        <w:ind w:left="707" w:firstLine="2"/>
        <w:jc w:val="both"/>
        <w:rPr>
          <w:sz w:val="26"/>
          <w:szCs w:val="26"/>
          <w:shd w:val="clear" w:color="auto" w:fill="FFFFFF"/>
        </w:rPr>
      </w:pPr>
      <w:r>
        <w:rPr>
          <w:rFonts w:eastAsia="Calibri"/>
          <w:sz w:val="28"/>
          <w:szCs w:val="28"/>
        </w:rPr>
        <w:t xml:space="preserve">     </w:t>
      </w:r>
      <w:r w:rsidR="00BF234F">
        <w:rPr>
          <w:rFonts w:eastAsia="Calibri"/>
          <w:sz w:val="28"/>
          <w:szCs w:val="28"/>
        </w:rPr>
        <w:t xml:space="preserve">2. </w:t>
      </w:r>
      <w:r w:rsidR="00BF234F" w:rsidRPr="00944B37">
        <w:rPr>
          <w:bCs/>
          <w:kern w:val="32"/>
          <w:sz w:val="26"/>
          <w:szCs w:val="26"/>
        </w:rPr>
        <w:t>Антивирус</w:t>
      </w:r>
      <w:r w:rsidR="00BF234F" w:rsidRPr="000C620D">
        <w:rPr>
          <w:bCs/>
          <w:kern w:val="32"/>
          <w:sz w:val="26"/>
          <w:szCs w:val="26"/>
        </w:rPr>
        <w:t xml:space="preserve"> </w:t>
      </w:r>
      <w:r w:rsidR="00BF234F" w:rsidRPr="00FF762D">
        <w:rPr>
          <w:bCs/>
          <w:sz w:val="26"/>
          <w:szCs w:val="26"/>
          <w:shd w:val="clear" w:color="auto" w:fill="FFFFFF"/>
          <w:lang w:val="en-US"/>
        </w:rPr>
        <w:t>Kaspersky</w:t>
      </w:r>
    </w:p>
    <w:p w14:paraId="6796EE47" w14:textId="77777777" w:rsidR="00A701C4" w:rsidRPr="00347C65" w:rsidRDefault="00A701C4" w:rsidP="00347C65">
      <w:pPr>
        <w:widowControl w:val="0"/>
        <w:ind w:firstLine="708"/>
        <w:jc w:val="both"/>
        <w:rPr>
          <w:rFonts w:eastAsia="Calibri"/>
          <w:sz w:val="28"/>
          <w:szCs w:val="28"/>
        </w:rPr>
      </w:pPr>
      <w:r w:rsidRPr="00347C65">
        <w:rPr>
          <w:rFonts w:eastAsia="Calibri"/>
          <w:sz w:val="28"/>
          <w:szCs w:val="28"/>
        </w:rPr>
        <w:t>11.2 Современные профессиональные базы данных и информационные справочные системы:</w:t>
      </w:r>
    </w:p>
    <w:p w14:paraId="243FFFEC" w14:textId="77777777" w:rsidR="00A701C4" w:rsidRPr="00347C65" w:rsidRDefault="007C0EA5" w:rsidP="00347C65">
      <w:pPr>
        <w:ind w:firstLine="709"/>
        <w:jc w:val="both"/>
        <w:rPr>
          <w:sz w:val="28"/>
          <w:szCs w:val="28"/>
        </w:rPr>
      </w:pPr>
      <w:r w:rsidRPr="00347C65">
        <w:rPr>
          <w:rFonts w:eastAsia="Calibri"/>
          <w:sz w:val="28"/>
          <w:szCs w:val="28"/>
        </w:rPr>
        <w:t xml:space="preserve">     </w:t>
      </w:r>
      <w:r w:rsidR="00A701C4" w:rsidRPr="00347C65">
        <w:rPr>
          <w:rFonts w:eastAsia="Calibri"/>
          <w:sz w:val="28"/>
          <w:szCs w:val="28"/>
        </w:rPr>
        <w:t xml:space="preserve">1. </w:t>
      </w:r>
      <w:r w:rsidR="00A701C4" w:rsidRPr="00347C65">
        <w:rPr>
          <w:sz w:val="28"/>
          <w:szCs w:val="28"/>
        </w:rPr>
        <w:t xml:space="preserve">Официальный интернет-портал правовой информации </w:t>
      </w:r>
      <w:hyperlink r:id="rId17" w:history="1">
        <w:r w:rsidR="00A701C4" w:rsidRPr="00347C65">
          <w:rPr>
            <w:sz w:val="28"/>
            <w:szCs w:val="28"/>
          </w:rPr>
          <w:t>http://www.pravo.gov.ru</w:t>
        </w:r>
      </w:hyperlink>
      <w:r w:rsidR="00A701C4" w:rsidRPr="00347C65">
        <w:rPr>
          <w:sz w:val="28"/>
          <w:szCs w:val="28"/>
        </w:rPr>
        <w:t xml:space="preserve"> </w:t>
      </w:r>
    </w:p>
    <w:p w14:paraId="4649CA50" w14:textId="77777777" w:rsidR="007C0EA5" w:rsidRPr="00347C65" w:rsidRDefault="007C0EA5" w:rsidP="00347C65">
      <w:pPr>
        <w:autoSpaceDE w:val="0"/>
        <w:autoSpaceDN w:val="0"/>
        <w:adjustRightInd w:val="0"/>
        <w:ind w:left="709"/>
        <w:contextualSpacing/>
        <w:jc w:val="both"/>
        <w:rPr>
          <w:rFonts w:eastAsia="TimesNewRomanPSMT"/>
          <w:sz w:val="28"/>
          <w:szCs w:val="28"/>
        </w:rPr>
      </w:pPr>
      <w:r w:rsidRPr="00347C65">
        <w:rPr>
          <w:rFonts w:eastAsia="TimesNewRomanPSMT"/>
          <w:color w:val="000000"/>
          <w:sz w:val="28"/>
          <w:szCs w:val="28"/>
        </w:rPr>
        <w:t xml:space="preserve">      </w:t>
      </w:r>
      <w:r w:rsidR="00A701C4" w:rsidRPr="00347C65">
        <w:rPr>
          <w:rFonts w:eastAsia="TimesNewRomanPSMT"/>
          <w:color w:val="000000"/>
          <w:sz w:val="28"/>
          <w:szCs w:val="28"/>
        </w:rPr>
        <w:t xml:space="preserve">2. Справочная правовая система «Консультант Плюс»: </w:t>
      </w:r>
      <w:hyperlink r:id="rId18" w:history="1">
        <w:r w:rsidR="00A701C4" w:rsidRPr="00347C65">
          <w:rPr>
            <w:sz w:val="28"/>
            <w:szCs w:val="28"/>
          </w:rPr>
          <w:t>http://www.consultant.ru/</w:t>
        </w:r>
      </w:hyperlink>
    </w:p>
    <w:p w14:paraId="17E34724" w14:textId="77777777" w:rsidR="007C0EA5" w:rsidRPr="00347C65" w:rsidRDefault="007C0EA5" w:rsidP="00347C65">
      <w:pPr>
        <w:autoSpaceDE w:val="0"/>
        <w:autoSpaceDN w:val="0"/>
        <w:adjustRightInd w:val="0"/>
        <w:ind w:left="709"/>
        <w:contextualSpacing/>
        <w:jc w:val="both"/>
        <w:rPr>
          <w:rFonts w:eastAsia="TimesNewRomanPSMT"/>
          <w:sz w:val="28"/>
          <w:szCs w:val="28"/>
        </w:rPr>
      </w:pPr>
      <w:r w:rsidRPr="00347C65">
        <w:rPr>
          <w:rFonts w:eastAsia="TimesNewRomanPSMT"/>
          <w:sz w:val="28"/>
          <w:szCs w:val="28"/>
        </w:rPr>
        <w:t xml:space="preserve">      3. </w:t>
      </w:r>
      <w:r w:rsidR="00A701C4" w:rsidRPr="00347C65">
        <w:rPr>
          <w:rFonts w:eastAsia="TimesNewRomanPSMT"/>
          <w:sz w:val="28"/>
          <w:szCs w:val="28"/>
        </w:rPr>
        <w:t>Справочная правовая система «Гарант»:</w:t>
      </w:r>
      <w:r w:rsidR="00A701C4" w:rsidRPr="00347C65">
        <w:rPr>
          <w:sz w:val="28"/>
          <w:szCs w:val="28"/>
        </w:rPr>
        <w:t xml:space="preserve"> </w:t>
      </w:r>
      <w:hyperlink r:id="rId19" w:history="1">
        <w:r w:rsidR="00A701C4" w:rsidRPr="00347C65">
          <w:rPr>
            <w:sz w:val="28"/>
            <w:szCs w:val="28"/>
          </w:rPr>
          <w:t>http://www.garant.ru/</w:t>
        </w:r>
      </w:hyperlink>
    </w:p>
    <w:p w14:paraId="052CEF06" w14:textId="77777777" w:rsidR="007C0EA5" w:rsidRPr="00347C65" w:rsidRDefault="007C0EA5" w:rsidP="00347C65">
      <w:pPr>
        <w:autoSpaceDE w:val="0"/>
        <w:autoSpaceDN w:val="0"/>
        <w:adjustRightInd w:val="0"/>
        <w:ind w:left="709"/>
        <w:contextualSpacing/>
        <w:jc w:val="both"/>
        <w:rPr>
          <w:rFonts w:eastAsia="TimesNewRomanPSMT"/>
          <w:color w:val="000000"/>
          <w:sz w:val="28"/>
          <w:szCs w:val="28"/>
        </w:rPr>
      </w:pPr>
      <w:r w:rsidRPr="00347C65">
        <w:rPr>
          <w:rFonts w:eastAsia="TimesNewRomanPSMT"/>
          <w:color w:val="000000"/>
          <w:sz w:val="28"/>
          <w:szCs w:val="28"/>
        </w:rPr>
        <w:t xml:space="preserve">      4. </w:t>
      </w:r>
      <w:r w:rsidR="00A701C4" w:rsidRPr="00347C65">
        <w:rPr>
          <w:color w:val="000000"/>
          <w:sz w:val="28"/>
          <w:szCs w:val="28"/>
        </w:rPr>
        <w:t>Система комплексного раскрытия информац</w:t>
      </w:r>
      <w:r w:rsidRPr="00347C65">
        <w:rPr>
          <w:color w:val="000000"/>
          <w:sz w:val="28"/>
          <w:szCs w:val="28"/>
        </w:rPr>
        <w:t>ии «СКРИН»</w:t>
      </w:r>
    </w:p>
    <w:p w14:paraId="27DA5C79" w14:textId="066C23DB" w:rsidR="00A701C4" w:rsidRDefault="00A701C4" w:rsidP="00347C65">
      <w:pPr>
        <w:pStyle w:val="a8"/>
        <w:ind w:left="1426"/>
        <w:rPr>
          <w:color w:val="000000"/>
          <w:sz w:val="28"/>
          <w:szCs w:val="28"/>
        </w:rPr>
      </w:pPr>
      <w:r w:rsidRPr="00347C65">
        <w:rPr>
          <w:color w:val="000000"/>
          <w:sz w:val="28"/>
          <w:szCs w:val="28"/>
        </w:rPr>
        <w:t xml:space="preserve">http://www.skrin.ru/ </w:t>
      </w:r>
    </w:p>
    <w:p w14:paraId="7DA84EEA" w14:textId="77777777" w:rsidR="00A62C56" w:rsidRPr="00347C65" w:rsidRDefault="00A62C56" w:rsidP="00347C65">
      <w:pPr>
        <w:pStyle w:val="a8"/>
        <w:ind w:left="1426"/>
        <w:rPr>
          <w:color w:val="000000"/>
          <w:sz w:val="28"/>
          <w:szCs w:val="28"/>
        </w:rPr>
      </w:pPr>
    </w:p>
    <w:p w14:paraId="7F1A56A2" w14:textId="77777777" w:rsidR="009A0807" w:rsidRPr="00347C65" w:rsidRDefault="009A0807" w:rsidP="00347C65">
      <w:pPr>
        <w:pStyle w:val="1"/>
        <w:spacing w:before="0" w:after="0" w:line="240" w:lineRule="auto"/>
        <w:ind w:firstLine="709"/>
        <w:jc w:val="both"/>
        <w:rPr>
          <w:rFonts w:ascii="Times New Roman" w:hAnsi="Times New Roman"/>
          <w:color w:val="auto"/>
        </w:rPr>
      </w:pPr>
      <w:r w:rsidRPr="00347C65">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32"/>
    </w:p>
    <w:p w14:paraId="307A8C66" w14:textId="77777777" w:rsidR="001C1040" w:rsidRPr="00347C65" w:rsidRDefault="004F2238" w:rsidP="00347C65">
      <w:pPr>
        <w:widowControl w:val="0"/>
        <w:tabs>
          <w:tab w:val="left" w:pos="709"/>
        </w:tabs>
        <w:jc w:val="both"/>
        <w:rPr>
          <w:sz w:val="28"/>
          <w:szCs w:val="28"/>
        </w:rPr>
      </w:pPr>
      <w:r w:rsidRPr="00347C65">
        <w:rPr>
          <w:sz w:val="28"/>
          <w:szCs w:val="28"/>
        </w:rPr>
        <w:tab/>
      </w:r>
      <w:r w:rsidR="009A0807" w:rsidRPr="00347C65">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w:t>
      </w:r>
      <w:r w:rsidR="001C1040" w:rsidRPr="00347C65">
        <w:rPr>
          <w:sz w:val="28"/>
          <w:szCs w:val="28"/>
        </w:rPr>
        <w:t xml:space="preserve"> с доступом к </w:t>
      </w:r>
      <w:r w:rsidR="009A0807" w:rsidRPr="00347C65">
        <w:rPr>
          <w:sz w:val="28"/>
          <w:szCs w:val="28"/>
        </w:rPr>
        <w:t>информационны</w:t>
      </w:r>
      <w:r w:rsidR="001C1040" w:rsidRPr="00347C65">
        <w:rPr>
          <w:sz w:val="28"/>
          <w:szCs w:val="28"/>
        </w:rPr>
        <w:t>м</w:t>
      </w:r>
      <w:r w:rsidR="009A0807" w:rsidRPr="00347C65">
        <w:rPr>
          <w:sz w:val="28"/>
          <w:szCs w:val="28"/>
        </w:rPr>
        <w:t xml:space="preserve"> баз</w:t>
      </w:r>
      <w:r w:rsidR="001C1040" w:rsidRPr="00347C65">
        <w:rPr>
          <w:sz w:val="28"/>
          <w:szCs w:val="28"/>
        </w:rPr>
        <w:t>ам</w:t>
      </w:r>
      <w:r w:rsidR="009A0807" w:rsidRPr="00347C65">
        <w:rPr>
          <w:sz w:val="28"/>
          <w:szCs w:val="28"/>
        </w:rPr>
        <w:t xml:space="preserve"> данных; интернет, справочники</w:t>
      </w:r>
      <w:r w:rsidR="001C1040" w:rsidRPr="00347C65">
        <w:rPr>
          <w:sz w:val="28"/>
          <w:szCs w:val="28"/>
        </w:rPr>
        <w:t>.</w:t>
      </w:r>
    </w:p>
    <w:sectPr w:rsidR="001C1040" w:rsidRPr="00347C65" w:rsidSect="00AF6FEA">
      <w:footerReference w:type="even" r:id="rId20"/>
      <w:footerReference w:type="default" r:id="rId21"/>
      <w:pgSz w:w="11904" w:h="16838" w:code="9"/>
      <w:pgMar w:top="1134" w:right="847"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F92A7" w14:textId="77777777" w:rsidR="008275CF" w:rsidRDefault="008275CF" w:rsidP="009A0807">
      <w:r>
        <w:separator/>
      </w:r>
    </w:p>
  </w:endnote>
  <w:endnote w:type="continuationSeparator" w:id="0">
    <w:p w14:paraId="1AE816CE" w14:textId="77777777" w:rsidR="008275CF" w:rsidRDefault="008275CF" w:rsidP="009A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CC8E7" w14:textId="77777777" w:rsidR="00C32B18" w:rsidRDefault="00C32B18"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30406A8" w14:textId="77777777" w:rsidR="00C32B18" w:rsidRDefault="00C32B1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D24D3" w14:textId="637C2AB0" w:rsidR="00C32B18" w:rsidRDefault="00C32B18" w:rsidP="006478B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B5BED">
      <w:rPr>
        <w:rStyle w:val="a6"/>
        <w:noProof/>
      </w:rPr>
      <w:t>21</w:t>
    </w:r>
    <w:r>
      <w:rPr>
        <w:rStyle w:val="a6"/>
      </w:rPr>
      <w:fldChar w:fldCharType="end"/>
    </w:r>
  </w:p>
  <w:p w14:paraId="021A7677" w14:textId="77777777" w:rsidR="00C32B18" w:rsidRDefault="00C32B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84E5F" w14:textId="77777777" w:rsidR="008275CF" w:rsidRDefault="008275CF" w:rsidP="009A0807">
      <w:r>
        <w:separator/>
      </w:r>
    </w:p>
  </w:footnote>
  <w:footnote w:type="continuationSeparator" w:id="0">
    <w:p w14:paraId="337E98DA" w14:textId="77777777" w:rsidR="008275CF" w:rsidRDefault="008275CF" w:rsidP="009A08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16760CAA"/>
    <w:name w:val="WW8Num16"/>
    <w:lvl w:ilvl="0">
      <w:start w:val="1"/>
      <w:numFmt w:val="decimal"/>
      <w:lvlText w:val="%1."/>
      <w:lvlJc w:val="left"/>
      <w:pPr>
        <w:tabs>
          <w:tab w:val="num" w:pos="360"/>
        </w:tabs>
        <w:ind w:left="360" w:hanging="360"/>
      </w:pPr>
      <w:rPr>
        <w:b w:val="0"/>
        <w:sz w:val="28"/>
        <w:lang w:val="ru-RU"/>
      </w:rPr>
    </w:lvl>
  </w:abstractNum>
  <w:abstractNum w:abstractNumId="1" w15:restartNumberingAfterBreak="0">
    <w:nsid w:val="0079580E"/>
    <w:multiLevelType w:val="hybridMultilevel"/>
    <w:tmpl w:val="28780D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783D0F"/>
    <w:multiLevelType w:val="hybridMultilevel"/>
    <w:tmpl w:val="1A245922"/>
    <w:lvl w:ilvl="0" w:tplc="42ECCFB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11DF526B"/>
    <w:multiLevelType w:val="hybridMultilevel"/>
    <w:tmpl w:val="39F0353E"/>
    <w:lvl w:ilvl="0" w:tplc="F70AC5B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27E137E"/>
    <w:multiLevelType w:val="multilevel"/>
    <w:tmpl w:val="83B64552"/>
    <w:lvl w:ilvl="0">
      <w:start w:val="1"/>
      <w:numFmt w:val="decimal"/>
      <w:lvlText w:val="%1."/>
      <w:lvlJc w:val="left"/>
      <w:pPr>
        <w:ind w:left="1068" w:hanging="360"/>
      </w:pPr>
      <w:rPr>
        <w:rFonts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5" w15:restartNumberingAfterBreak="0">
    <w:nsid w:val="13A149EC"/>
    <w:multiLevelType w:val="hybridMultilevel"/>
    <w:tmpl w:val="6EECE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361477"/>
    <w:multiLevelType w:val="hybridMultilevel"/>
    <w:tmpl w:val="7EECA744"/>
    <w:lvl w:ilvl="0" w:tplc="27DCA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BF626D"/>
    <w:multiLevelType w:val="hybridMultilevel"/>
    <w:tmpl w:val="6A720508"/>
    <w:lvl w:ilvl="0" w:tplc="72CED0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9F61CB3"/>
    <w:multiLevelType w:val="hybridMultilevel"/>
    <w:tmpl w:val="617A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A77736"/>
    <w:multiLevelType w:val="hybridMultilevel"/>
    <w:tmpl w:val="777ADD92"/>
    <w:lvl w:ilvl="0" w:tplc="47ACFDCE">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5D0680F"/>
    <w:multiLevelType w:val="hybridMultilevel"/>
    <w:tmpl w:val="64580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061B99"/>
    <w:multiLevelType w:val="hybridMultilevel"/>
    <w:tmpl w:val="544C8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101480"/>
    <w:multiLevelType w:val="hybridMultilevel"/>
    <w:tmpl w:val="F3E06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260959"/>
    <w:multiLevelType w:val="hybridMultilevel"/>
    <w:tmpl w:val="E6CCD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0807E9"/>
    <w:multiLevelType w:val="hybridMultilevel"/>
    <w:tmpl w:val="04D018CA"/>
    <w:lvl w:ilvl="0" w:tplc="9656D71C">
      <w:start w:val="1"/>
      <w:numFmt w:val="decimal"/>
      <w:lvlText w:val="%1."/>
      <w:lvlJc w:val="left"/>
      <w:pPr>
        <w:ind w:left="2124" w:hanging="708"/>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15:restartNumberingAfterBreak="0">
    <w:nsid w:val="33BE4249"/>
    <w:multiLevelType w:val="hybridMultilevel"/>
    <w:tmpl w:val="5EAA2134"/>
    <w:lvl w:ilvl="0" w:tplc="6A2EBF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7630855"/>
    <w:multiLevelType w:val="hybridMultilevel"/>
    <w:tmpl w:val="A874E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500C9A"/>
    <w:multiLevelType w:val="hybridMultilevel"/>
    <w:tmpl w:val="003E8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120604"/>
    <w:multiLevelType w:val="hybridMultilevel"/>
    <w:tmpl w:val="372CDF3C"/>
    <w:lvl w:ilvl="0" w:tplc="B22E123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00ECE"/>
    <w:multiLevelType w:val="hybridMultilevel"/>
    <w:tmpl w:val="32904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BD64C0"/>
    <w:multiLevelType w:val="hybridMultilevel"/>
    <w:tmpl w:val="E1EE0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754129D"/>
    <w:multiLevelType w:val="hybridMultilevel"/>
    <w:tmpl w:val="94AE46F2"/>
    <w:lvl w:ilvl="0" w:tplc="E9A020B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7E01F3E"/>
    <w:multiLevelType w:val="hybridMultilevel"/>
    <w:tmpl w:val="6EC4C470"/>
    <w:lvl w:ilvl="0" w:tplc="D794E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9481097"/>
    <w:multiLevelType w:val="hybridMultilevel"/>
    <w:tmpl w:val="10828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161673"/>
    <w:multiLevelType w:val="hybridMultilevel"/>
    <w:tmpl w:val="5F409A62"/>
    <w:lvl w:ilvl="0" w:tplc="8D264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E8B63BA"/>
    <w:multiLevelType w:val="hybridMultilevel"/>
    <w:tmpl w:val="B7607C8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05520FE"/>
    <w:multiLevelType w:val="hybridMultilevel"/>
    <w:tmpl w:val="F6D04E5A"/>
    <w:lvl w:ilvl="0" w:tplc="2F484692">
      <w:start w:val="1"/>
      <w:numFmt w:val="bullet"/>
      <w:lvlText w:val="•"/>
      <w:lvlJc w:val="left"/>
      <w:pPr>
        <w:tabs>
          <w:tab w:val="num" w:pos="720"/>
        </w:tabs>
        <w:ind w:left="720" w:hanging="360"/>
      </w:pPr>
      <w:rPr>
        <w:rFonts w:ascii="Arial" w:hAnsi="Arial" w:hint="default"/>
      </w:rPr>
    </w:lvl>
    <w:lvl w:ilvl="1" w:tplc="E19E2C24" w:tentative="1">
      <w:start w:val="1"/>
      <w:numFmt w:val="bullet"/>
      <w:lvlText w:val="•"/>
      <w:lvlJc w:val="left"/>
      <w:pPr>
        <w:tabs>
          <w:tab w:val="num" w:pos="1440"/>
        </w:tabs>
        <w:ind w:left="1440" w:hanging="360"/>
      </w:pPr>
      <w:rPr>
        <w:rFonts w:ascii="Arial" w:hAnsi="Arial" w:hint="default"/>
      </w:rPr>
    </w:lvl>
    <w:lvl w:ilvl="2" w:tplc="C65A12D2" w:tentative="1">
      <w:start w:val="1"/>
      <w:numFmt w:val="bullet"/>
      <w:lvlText w:val="•"/>
      <w:lvlJc w:val="left"/>
      <w:pPr>
        <w:tabs>
          <w:tab w:val="num" w:pos="2160"/>
        </w:tabs>
        <w:ind w:left="2160" w:hanging="360"/>
      </w:pPr>
      <w:rPr>
        <w:rFonts w:ascii="Arial" w:hAnsi="Arial" w:hint="default"/>
      </w:rPr>
    </w:lvl>
    <w:lvl w:ilvl="3" w:tplc="8430B24E" w:tentative="1">
      <w:start w:val="1"/>
      <w:numFmt w:val="bullet"/>
      <w:lvlText w:val="•"/>
      <w:lvlJc w:val="left"/>
      <w:pPr>
        <w:tabs>
          <w:tab w:val="num" w:pos="2880"/>
        </w:tabs>
        <w:ind w:left="2880" w:hanging="360"/>
      </w:pPr>
      <w:rPr>
        <w:rFonts w:ascii="Arial" w:hAnsi="Arial" w:hint="default"/>
      </w:rPr>
    </w:lvl>
    <w:lvl w:ilvl="4" w:tplc="F4806EDA" w:tentative="1">
      <w:start w:val="1"/>
      <w:numFmt w:val="bullet"/>
      <w:lvlText w:val="•"/>
      <w:lvlJc w:val="left"/>
      <w:pPr>
        <w:tabs>
          <w:tab w:val="num" w:pos="3600"/>
        </w:tabs>
        <w:ind w:left="3600" w:hanging="360"/>
      </w:pPr>
      <w:rPr>
        <w:rFonts w:ascii="Arial" w:hAnsi="Arial" w:hint="default"/>
      </w:rPr>
    </w:lvl>
    <w:lvl w:ilvl="5" w:tplc="11F64788" w:tentative="1">
      <w:start w:val="1"/>
      <w:numFmt w:val="bullet"/>
      <w:lvlText w:val="•"/>
      <w:lvlJc w:val="left"/>
      <w:pPr>
        <w:tabs>
          <w:tab w:val="num" w:pos="4320"/>
        </w:tabs>
        <w:ind w:left="4320" w:hanging="360"/>
      </w:pPr>
      <w:rPr>
        <w:rFonts w:ascii="Arial" w:hAnsi="Arial" w:hint="default"/>
      </w:rPr>
    </w:lvl>
    <w:lvl w:ilvl="6" w:tplc="856CE866" w:tentative="1">
      <w:start w:val="1"/>
      <w:numFmt w:val="bullet"/>
      <w:lvlText w:val="•"/>
      <w:lvlJc w:val="left"/>
      <w:pPr>
        <w:tabs>
          <w:tab w:val="num" w:pos="5040"/>
        </w:tabs>
        <w:ind w:left="5040" w:hanging="360"/>
      </w:pPr>
      <w:rPr>
        <w:rFonts w:ascii="Arial" w:hAnsi="Arial" w:hint="default"/>
      </w:rPr>
    </w:lvl>
    <w:lvl w:ilvl="7" w:tplc="281660BA" w:tentative="1">
      <w:start w:val="1"/>
      <w:numFmt w:val="bullet"/>
      <w:lvlText w:val="•"/>
      <w:lvlJc w:val="left"/>
      <w:pPr>
        <w:tabs>
          <w:tab w:val="num" w:pos="5760"/>
        </w:tabs>
        <w:ind w:left="5760" w:hanging="360"/>
      </w:pPr>
      <w:rPr>
        <w:rFonts w:ascii="Arial" w:hAnsi="Arial" w:hint="default"/>
      </w:rPr>
    </w:lvl>
    <w:lvl w:ilvl="8" w:tplc="54D49E9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3855D79"/>
    <w:multiLevelType w:val="hybridMultilevel"/>
    <w:tmpl w:val="C0F8A604"/>
    <w:lvl w:ilvl="0" w:tplc="F670AEB4">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9" w15:restartNumberingAfterBreak="0">
    <w:nsid w:val="581150BE"/>
    <w:multiLevelType w:val="hybridMultilevel"/>
    <w:tmpl w:val="F2A68082"/>
    <w:lvl w:ilvl="0" w:tplc="E9C259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8D05D05"/>
    <w:multiLevelType w:val="hybridMultilevel"/>
    <w:tmpl w:val="CABAEC28"/>
    <w:lvl w:ilvl="0" w:tplc="7EDC2000">
      <w:start w:val="1"/>
      <w:numFmt w:val="bullet"/>
      <w:lvlText w:val="•"/>
      <w:lvlJc w:val="left"/>
      <w:pPr>
        <w:tabs>
          <w:tab w:val="num" w:pos="720"/>
        </w:tabs>
        <w:ind w:left="720" w:hanging="360"/>
      </w:pPr>
      <w:rPr>
        <w:rFonts w:ascii="Arial" w:hAnsi="Arial" w:hint="default"/>
      </w:rPr>
    </w:lvl>
    <w:lvl w:ilvl="1" w:tplc="E9920C7A" w:tentative="1">
      <w:start w:val="1"/>
      <w:numFmt w:val="bullet"/>
      <w:lvlText w:val="•"/>
      <w:lvlJc w:val="left"/>
      <w:pPr>
        <w:tabs>
          <w:tab w:val="num" w:pos="1440"/>
        </w:tabs>
        <w:ind w:left="1440" w:hanging="360"/>
      </w:pPr>
      <w:rPr>
        <w:rFonts w:ascii="Arial" w:hAnsi="Arial" w:hint="default"/>
      </w:rPr>
    </w:lvl>
    <w:lvl w:ilvl="2" w:tplc="13FCECCC" w:tentative="1">
      <w:start w:val="1"/>
      <w:numFmt w:val="bullet"/>
      <w:lvlText w:val="•"/>
      <w:lvlJc w:val="left"/>
      <w:pPr>
        <w:tabs>
          <w:tab w:val="num" w:pos="2160"/>
        </w:tabs>
        <w:ind w:left="2160" w:hanging="360"/>
      </w:pPr>
      <w:rPr>
        <w:rFonts w:ascii="Arial" w:hAnsi="Arial" w:hint="default"/>
      </w:rPr>
    </w:lvl>
    <w:lvl w:ilvl="3" w:tplc="CD8C168A" w:tentative="1">
      <w:start w:val="1"/>
      <w:numFmt w:val="bullet"/>
      <w:lvlText w:val="•"/>
      <w:lvlJc w:val="left"/>
      <w:pPr>
        <w:tabs>
          <w:tab w:val="num" w:pos="2880"/>
        </w:tabs>
        <w:ind w:left="2880" w:hanging="360"/>
      </w:pPr>
      <w:rPr>
        <w:rFonts w:ascii="Arial" w:hAnsi="Arial" w:hint="default"/>
      </w:rPr>
    </w:lvl>
    <w:lvl w:ilvl="4" w:tplc="1BF85046" w:tentative="1">
      <w:start w:val="1"/>
      <w:numFmt w:val="bullet"/>
      <w:lvlText w:val="•"/>
      <w:lvlJc w:val="left"/>
      <w:pPr>
        <w:tabs>
          <w:tab w:val="num" w:pos="3600"/>
        </w:tabs>
        <w:ind w:left="3600" w:hanging="360"/>
      </w:pPr>
      <w:rPr>
        <w:rFonts w:ascii="Arial" w:hAnsi="Arial" w:hint="default"/>
      </w:rPr>
    </w:lvl>
    <w:lvl w:ilvl="5" w:tplc="E1507C72" w:tentative="1">
      <w:start w:val="1"/>
      <w:numFmt w:val="bullet"/>
      <w:lvlText w:val="•"/>
      <w:lvlJc w:val="left"/>
      <w:pPr>
        <w:tabs>
          <w:tab w:val="num" w:pos="4320"/>
        </w:tabs>
        <w:ind w:left="4320" w:hanging="360"/>
      </w:pPr>
      <w:rPr>
        <w:rFonts w:ascii="Arial" w:hAnsi="Arial" w:hint="default"/>
      </w:rPr>
    </w:lvl>
    <w:lvl w:ilvl="6" w:tplc="BE287A7A" w:tentative="1">
      <w:start w:val="1"/>
      <w:numFmt w:val="bullet"/>
      <w:lvlText w:val="•"/>
      <w:lvlJc w:val="left"/>
      <w:pPr>
        <w:tabs>
          <w:tab w:val="num" w:pos="5040"/>
        </w:tabs>
        <w:ind w:left="5040" w:hanging="360"/>
      </w:pPr>
      <w:rPr>
        <w:rFonts w:ascii="Arial" w:hAnsi="Arial" w:hint="default"/>
      </w:rPr>
    </w:lvl>
    <w:lvl w:ilvl="7" w:tplc="20FCC70C" w:tentative="1">
      <w:start w:val="1"/>
      <w:numFmt w:val="bullet"/>
      <w:lvlText w:val="•"/>
      <w:lvlJc w:val="left"/>
      <w:pPr>
        <w:tabs>
          <w:tab w:val="num" w:pos="5760"/>
        </w:tabs>
        <w:ind w:left="5760" w:hanging="360"/>
      </w:pPr>
      <w:rPr>
        <w:rFonts w:ascii="Arial" w:hAnsi="Arial" w:hint="default"/>
      </w:rPr>
    </w:lvl>
    <w:lvl w:ilvl="8" w:tplc="90CE9BB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BA344AA"/>
    <w:multiLevelType w:val="hybridMultilevel"/>
    <w:tmpl w:val="F8EAF098"/>
    <w:lvl w:ilvl="0" w:tplc="9EDAB676">
      <w:start w:val="1"/>
      <w:numFmt w:val="bullet"/>
      <w:lvlText w:val="•"/>
      <w:lvlJc w:val="left"/>
      <w:pPr>
        <w:tabs>
          <w:tab w:val="num" w:pos="720"/>
        </w:tabs>
        <w:ind w:left="720" w:hanging="360"/>
      </w:pPr>
      <w:rPr>
        <w:rFonts w:ascii="Arial" w:hAnsi="Arial" w:hint="default"/>
      </w:rPr>
    </w:lvl>
    <w:lvl w:ilvl="1" w:tplc="4BBAB788" w:tentative="1">
      <w:start w:val="1"/>
      <w:numFmt w:val="bullet"/>
      <w:lvlText w:val="•"/>
      <w:lvlJc w:val="left"/>
      <w:pPr>
        <w:tabs>
          <w:tab w:val="num" w:pos="1440"/>
        </w:tabs>
        <w:ind w:left="1440" w:hanging="360"/>
      </w:pPr>
      <w:rPr>
        <w:rFonts w:ascii="Arial" w:hAnsi="Arial" w:hint="default"/>
      </w:rPr>
    </w:lvl>
    <w:lvl w:ilvl="2" w:tplc="77BCDDE8" w:tentative="1">
      <w:start w:val="1"/>
      <w:numFmt w:val="bullet"/>
      <w:lvlText w:val="•"/>
      <w:lvlJc w:val="left"/>
      <w:pPr>
        <w:tabs>
          <w:tab w:val="num" w:pos="2160"/>
        </w:tabs>
        <w:ind w:left="2160" w:hanging="360"/>
      </w:pPr>
      <w:rPr>
        <w:rFonts w:ascii="Arial" w:hAnsi="Arial" w:hint="default"/>
      </w:rPr>
    </w:lvl>
    <w:lvl w:ilvl="3" w:tplc="A84A9252" w:tentative="1">
      <w:start w:val="1"/>
      <w:numFmt w:val="bullet"/>
      <w:lvlText w:val="•"/>
      <w:lvlJc w:val="left"/>
      <w:pPr>
        <w:tabs>
          <w:tab w:val="num" w:pos="2880"/>
        </w:tabs>
        <w:ind w:left="2880" w:hanging="360"/>
      </w:pPr>
      <w:rPr>
        <w:rFonts w:ascii="Arial" w:hAnsi="Arial" w:hint="default"/>
      </w:rPr>
    </w:lvl>
    <w:lvl w:ilvl="4" w:tplc="CF2A3BC8" w:tentative="1">
      <w:start w:val="1"/>
      <w:numFmt w:val="bullet"/>
      <w:lvlText w:val="•"/>
      <w:lvlJc w:val="left"/>
      <w:pPr>
        <w:tabs>
          <w:tab w:val="num" w:pos="3600"/>
        </w:tabs>
        <w:ind w:left="3600" w:hanging="360"/>
      </w:pPr>
      <w:rPr>
        <w:rFonts w:ascii="Arial" w:hAnsi="Arial" w:hint="default"/>
      </w:rPr>
    </w:lvl>
    <w:lvl w:ilvl="5" w:tplc="B414E2D8" w:tentative="1">
      <w:start w:val="1"/>
      <w:numFmt w:val="bullet"/>
      <w:lvlText w:val="•"/>
      <w:lvlJc w:val="left"/>
      <w:pPr>
        <w:tabs>
          <w:tab w:val="num" w:pos="4320"/>
        </w:tabs>
        <w:ind w:left="4320" w:hanging="360"/>
      </w:pPr>
      <w:rPr>
        <w:rFonts w:ascii="Arial" w:hAnsi="Arial" w:hint="default"/>
      </w:rPr>
    </w:lvl>
    <w:lvl w:ilvl="6" w:tplc="2E666ECA" w:tentative="1">
      <w:start w:val="1"/>
      <w:numFmt w:val="bullet"/>
      <w:lvlText w:val="•"/>
      <w:lvlJc w:val="left"/>
      <w:pPr>
        <w:tabs>
          <w:tab w:val="num" w:pos="5040"/>
        </w:tabs>
        <w:ind w:left="5040" w:hanging="360"/>
      </w:pPr>
      <w:rPr>
        <w:rFonts w:ascii="Arial" w:hAnsi="Arial" w:hint="default"/>
      </w:rPr>
    </w:lvl>
    <w:lvl w:ilvl="7" w:tplc="CE0AF450" w:tentative="1">
      <w:start w:val="1"/>
      <w:numFmt w:val="bullet"/>
      <w:lvlText w:val="•"/>
      <w:lvlJc w:val="left"/>
      <w:pPr>
        <w:tabs>
          <w:tab w:val="num" w:pos="5760"/>
        </w:tabs>
        <w:ind w:left="5760" w:hanging="360"/>
      </w:pPr>
      <w:rPr>
        <w:rFonts w:ascii="Arial" w:hAnsi="Arial" w:hint="default"/>
      </w:rPr>
    </w:lvl>
    <w:lvl w:ilvl="8" w:tplc="4BAC8D9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F4D94"/>
    <w:multiLevelType w:val="hybridMultilevel"/>
    <w:tmpl w:val="A25C5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7F68BD"/>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973E84"/>
    <w:multiLevelType w:val="hybridMultilevel"/>
    <w:tmpl w:val="E2B26660"/>
    <w:lvl w:ilvl="0" w:tplc="E9A020B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A31A51"/>
    <w:multiLevelType w:val="hybridMultilevel"/>
    <w:tmpl w:val="A086C0DC"/>
    <w:lvl w:ilvl="0" w:tplc="74788B2A">
      <w:start w:val="1"/>
      <w:numFmt w:val="bullet"/>
      <w:lvlText w:val="•"/>
      <w:lvlJc w:val="left"/>
      <w:pPr>
        <w:tabs>
          <w:tab w:val="num" w:pos="720"/>
        </w:tabs>
        <w:ind w:left="720" w:hanging="360"/>
      </w:pPr>
      <w:rPr>
        <w:rFonts w:ascii="Arial" w:hAnsi="Arial" w:hint="default"/>
      </w:rPr>
    </w:lvl>
    <w:lvl w:ilvl="1" w:tplc="4D94AC8E" w:tentative="1">
      <w:start w:val="1"/>
      <w:numFmt w:val="bullet"/>
      <w:lvlText w:val="•"/>
      <w:lvlJc w:val="left"/>
      <w:pPr>
        <w:tabs>
          <w:tab w:val="num" w:pos="1440"/>
        </w:tabs>
        <w:ind w:left="1440" w:hanging="360"/>
      </w:pPr>
      <w:rPr>
        <w:rFonts w:ascii="Arial" w:hAnsi="Arial" w:hint="default"/>
      </w:rPr>
    </w:lvl>
    <w:lvl w:ilvl="2" w:tplc="4CBA0F14" w:tentative="1">
      <w:start w:val="1"/>
      <w:numFmt w:val="bullet"/>
      <w:lvlText w:val="•"/>
      <w:lvlJc w:val="left"/>
      <w:pPr>
        <w:tabs>
          <w:tab w:val="num" w:pos="2160"/>
        </w:tabs>
        <w:ind w:left="2160" w:hanging="360"/>
      </w:pPr>
      <w:rPr>
        <w:rFonts w:ascii="Arial" w:hAnsi="Arial" w:hint="default"/>
      </w:rPr>
    </w:lvl>
    <w:lvl w:ilvl="3" w:tplc="DACA3BAE" w:tentative="1">
      <w:start w:val="1"/>
      <w:numFmt w:val="bullet"/>
      <w:lvlText w:val="•"/>
      <w:lvlJc w:val="left"/>
      <w:pPr>
        <w:tabs>
          <w:tab w:val="num" w:pos="2880"/>
        </w:tabs>
        <w:ind w:left="2880" w:hanging="360"/>
      </w:pPr>
      <w:rPr>
        <w:rFonts w:ascii="Arial" w:hAnsi="Arial" w:hint="default"/>
      </w:rPr>
    </w:lvl>
    <w:lvl w:ilvl="4" w:tplc="D26AC724" w:tentative="1">
      <w:start w:val="1"/>
      <w:numFmt w:val="bullet"/>
      <w:lvlText w:val="•"/>
      <w:lvlJc w:val="left"/>
      <w:pPr>
        <w:tabs>
          <w:tab w:val="num" w:pos="3600"/>
        </w:tabs>
        <w:ind w:left="3600" w:hanging="360"/>
      </w:pPr>
      <w:rPr>
        <w:rFonts w:ascii="Arial" w:hAnsi="Arial" w:hint="default"/>
      </w:rPr>
    </w:lvl>
    <w:lvl w:ilvl="5" w:tplc="23A02098" w:tentative="1">
      <w:start w:val="1"/>
      <w:numFmt w:val="bullet"/>
      <w:lvlText w:val="•"/>
      <w:lvlJc w:val="left"/>
      <w:pPr>
        <w:tabs>
          <w:tab w:val="num" w:pos="4320"/>
        </w:tabs>
        <w:ind w:left="4320" w:hanging="360"/>
      </w:pPr>
      <w:rPr>
        <w:rFonts w:ascii="Arial" w:hAnsi="Arial" w:hint="default"/>
      </w:rPr>
    </w:lvl>
    <w:lvl w:ilvl="6" w:tplc="F32C6764" w:tentative="1">
      <w:start w:val="1"/>
      <w:numFmt w:val="bullet"/>
      <w:lvlText w:val="•"/>
      <w:lvlJc w:val="left"/>
      <w:pPr>
        <w:tabs>
          <w:tab w:val="num" w:pos="5040"/>
        </w:tabs>
        <w:ind w:left="5040" w:hanging="360"/>
      </w:pPr>
      <w:rPr>
        <w:rFonts w:ascii="Arial" w:hAnsi="Arial" w:hint="default"/>
      </w:rPr>
    </w:lvl>
    <w:lvl w:ilvl="7" w:tplc="01125018" w:tentative="1">
      <w:start w:val="1"/>
      <w:numFmt w:val="bullet"/>
      <w:lvlText w:val="•"/>
      <w:lvlJc w:val="left"/>
      <w:pPr>
        <w:tabs>
          <w:tab w:val="num" w:pos="5760"/>
        </w:tabs>
        <w:ind w:left="5760" w:hanging="360"/>
      </w:pPr>
      <w:rPr>
        <w:rFonts w:ascii="Arial" w:hAnsi="Arial" w:hint="default"/>
      </w:rPr>
    </w:lvl>
    <w:lvl w:ilvl="8" w:tplc="2E18D71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4ED2205"/>
    <w:multiLevelType w:val="hybridMultilevel"/>
    <w:tmpl w:val="42B0EFD4"/>
    <w:lvl w:ilvl="0" w:tplc="D870C21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7" w15:restartNumberingAfterBreak="0">
    <w:nsid w:val="650B1BF9"/>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6103F0"/>
    <w:multiLevelType w:val="hybridMultilevel"/>
    <w:tmpl w:val="874E43C8"/>
    <w:lvl w:ilvl="0" w:tplc="D89E9F40">
      <w:start w:val="1"/>
      <w:numFmt w:val="bullet"/>
      <w:lvlText w:val="•"/>
      <w:lvlJc w:val="left"/>
      <w:pPr>
        <w:tabs>
          <w:tab w:val="num" w:pos="720"/>
        </w:tabs>
        <w:ind w:left="720" w:hanging="360"/>
      </w:pPr>
      <w:rPr>
        <w:rFonts w:ascii="Arial" w:hAnsi="Arial" w:hint="default"/>
      </w:rPr>
    </w:lvl>
    <w:lvl w:ilvl="1" w:tplc="FE3CD4C4" w:tentative="1">
      <w:start w:val="1"/>
      <w:numFmt w:val="bullet"/>
      <w:lvlText w:val="•"/>
      <w:lvlJc w:val="left"/>
      <w:pPr>
        <w:tabs>
          <w:tab w:val="num" w:pos="1440"/>
        </w:tabs>
        <w:ind w:left="1440" w:hanging="360"/>
      </w:pPr>
      <w:rPr>
        <w:rFonts w:ascii="Arial" w:hAnsi="Arial" w:hint="default"/>
      </w:rPr>
    </w:lvl>
    <w:lvl w:ilvl="2" w:tplc="08201EF6" w:tentative="1">
      <w:start w:val="1"/>
      <w:numFmt w:val="bullet"/>
      <w:lvlText w:val="•"/>
      <w:lvlJc w:val="left"/>
      <w:pPr>
        <w:tabs>
          <w:tab w:val="num" w:pos="2160"/>
        </w:tabs>
        <w:ind w:left="2160" w:hanging="360"/>
      </w:pPr>
      <w:rPr>
        <w:rFonts w:ascii="Arial" w:hAnsi="Arial" w:hint="default"/>
      </w:rPr>
    </w:lvl>
    <w:lvl w:ilvl="3" w:tplc="2D00C0B2" w:tentative="1">
      <w:start w:val="1"/>
      <w:numFmt w:val="bullet"/>
      <w:lvlText w:val="•"/>
      <w:lvlJc w:val="left"/>
      <w:pPr>
        <w:tabs>
          <w:tab w:val="num" w:pos="2880"/>
        </w:tabs>
        <w:ind w:left="2880" w:hanging="360"/>
      </w:pPr>
      <w:rPr>
        <w:rFonts w:ascii="Arial" w:hAnsi="Arial" w:hint="default"/>
      </w:rPr>
    </w:lvl>
    <w:lvl w:ilvl="4" w:tplc="F5C62FEA" w:tentative="1">
      <w:start w:val="1"/>
      <w:numFmt w:val="bullet"/>
      <w:lvlText w:val="•"/>
      <w:lvlJc w:val="left"/>
      <w:pPr>
        <w:tabs>
          <w:tab w:val="num" w:pos="3600"/>
        </w:tabs>
        <w:ind w:left="3600" w:hanging="360"/>
      </w:pPr>
      <w:rPr>
        <w:rFonts w:ascii="Arial" w:hAnsi="Arial" w:hint="default"/>
      </w:rPr>
    </w:lvl>
    <w:lvl w:ilvl="5" w:tplc="B4DC12AC" w:tentative="1">
      <w:start w:val="1"/>
      <w:numFmt w:val="bullet"/>
      <w:lvlText w:val="•"/>
      <w:lvlJc w:val="left"/>
      <w:pPr>
        <w:tabs>
          <w:tab w:val="num" w:pos="4320"/>
        </w:tabs>
        <w:ind w:left="4320" w:hanging="360"/>
      </w:pPr>
      <w:rPr>
        <w:rFonts w:ascii="Arial" w:hAnsi="Arial" w:hint="default"/>
      </w:rPr>
    </w:lvl>
    <w:lvl w:ilvl="6" w:tplc="D7B0F9CC" w:tentative="1">
      <w:start w:val="1"/>
      <w:numFmt w:val="bullet"/>
      <w:lvlText w:val="•"/>
      <w:lvlJc w:val="left"/>
      <w:pPr>
        <w:tabs>
          <w:tab w:val="num" w:pos="5040"/>
        </w:tabs>
        <w:ind w:left="5040" w:hanging="360"/>
      </w:pPr>
      <w:rPr>
        <w:rFonts w:ascii="Arial" w:hAnsi="Arial" w:hint="default"/>
      </w:rPr>
    </w:lvl>
    <w:lvl w:ilvl="7" w:tplc="BD38AFE8" w:tentative="1">
      <w:start w:val="1"/>
      <w:numFmt w:val="bullet"/>
      <w:lvlText w:val="•"/>
      <w:lvlJc w:val="left"/>
      <w:pPr>
        <w:tabs>
          <w:tab w:val="num" w:pos="5760"/>
        </w:tabs>
        <w:ind w:left="5760" w:hanging="360"/>
      </w:pPr>
      <w:rPr>
        <w:rFonts w:ascii="Arial" w:hAnsi="Arial" w:hint="default"/>
      </w:rPr>
    </w:lvl>
    <w:lvl w:ilvl="8" w:tplc="C626169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E5803A1"/>
    <w:multiLevelType w:val="hybridMultilevel"/>
    <w:tmpl w:val="A7980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8B7443"/>
    <w:multiLevelType w:val="hybridMultilevel"/>
    <w:tmpl w:val="7A126CA0"/>
    <w:lvl w:ilvl="0" w:tplc="94A86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57A25EC"/>
    <w:multiLevelType w:val="singleLevel"/>
    <w:tmpl w:val="DC20618E"/>
    <w:lvl w:ilvl="0">
      <w:start w:val="1"/>
      <w:numFmt w:val="decimal"/>
      <w:lvlText w:val="%1."/>
      <w:lvlJc w:val="left"/>
      <w:pPr>
        <w:tabs>
          <w:tab w:val="num" w:pos="360"/>
        </w:tabs>
        <w:ind w:left="360" w:hanging="360"/>
      </w:pPr>
      <w:rPr>
        <w:rFonts w:cs="Times New Roman"/>
        <w:b w:val="0"/>
        <w:i w:val="0"/>
      </w:rPr>
    </w:lvl>
  </w:abstractNum>
  <w:abstractNum w:abstractNumId="42" w15:restartNumberingAfterBreak="0">
    <w:nsid w:val="76E21B5D"/>
    <w:multiLevelType w:val="hybridMultilevel"/>
    <w:tmpl w:val="D79ACC8E"/>
    <w:lvl w:ilvl="0" w:tplc="E97E17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3A3192"/>
    <w:multiLevelType w:val="hybridMultilevel"/>
    <w:tmpl w:val="4330D55E"/>
    <w:lvl w:ilvl="0" w:tplc="A4E2D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BAA77D0"/>
    <w:multiLevelType w:val="hybridMultilevel"/>
    <w:tmpl w:val="AE5228EE"/>
    <w:lvl w:ilvl="0" w:tplc="6FE626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BDB54BB"/>
    <w:multiLevelType w:val="hybridMultilevel"/>
    <w:tmpl w:val="A73E7B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EB525B"/>
    <w:multiLevelType w:val="hybridMultilevel"/>
    <w:tmpl w:val="813A1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1"/>
  </w:num>
  <w:num w:numId="3">
    <w:abstractNumId w:val="40"/>
  </w:num>
  <w:num w:numId="4">
    <w:abstractNumId w:val="26"/>
  </w:num>
  <w:num w:numId="5">
    <w:abstractNumId w:val="4"/>
  </w:num>
  <w:num w:numId="6">
    <w:abstractNumId w:val="11"/>
  </w:num>
  <w:num w:numId="7">
    <w:abstractNumId w:val="8"/>
  </w:num>
  <w:num w:numId="8">
    <w:abstractNumId w:val="10"/>
  </w:num>
  <w:num w:numId="9">
    <w:abstractNumId w:val="32"/>
  </w:num>
  <w:num w:numId="10">
    <w:abstractNumId w:val="35"/>
  </w:num>
  <w:num w:numId="11">
    <w:abstractNumId w:val="27"/>
  </w:num>
  <w:num w:numId="12">
    <w:abstractNumId w:val="23"/>
  </w:num>
  <w:num w:numId="13">
    <w:abstractNumId w:val="6"/>
  </w:num>
  <w:num w:numId="14">
    <w:abstractNumId w:val="30"/>
  </w:num>
  <w:num w:numId="15">
    <w:abstractNumId w:val="25"/>
  </w:num>
  <w:num w:numId="16">
    <w:abstractNumId w:val="33"/>
  </w:num>
  <w:num w:numId="17">
    <w:abstractNumId w:val="37"/>
  </w:num>
  <w:num w:numId="18">
    <w:abstractNumId w:val="46"/>
  </w:num>
  <w:num w:numId="19">
    <w:abstractNumId w:val="38"/>
  </w:num>
  <w:num w:numId="20">
    <w:abstractNumId w:val="7"/>
  </w:num>
  <w:num w:numId="21">
    <w:abstractNumId w:val="9"/>
  </w:num>
  <w:num w:numId="22">
    <w:abstractNumId w:val="31"/>
  </w:num>
  <w:num w:numId="23">
    <w:abstractNumId w:val="2"/>
  </w:num>
  <w:num w:numId="24">
    <w:abstractNumId w:val="1"/>
  </w:num>
  <w:num w:numId="25">
    <w:abstractNumId w:val="42"/>
  </w:num>
  <w:num w:numId="26">
    <w:abstractNumId w:val="22"/>
  </w:num>
  <w:num w:numId="27">
    <w:abstractNumId w:val="34"/>
  </w:num>
  <w:num w:numId="28">
    <w:abstractNumId w:val="19"/>
  </w:num>
  <w:num w:numId="29">
    <w:abstractNumId w:val="13"/>
  </w:num>
  <w:num w:numId="30">
    <w:abstractNumId w:val="24"/>
  </w:num>
  <w:num w:numId="31">
    <w:abstractNumId w:val="17"/>
  </w:num>
  <w:num w:numId="32">
    <w:abstractNumId w:val="14"/>
  </w:num>
  <w:num w:numId="33">
    <w:abstractNumId w:val="3"/>
  </w:num>
  <w:num w:numId="34">
    <w:abstractNumId w:val="18"/>
  </w:num>
  <w:num w:numId="35">
    <w:abstractNumId w:val="12"/>
  </w:num>
  <w:num w:numId="36">
    <w:abstractNumId w:val="0"/>
  </w:num>
  <w:num w:numId="37">
    <w:abstractNumId w:val="20"/>
  </w:num>
  <w:num w:numId="38">
    <w:abstractNumId w:val="39"/>
  </w:num>
  <w:num w:numId="39">
    <w:abstractNumId w:val="45"/>
  </w:num>
  <w:num w:numId="40">
    <w:abstractNumId w:val="15"/>
  </w:num>
  <w:num w:numId="41">
    <w:abstractNumId w:val="44"/>
  </w:num>
  <w:num w:numId="42">
    <w:abstractNumId w:val="28"/>
  </w:num>
  <w:num w:numId="43">
    <w:abstractNumId w:val="16"/>
  </w:num>
  <w:num w:numId="44">
    <w:abstractNumId w:val="21"/>
  </w:num>
  <w:num w:numId="45">
    <w:abstractNumId w:val="43"/>
  </w:num>
  <w:num w:numId="46">
    <w:abstractNumId w:val="29"/>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807"/>
    <w:rsid w:val="0001280D"/>
    <w:rsid w:val="000147CC"/>
    <w:rsid w:val="000178EB"/>
    <w:rsid w:val="00025085"/>
    <w:rsid w:val="00036FDD"/>
    <w:rsid w:val="00036FFF"/>
    <w:rsid w:val="0004488D"/>
    <w:rsid w:val="00055E9D"/>
    <w:rsid w:val="0006104B"/>
    <w:rsid w:val="00090532"/>
    <w:rsid w:val="000A25FB"/>
    <w:rsid w:val="000A2D5D"/>
    <w:rsid w:val="000A6897"/>
    <w:rsid w:val="000B2644"/>
    <w:rsid w:val="000C1921"/>
    <w:rsid w:val="000C4B64"/>
    <w:rsid w:val="000C620D"/>
    <w:rsid w:val="000C6C03"/>
    <w:rsid w:val="000D1EB1"/>
    <w:rsid w:val="000D1EC8"/>
    <w:rsid w:val="000D62AF"/>
    <w:rsid w:val="000E23D7"/>
    <w:rsid w:val="000E298B"/>
    <w:rsid w:val="00107BC0"/>
    <w:rsid w:val="00113FF4"/>
    <w:rsid w:val="00115A94"/>
    <w:rsid w:val="001224E9"/>
    <w:rsid w:val="00123773"/>
    <w:rsid w:val="00134696"/>
    <w:rsid w:val="00134C7E"/>
    <w:rsid w:val="0014764D"/>
    <w:rsid w:val="00151267"/>
    <w:rsid w:val="0016038D"/>
    <w:rsid w:val="00175F3C"/>
    <w:rsid w:val="0019771E"/>
    <w:rsid w:val="001A623E"/>
    <w:rsid w:val="001B54D0"/>
    <w:rsid w:val="001C1040"/>
    <w:rsid w:val="001C53C9"/>
    <w:rsid w:val="001C7DBE"/>
    <w:rsid w:val="001D5B3A"/>
    <w:rsid w:val="001D6271"/>
    <w:rsid w:val="001E01B7"/>
    <w:rsid w:val="001E2DF8"/>
    <w:rsid w:val="001F288D"/>
    <w:rsid w:val="00205A0E"/>
    <w:rsid w:val="00214A54"/>
    <w:rsid w:val="00221607"/>
    <w:rsid w:val="002219C3"/>
    <w:rsid w:val="00230D37"/>
    <w:rsid w:val="00233C49"/>
    <w:rsid w:val="00234F28"/>
    <w:rsid w:val="002447C0"/>
    <w:rsid w:val="00247A0E"/>
    <w:rsid w:val="00252DFB"/>
    <w:rsid w:val="00252F75"/>
    <w:rsid w:val="00253DC5"/>
    <w:rsid w:val="00261472"/>
    <w:rsid w:val="002637CC"/>
    <w:rsid w:val="00264C0F"/>
    <w:rsid w:val="00266260"/>
    <w:rsid w:val="00284720"/>
    <w:rsid w:val="00293688"/>
    <w:rsid w:val="002957E1"/>
    <w:rsid w:val="0029721A"/>
    <w:rsid w:val="002A6D8F"/>
    <w:rsid w:val="002B11AF"/>
    <w:rsid w:val="002B2CEF"/>
    <w:rsid w:val="002C07E2"/>
    <w:rsid w:val="002D1E94"/>
    <w:rsid w:val="002D405F"/>
    <w:rsid w:val="002E76C4"/>
    <w:rsid w:val="002E7D33"/>
    <w:rsid w:val="002F0CAC"/>
    <w:rsid w:val="002F2F07"/>
    <w:rsid w:val="002F6E3B"/>
    <w:rsid w:val="00331193"/>
    <w:rsid w:val="0033138A"/>
    <w:rsid w:val="00332AE2"/>
    <w:rsid w:val="00332D0E"/>
    <w:rsid w:val="003354AF"/>
    <w:rsid w:val="00337D57"/>
    <w:rsid w:val="003412C4"/>
    <w:rsid w:val="00345A5D"/>
    <w:rsid w:val="00347A50"/>
    <w:rsid w:val="00347C65"/>
    <w:rsid w:val="00351354"/>
    <w:rsid w:val="00356F26"/>
    <w:rsid w:val="00371C50"/>
    <w:rsid w:val="003742DC"/>
    <w:rsid w:val="00376508"/>
    <w:rsid w:val="00383ED3"/>
    <w:rsid w:val="0039357A"/>
    <w:rsid w:val="003A3B4C"/>
    <w:rsid w:val="003A3EDA"/>
    <w:rsid w:val="003B5017"/>
    <w:rsid w:val="003C3583"/>
    <w:rsid w:val="003C40FC"/>
    <w:rsid w:val="003F4393"/>
    <w:rsid w:val="003F5B82"/>
    <w:rsid w:val="00402DA0"/>
    <w:rsid w:val="004147B3"/>
    <w:rsid w:val="00415835"/>
    <w:rsid w:val="004162F0"/>
    <w:rsid w:val="00421D88"/>
    <w:rsid w:val="00431175"/>
    <w:rsid w:val="004400FF"/>
    <w:rsid w:val="004455B2"/>
    <w:rsid w:val="00453E91"/>
    <w:rsid w:val="0045465C"/>
    <w:rsid w:val="00455DE9"/>
    <w:rsid w:val="0046069B"/>
    <w:rsid w:val="004638F9"/>
    <w:rsid w:val="0046490A"/>
    <w:rsid w:val="00471A12"/>
    <w:rsid w:val="00471C0C"/>
    <w:rsid w:val="00475EBD"/>
    <w:rsid w:val="0049545A"/>
    <w:rsid w:val="004A5AD3"/>
    <w:rsid w:val="004A6EDC"/>
    <w:rsid w:val="004C18DB"/>
    <w:rsid w:val="004C196F"/>
    <w:rsid w:val="004C3FC7"/>
    <w:rsid w:val="004C4342"/>
    <w:rsid w:val="004F03DD"/>
    <w:rsid w:val="004F2238"/>
    <w:rsid w:val="004F27A0"/>
    <w:rsid w:val="00504CD2"/>
    <w:rsid w:val="0052041A"/>
    <w:rsid w:val="00520CF4"/>
    <w:rsid w:val="00521A90"/>
    <w:rsid w:val="0052353E"/>
    <w:rsid w:val="0053025E"/>
    <w:rsid w:val="005304D7"/>
    <w:rsid w:val="00542624"/>
    <w:rsid w:val="00555FC2"/>
    <w:rsid w:val="00557698"/>
    <w:rsid w:val="00560054"/>
    <w:rsid w:val="00563611"/>
    <w:rsid w:val="00566FEF"/>
    <w:rsid w:val="00571F1E"/>
    <w:rsid w:val="00582DF8"/>
    <w:rsid w:val="005A15BE"/>
    <w:rsid w:val="005A3803"/>
    <w:rsid w:val="005C00A3"/>
    <w:rsid w:val="005D366C"/>
    <w:rsid w:val="005D7BAE"/>
    <w:rsid w:val="005E5E4A"/>
    <w:rsid w:val="005E748B"/>
    <w:rsid w:val="005F6B39"/>
    <w:rsid w:val="0060009A"/>
    <w:rsid w:val="00614342"/>
    <w:rsid w:val="006164F3"/>
    <w:rsid w:val="0061728C"/>
    <w:rsid w:val="00627D3E"/>
    <w:rsid w:val="00642549"/>
    <w:rsid w:val="006478BA"/>
    <w:rsid w:val="00690A6D"/>
    <w:rsid w:val="00692E79"/>
    <w:rsid w:val="006A2B3A"/>
    <w:rsid w:val="006A71CB"/>
    <w:rsid w:val="006B59C4"/>
    <w:rsid w:val="006C4ABC"/>
    <w:rsid w:val="006D7D70"/>
    <w:rsid w:val="006D7F35"/>
    <w:rsid w:val="006E2616"/>
    <w:rsid w:val="006E5E25"/>
    <w:rsid w:val="006F2BF5"/>
    <w:rsid w:val="006F5077"/>
    <w:rsid w:val="006F71BE"/>
    <w:rsid w:val="00707880"/>
    <w:rsid w:val="00717927"/>
    <w:rsid w:val="007230FC"/>
    <w:rsid w:val="007328BF"/>
    <w:rsid w:val="007333A0"/>
    <w:rsid w:val="00736C8D"/>
    <w:rsid w:val="007432B2"/>
    <w:rsid w:val="00744470"/>
    <w:rsid w:val="00754F87"/>
    <w:rsid w:val="00761960"/>
    <w:rsid w:val="007629AE"/>
    <w:rsid w:val="007648DC"/>
    <w:rsid w:val="0078670D"/>
    <w:rsid w:val="00786C13"/>
    <w:rsid w:val="00797B19"/>
    <w:rsid w:val="007A0C64"/>
    <w:rsid w:val="007A2E6F"/>
    <w:rsid w:val="007A738D"/>
    <w:rsid w:val="007C0B1F"/>
    <w:rsid w:val="007C0EA5"/>
    <w:rsid w:val="007D1549"/>
    <w:rsid w:val="007E03F8"/>
    <w:rsid w:val="007E5B15"/>
    <w:rsid w:val="007F046F"/>
    <w:rsid w:val="007F1B1C"/>
    <w:rsid w:val="007F1F0E"/>
    <w:rsid w:val="007F3973"/>
    <w:rsid w:val="008012DE"/>
    <w:rsid w:val="00804F1F"/>
    <w:rsid w:val="00805934"/>
    <w:rsid w:val="00820953"/>
    <w:rsid w:val="008275CF"/>
    <w:rsid w:val="00835E2A"/>
    <w:rsid w:val="00845F76"/>
    <w:rsid w:val="00846FB4"/>
    <w:rsid w:val="008478FC"/>
    <w:rsid w:val="008574FB"/>
    <w:rsid w:val="00860FF7"/>
    <w:rsid w:val="0087573C"/>
    <w:rsid w:val="00881A83"/>
    <w:rsid w:val="00883990"/>
    <w:rsid w:val="0088786B"/>
    <w:rsid w:val="008A79FE"/>
    <w:rsid w:val="008B4CBC"/>
    <w:rsid w:val="008C2BE6"/>
    <w:rsid w:val="008C7554"/>
    <w:rsid w:val="008D3A7B"/>
    <w:rsid w:val="008E1B32"/>
    <w:rsid w:val="008F2F79"/>
    <w:rsid w:val="008F44E9"/>
    <w:rsid w:val="009031FD"/>
    <w:rsid w:val="00903674"/>
    <w:rsid w:val="00913A5E"/>
    <w:rsid w:val="009206C5"/>
    <w:rsid w:val="0092477F"/>
    <w:rsid w:val="00927D29"/>
    <w:rsid w:val="0093404C"/>
    <w:rsid w:val="00935106"/>
    <w:rsid w:val="0095276F"/>
    <w:rsid w:val="00954E39"/>
    <w:rsid w:val="009556CA"/>
    <w:rsid w:val="00975D86"/>
    <w:rsid w:val="00976A01"/>
    <w:rsid w:val="009930BE"/>
    <w:rsid w:val="0099472F"/>
    <w:rsid w:val="009963D3"/>
    <w:rsid w:val="009A0807"/>
    <w:rsid w:val="009A6BC4"/>
    <w:rsid w:val="009A72C9"/>
    <w:rsid w:val="009B425F"/>
    <w:rsid w:val="009B559E"/>
    <w:rsid w:val="009B571B"/>
    <w:rsid w:val="009C4107"/>
    <w:rsid w:val="009D1FD1"/>
    <w:rsid w:val="009D279C"/>
    <w:rsid w:val="009D7065"/>
    <w:rsid w:val="009F16B4"/>
    <w:rsid w:val="009F4D63"/>
    <w:rsid w:val="009F59CA"/>
    <w:rsid w:val="00A019FE"/>
    <w:rsid w:val="00A043C9"/>
    <w:rsid w:val="00A06E75"/>
    <w:rsid w:val="00A214CE"/>
    <w:rsid w:val="00A23C5B"/>
    <w:rsid w:val="00A32320"/>
    <w:rsid w:val="00A35453"/>
    <w:rsid w:val="00A35577"/>
    <w:rsid w:val="00A43F5A"/>
    <w:rsid w:val="00A523C6"/>
    <w:rsid w:val="00A54079"/>
    <w:rsid w:val="00A55DBB"/>
    <w:rsid w:val="00A62393"/>
    <w:rsid w:val="00A62C56"/>
    <w:rsid w:val="00A67C60"/>
    <w:rsid w:val="00A701C4"/>
    <w:rsid w:val="00A75FDA"/>
    <w:rsid w:val="00A820C0"/>
    <w:rsid w:val="00A86B30"/>
    <w:rsid w:val="00A87486"/>
    <w:rsid w:val="00A9207E"/>
    <w:rsid w:val="00AB1130"/>
    <w:rsid w:val="00AB6762"/>
    <w:rsid w:val="00AB7262"/>
    <w:rsid w:val="00AD6406"/>
    <w:rsid w:val="00AE4862"/>
    <w:rsid w:val="00AF12CB"/>
    <w:rsid w:val="00AF2C7C"/>
    <w:rsid w:val="00AF55F7"/>
    <w:rsid w:val="00AF6FEA"/>
    <w:rsid w:val="00B10EBE"/>
    <w:rsid w:val="00B12810"/>
    <w:rsid w:val="00B12FCF"/>
    <w:rsid w:val="00B246B4"/>
    <w:rsid w:val="00B24FC1"/>
    <w:rsid w:val="00B270E8"/>
    <w:rsid w:val="00B279DD"/>
    <w:rsid w:val="00B42282"/>
    <w:rsid w:val="00B43A23"/>
    <w:rsid w:val="00B476CE"/>
    <w:rsid w:val="00B5298E"/>
    <w:rsid w:val="00B549CD"/>
    <w:rsid w:val="00B555F0"/>
    <w:rsid w:val="00B566E9"/>
    <w:rsid w:val="00B60818"/>
    <w:rsid w:val="00B60BE3"/>
    <w:rsid w:val="00B64F76"/>
    <w:rsid w:val="00B672C6"/>
    <w:rsid w:val="00B92757"/>
    <w:rsid w:val="00B928FF"/>
    <w:rsid w:val="00B94CF1"/>
    <w:rsid w:val="00BA1822"/>
    <w:rsid w:val="00BA3A05"/>
    <w:rsid w:val="00BA5A79"/>
    <w:rsid w:val="00BB3EE1"/>
    <w:rsid w:val="00BB6202"/>
    <w:rsid w:val="00BD30D9"/>
    <w:rsid w:val="00BE206F"/>
    <w:rsid w:val="00BE466F"/>
    <w:rsid w:val="00BE706F"/>
    <w:rsid w:val="00BF234F"/>
    <w:rsid w:val="00BF6F39"/>
    <w:rsid w:val="00C159BA"/>
    <w:rsid w:val="00C32B18"/>
    <w:rsid w:val="00C56271"/>
    <w:rsid w:val="00C8467E"/>
    <w:rsid w:val="00C9265B"/>
    <w:rsid w:val="00C97E25"/>
    <w:rsid w:val="00CA47C4"/>
    <w:rsid w:val="00CC2E6D"/>
    <w:rsid w:val="00CC3453"/>
    <w:rsid w:val="00CC627E"/>
    <w:rsid w:val="00CD528D"/>
    <w:rsid w:val="00CD52C1"/>
    <w:rsid w:val="00CE08C0"/>
    <w:rsid w:val="00CE3777"/>
    <w:rsid w:val="00CF28F1"/>
    <w:rsid w:val="00CF4714"/>
    <w:rsid w:val="00D026B5"/>
    <w:rsid w:val="00D028D1"/>
    <w:rsid w:val="00D07DCF"/>
    <w:rsid w:val="00D32A50"/>
    <w:rsid w:val="00D40587"/>
    <w:rsid w:val="00D44737"/>
    <w:rsid w:val="00D47B73"/>
    <w:rsid w:val="00D543A8"/>
    <w:rsid w:val="00D5541C"/>
    <w:rsid w:val="00D56F7C"/>
    <w:rsid w:val="00D57CE4"/>
    <w:rsid w:val="00D60138"/>
    <w:rsid w:val="00D6572C"/>
    <w:rsid w:val="00D66FCD"/>
    <w:rsid w:val="00D72001"/>
    <w:rsid w:val="00D86B33"/>
    <w:rsid w:val="00D97559"/>
    <w:rsid w:val="00DA515A"/>
    <w:rsid w:val="00DA6243"/>
    <w:rsid w:val="00DB180A"/>
    <w:rsid w:val="00DB29BF"/>
    <w:rsid w:val="00DB3B58"/>
    <w:rsid w:val="00DD28EB"/>
    <w:rsid w:val="00DD31B2"/>
    <w:rsid w:val="00DD320C"/>
    <w:rsid w:val="00DD3848"/>
    <w:rsid w:val="00DD64D4"/>
    <w:rsid w:val="00DE36C7"/>
    <w:rsid w:val="00DE39D0"/>
    <w:rsid w:val="00DF098F"/>
    <w:rsid w:val="00DF1CCF"/>
    <w:rsid w:val="00DF5CC1"/>
    <w:rsid w:val="00DF6D76"/>
    <w:rsid w:val="00E023D2"/>
    <w:rsid w:val="00E04A87"/>
    <w:rsid w:val="00E11601"/>
    <w:rsid w:val="00E159B7"/>
    <w:rsid w:val="00E24852"/>
    <w:rsid w:val="00E312B9"/>
    <w:rsid w:val="00E34AE1"/>
    <w:rsid w:val="00E3768D"/>
    <w:rsid w:val="00E42DEC"/>
    <w:rsid w:val="00E45C9E"/>
    <w:rsid w:val="00E5450A"/>
    <w:rsid w:val="00E56ABA"/>
    <w:rsid w:val="00E605E0"/>
    <w:rsid w:val="00E62F22"/>
    <w:rsid w:val="00E634AF"/>
    <w:rsid w:val="00E649B1"/>
    <w:rsid w:val="00E67296"/>
    <w:rsid w:val="00E677D9"/>
    <w:rsid w:val="00E8030D"/>
    <w:rsid w:val="00E85D29"/>
    <w:rsid w:val="00E873B4"/>
    <w:rsid w:val="00E93371"/>
    <w:rsid w:val="00EA11A6"/>
    <w:rsid w:val="00EA48A3"/>
    <w:rsid w:val="00EB4022"/>
    <w:rsid w:val="00EB5BED"/>
    <w:rsid w:val="00EC0F6C"/>
    <w:rsid w:val="00EC6D95"/>
    <w:rsid w:val="00EE38BE"/>
    <w:rsid w:val="00EE407A"/>
    <w:rsid w:val="00EE4B44"/>
    <w:rsid w:val="00EF711E"/>
    <w:rsid w:val="00F27EB8"/>
    <w:rsid w:val="00F31E21"/>
    <w:rsid w:val="00F37863"/>
    <w:rsid w:val="00F47836"/>
    <w:rsid w:val="00F5074D"/>
    <w:rsid w:val="00F54725"/>
    <w:rsid w:val="00F575AB"/>
    <w:rsid w:val="00F63834"/>
    <w:rsid w:val="00F901EF"/>
    <w:rsid w:val="00FA2097"/>
    <w:rsid w:val="00FB2ECC"/>
    <w:rsid w:val="00FD0C14"/>
    <w:rsid w:val="00FD1980"/>
    <w:rsid w:val="00FD4873"/>
    <w:rsid w:val="00FE358E"/>
    <w:rsid w:val="00FE644C"/>
    <w:rsid w:val="00FE7955"/>
    <w:rsid w:val="00FF3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A44A1"/>
  <w15:chartTrackingRefBased/>
  <w15:docId w15:val="{BFDA3B32-436A-E145-BEFC-9AC25A540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B44"/>
    <w:rPr>
      <w:rFonts w:ascii="Times New Roman" w:eastAsia="Times New Roman" w:hAnsi="Times New Roman" w:cs="Times New Roman"/>
      <w:lang w:eastAsia="ru-RU"/>
    </w:rPr>
  </w:style>
  <w:style w:type="paragraph" w:styleId="1">
    <w:name w:val="heading 1"/>
    <w:basedOn w:val="a"/>
    <w:next w:val="a"/>
    <w:link w:val="10"/>
    <w:qFormat/>
    <w:rsid w:val="009A0807"/>
    <w:pPr>
      <w:keepNext/>
      <w:keepLines/>
      <w:spacing w:before="480" w:after="20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0807"/>
    <w:rPr>
      <w:rFonts w:ascii="Cambria" w:eastAsia="Calibri" w:hAnsi="Cambria" w:cs="Times New Roman"/>
      <w:b/>
      <w:bCs/>
      <w:color w:val="365F91"/>
      <w:sz w:val="28"/>
      <w:szCs w:val="28"/>
      <w:lang w:eastAsia="ru-RU"/>
    </w:rPr>
  </w:style>
  <w:style w:type="paragraph" w:customStyle="1" w:styleId="Normal1">
    <w:name w:val="Normal1"/>
    <w:link w:val="Normal"/>
    <w:rsid w:val="009A0807"/>
    <w:rPr>
      <w:rFonts w:ascii="Times New Roman" w:eastAsia="Times New Roman" w:hAnsi="Times New Roman" w:cs="Times New Roman"/>
      <w:sz w:val="20"/>
      <w:szCs w:val="20"/>
      <w:lang w:eastAsia="ru-RU"/>
    </w:rPr>
  </w:style>
  <w:style w:type="character" w:customStyle="1" w:styleId="Normal">
    <w:name w:val="Normal Знак"/>
    <w:link w:val="Normal1"/>
    <w:locked/>
    <w:rsid w:val="009A0807"/>
    <w:rPr>
      <w:rFonts w:ascii="Times New Roman" w:eastAsia="Times New Roman" w:hAnsi="Times New Roman" w:cs="Times New Roman"/>
      <w:sz w:val="20"/>
      <w:szCs w:val="20"/>
      <w:lang w:eastAsia="ru-RU"/>
    </w:rPr>
  </w:style>
  <w:style w:type="character" w:styleId="a3">
    <w:name w:val="Hyperlink"/>
    <w:uiPriority w:val="99"/>
    <w:rsid w:val="009A0807"/>
    <w:rPr>
      <w:rFonts w:cs="Times New Roman"/>
      <w:color w:val="0000FF"/>
      <w:u w:val="single"/>
    </w:rPr>
  </w:style>
  <w:style w:type="paragraph" w:styleId="11">
    <w:name w:val="toc 1"/>
    <w:basedOn w:val="a"/>
    <w:next w:val="a"/>
    <w:autoRedefine/>
    <w:uiPriority w:val="39"/>
    <w:rsid w:val="007F3973"/>
    <w:pPr>
      <w:tabs>
        <w:tab w:val="right" w:leader="dot" w:pos="9639"/>
      </w:tabs>
      <w:jc w:val="both"/>
    </w:pPr>
    <w:rPr>
      <w:bCs/>
      <w:noProof/>
      <w:kern w:val="32"/>
      <w:sz w:val="28"/>
      <w:szCs w:val="28"/>
      <w:lang w:eastAsia="en-US"/>
    </w:rPr>
  </w:style>
  <w:style w:type="paragraph" w:styleId="a4">
    <w:name w:val="footer"/>
    <w:basedOn w:val="a"/>
    <w:link w:val="a5"/>
    <w:rsid w:val="009A0807"/>
    <w:pPr>
      <w:tabs>
        <w:tab w:val="center" w:pos="4677"/>
        <w:tab w:val="right" w:pos="9355"/>
      </w:tabs>
    </w:pPr>
  </w:style>
  <w:style w:type="character" w:customStyle="1" w:styleId="a5">
    <w:name w:val="Нижний колонтитул Знак"/>
    <w:basedOn w:val="a0"/>
    <w:link w:val="a4"/>
    <w:rsid w:val="009A0807"/>
    <w:rPr>
      <w:rFonts w:ascii="Times New Roman" w:eastAsia="Times New Roman" w:hAnsi="Times New Roman" w:cs="Times New Roman"/>
      <w:lang w:eastAsia="ru-RU"/>
    </w:rPr>
  </w:style>
  <w:style w:type="character" w:styleId="a6">
    <w:name w:val="page number"/>
    <w:basedOn w:val="a0"/>
    <w:rsid w:val="009A0807"/>
  </w:style>
  <w:style w:type="paragraph" w:styleId="a7">
    <w:name w:val="Normal (Web)"/>
    <w:basedOn w:val="a"/>
    <w:uiPriority w:val="99"/>
    <w:rsid w:val="009A0807"/>
    <w:pPr>
      <w:spacing w:before="100" w:beforeAutospacing="1" w:after="100" w:afterAutospacing="1"/>
    </w:pPr>
    <w:rPr>
      <w:rFonts w:ascii="Verdana" w:eastAsia="Arial Unicode MS" w:hAnsi="Verdana" w:cs="Arial Unicode MS"/>
      <w:sz w:val="28"/>
      <w:szCs w:val="28"/>
    </w:rPr>
  </w:style>
  <w:style w:type="paragraph" w:styleId="3">
    <w:name w:val="Body Text Indent 3"/>
    <w:basedOn w:val="a"/>
    <w:link w:val="30"/>
    <w:rsid w:val="009A0807"/>
    <w:pPr>
      <w:spacing w:after="120"/>
      <w:ind w:left="283"/>
    </w:pPr>
    <w:rPr>
      <w:sz w:val="16"/>
      <w:szCs w:val="16"/>
    </w:rPr>
  </w:style>
  <w:style w:type="character" w:customStyle="1" w:styleId="30">
    <w:name w:val="Основной текст с отступом 3 Знак"/>
    <w:basedOn w:val="a0"/>
    <w:link w:val="3"/>
    <w:rsid w:val="009A0807"/>
    <w:rPr>
      <w:rFonts w:ascii="Times New Roman" w:eastAsia="Times New Roman" w:hAnsi="Times New Roman" w:cs="Times New Roman"/>
      <w:sz w:val="16"/>
      <w:szCs w:val="16"/>
      <w:lang w:eastAsia="ru-RU"/>
    </w:rPr>
  </w:style>
  <w:style w:type="paragraph" w:styleId="a8">
    <w:name w:val="List Paragraph"/>
    <w:basedOn w:val="a"/>
    <w:uiPriority w:val="34"/>
    <w:qFormat/>
    <w:rsid w:val="009A0807"/>
    <w:pPr>
      <w:ind w:left="720"/>
      <w:contextualSpacing/>
    </w:pPr>
  </w:style>
  <w:style w:type="paragraph" w:customStyle="1" w:styleId="12">
    <w:name w:val="Обычный1"/>
    <w:rsid w:val="009A0807"/>
    <w:pPr>
      <w:spacing w:before="100" w:after="100"/>
    </w:pPr>
    <w:rPr>
      <w:rFonts w:ascii="Times New Roman" w:eastAsia="Times New Roman" w:hAnsi="Times New Roman" w:cs="Times New Roman"/>
      <w:color w:val="00000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9A0807"/>
    <w:pPr>
      <w:widowControl w:val="0"/>
      <w:autoSpaceDE w:val="0"/>
      <w:autoSpaceDN w:val="0"/>
      <w:adjustRightInd w:val="0"/>
    </w:pPr>
    <w:rPr>
      <w:sz w:val="20"/>
      <w:szCs w:val="20"/>
    </w:rPr>
  </w:style>
  <w:style w:type="character" w:customStyle="1" w:styleId="aa">
    <w:name w:val="Текст сноски Знак"/>
    <w:basedOn w:val="a0"/>
    <w:uiPriority w:val="99"/>
    <w:semiHidden/>
    <w:rsid w:val="009A0807"/>
    <w:rPr>
      <w:rFonts w:ascii="Times New Roman" w:eastAsia="Times New Roman" w:hAnsi="Times New Roman" w:cs="Times New Roman"/>
      <w:sz w:val="20"/>
      <w:szCs w:val="20"/>
      <w:lang w:eastAsia="ru-RU"/>
    </w:rPr>
  </w:style>
  <w:style w:type="character" w:styleId="ab">
    <w:name w:val="footnote reference"/>
    <w:rsid w:val="009A080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9"/>
    <w:locked/>
    <w:rsid w:val="009A0807"/>
    <w:rPr>
      <w:rFonts w:ascii="Times New Roman" w:eastAsia="Times New Roman" w:hAnsi="Times New Roman" w:cs="Times New Roman"/>
      <w:sz w:val="20"/>
      <w:szCs w:val="20"/>
      <w:lang w:eastAsia="ru-RU"/>
    </w:rPr>
  </w:style>
  <w:style w:type="table" w:styleId="ac">
    <w:name w:val="Table Grid"/>
    <w:basedOn w:val="a1"/>
    <w:uiPriority w:val="39"/>
    <w:rsid w:val="00F50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233C49"/>
    <w:rPr>
      <w:color w:val="605E5C"/>
      <w:shd w:val="clear" w:color="auto" w:fill="E1DFDD"/>
    </w:rPr>
  </w:style>
  <w:style w:type="character" w:styleId="ad">
    <w:name w:val="FollowedHyperlink"/>
    <w:basedOn w:val="a0"/>
    <w:uiPriority w:val="99"/>
    <w:semiHidden/>
    <w:unhideWhenUsed/>
    <w:rsid w:val="00233C49"/>
    <w:rPr>
      <w:color w:val="954F72" w:themeColor="followedHyperlink"/>
      <w:u w:val="single"/>
    </w:rPr>
  </w:style>
  <w:style w:type="table" w:customStyle="1" w:styleId="14">
    <w:name w:val="Сетка таблицы1"/>
    <w:basedOn w:val="a1"/>
    <w:next w:val="ac"/>
    <w:uiPriority w:val="39"/>
    <w:rsid w:val="007230F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4C18DB"/>
    <w:rPr>
      <w:rFonts w:ascii="Times New Roman" w:eastAsia="Times New Roman" w:hAnsi="Times New Roman" w:cs="Times New Roman"/>
      <w:szCs w:val="20"/>
      <w:lang w:eastAsia="ru-RU"/>
    </w:rPr>
  </w:style>
  <w:style w:type="paragraph" w:styleId="af">
    <w:name w:val="header"/>
    <w:basedOn w:val="a"/>
    <w:link w:val="af0"/>
    <w:uiPriority w:val="99"/>
    <w:unhideWhenUsed/>
    <w:rsid w:val="007F3973"/>
    <w:pPr>
      <w:tabs>
        <w:tab w:val="center" w:pos="4677"/>
        <w:tab w:val="right" w:pos="9355"/>
      </w:tabs>
    </w:pPr>
  </w:style>
  <w:style w:type="character" w:customStyle="1" w:styleId="af0">
    <w:name w:val="Верхний колонтитул Знак"/>
    <w:basedOn w:val="a0"/>
    <w:link w:val="af"/>
    <w:uiPriority w:val="99"/>
    <w:rsid w:val="007F3973"/>
    <w:rPr>
      <w:rFonts w:ascii="Times New Roman" w:eastAsia="Times New Roman" w:hAnsi="Times New Roman" w:cs="Times New Roman"/>
      <w:lang w:eastAsia="ru-RU"/>
    </w:rPr>
  </w:style>
  <w:style w:type="paragraph" w:customStyle="1" w:styleId="Main">
    <w:name w:val="Main"/>
    <w:rsid w:val="008478FC"/>
    <w:pPr>
      <w:jc w:val="both"/>
    </w:pPr>
    <w:rPr>
      <w:rFonts w:ascii="Calibri" w:eastAsiaTheme="minorEastAsia"/>
      <w:color w:val="000000"/>
      <w:sz w:val="28"/>
      <w:lang w:eastAsia="ru-RU"/>
    </w:rPr>
  </w:style>
  <w:style w:type="paragraph" w:customStyle="1" w:styleId="Default">
    <w:name w:val="Default"/>
    <w:rsid w:val="00230D37"/>
    <w:pPr>
      <w:autoSpaceDE w:val="0"/>
      <w:autoSpaceDN w:val="0"/>
      <w:adjustRightInd w:val="0"/>
    </w:pPr>
    <w:rPr>
      <w:rFonts w:ascii="Times New Roman" w:eastAsia="Times New Roman" w:hAnsi="Times New Roman" w:cs="Times New Roman"/>
      <w:color w:val="000000"/>
      <w:lang w:eastAsia="ru-RU"/>
    </w:rPr>
  </w:style>
  <w:style w:type="character" w:customStyle="1" w:styleId="apple-converted-space">
    <w:name w:val="apple-converted-space"/>
    <w:basedOn w:val="a0"/>
    <w:rsid w:val="00EE4B44"/>
  </w:style>
  <w:style w:type="character" w:customStyle="1" w:styleId="20">
    <w:name w:val="Неразрешенное упоминание2"/>
    <w:basedOn w:val="a0"/>
    <w:uiPriority w:val="99"/>
    <w:semiHidden/>
    <w:unhideWhenUsed/>
    <w:rsid w:val="00EE4B44"/>
    <w:rPr>
      <w:color w:val="605E5C"/>
      <w:shd w:val="clear" w:color="auto" w:fill="E1DFDD"/>
    </w:rPr>
  </w:style>
  <w:style w:type="paragraph" w:styleId="af1">
    <w:name w:val="Balloon Text"/>
    <w:basedOn w:val="a"/>
    <w:link w:val="af2"/>
    <w:uiPriority w:val="99"/>
    <w:semiHidden/>
    <w:unhideWhenUsed/>
    <w:rsid w:val="00DD3848"/>
    <w:rPr>
      <w:rFonts w:ascii="Segoe UI" w:hAnsi="Segoe UI" w:cs="Segoe UI"/>
      <w:sz w:val="18"/>
      <w:szCs w:val="18"/>
    </w:rPr>
  </w:style>
  <w:style w:type="character" w:customStyle="1" w:styleId="af2">
    <w:name w:val="Текст выноски Знак"/>
    <w:basedOn w:val="a0"/>
    <w:link w:val="af1"/>
    <w:uiPriority w:val="99"/>
    <w:semiHidden/>
    <w:rsid w:val="00DD384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284">
      <w:bodyDiv w:val="1"/>
      <w:marLeft w:val="0"/>
      <w:marRight w:val="0"/>
      <w:marTop w:val="0"/>
      <w:marBottom w:val="0"/>
      <w:divBdr>
        <w:top w:val="none" w:sz="0" w:space="0" w:color="auto"/>
        <w:left w:val="none" w:sz="0" w:space="0" w:color="auto"/>
        <w:bottom w:val="none" w:sz="0" w:space="0" w:color="auto"/>
        <w:right w:val="none" w:sz="0" w:space="0" w:color="auto"/>
      </w:divBdr>
    </w:div>
    <w:div w:id="14891789">
      <w:bodyDiv w:val="1"/>
      <w:marLeft w:val="0"/>
      <w:marRight w:val="0"/>
      <w:marTop w:val="0"/>
      <w:marBottom w:val="0"/>
      <w:divBdr>
        <w:top w:val="none" w:sz="0" w:space="0" w:color="auto"/>
        <w:left w:val="none" w:sz="0" w:space="0" w:color="auto"/>
        <w:bottom w:val="none" w:sz="0" w:space="0" w:color="auto"/>
        <w:right w:val="none" w:sz="0" w:space="0" w:color="auto"/>
      </w:divBdr>
    </w:div>
    <w:div w:id="18893111">
      <w:bodyDiv w:val="1"/>
      <w:marLeft w:val="0"/>
      <w:marRight w:val="0"/>
      <w:marTop w:val="0"/>
      <w:marBottom w:val="0"/>
      <w:divBdr>
        <w:top w:val="none" w:sz="0" w:space="0" w:color="auto"/>
        <w:left w:val="none" w:sz="0" w:space="0" w:color="auto"/>
        <w:bottom w:val="none" w:sz="0" w:space="0" w:color="auto"/>
        <w:right w:val="none" w:sz="0" w:space="0" w:color="auto"/>
      </w:divBdr>
    </w:div>
    <w:div w:id="25370420">
      <w:bodyDiv w:val="1"/>
      <w:marLeft w:val="0"/>
      <w:marRight w:val="0"/>
      <w:marTop w:val="0"/>
      <w:marBottom w:val="0"/>
      <w:divBdr>
        <w:top w:val="none" w:sz="0" w:space="0" w:color="auto"/>
        <w:left w:val="none" w:sz="0" w:space="0" w:color="auto"/>
        <w:bottom w:val="none" w:sz="0" w:space="0" w:color="auto"/>
        <w:right w:val="none" w:sz="0" w:space="0" w:color="auto"/>
      </w:divBdr>
      <w:divsChild>
        <w:div w:id="420641670">
          <w:marLeft w:val="360"/>
          <w:marRight w:val="0"/>
          <w:marTop w:val="200"/>
          <w:marBottom w:val="0"/>
          <w:divBdr>
            <w:top w:val="none" w:sz="0" w:space="0" w:color="auto"/>
            <w:left w:val="none" w:sz="0" w:space="0" w:color="auto"/>
            <w:bottom w:val="none" w:sz="0" w:space="0" w:color="auto"/>
            <w:right w:val="none" w:sz="0" w:space="0" w:color="auto"/>
          </w:divBdr>
        </w:div>
      </w:divsChild>
    </w:div>
    <w:div w:id="36904094">
      <w:bodyDiv w:val="1"/>
      <w:marLeft w:val="0"/>
      <w:marRight w:val="0"/>
      <w:marTop w:val="0"/>
      <w:marBottom w:val="0"/>
      <w:divBdr>
        <w:top w:val="none" w:sz="0" w:space="0" w:color="auto"/>
        <w:left w:val="none" w:sz="0" w:space="0" w:color="auto"/>
        <w:bottom w:val="none" w:sz="0" w:space="0" w:color="auto"/>
        <w:right w:val="none" w:sz="0" w:space="0" w:color="auto"/>
      </w:divBdr>
    </w:div>
    <w:div w:id="39670699">
      <w:bodyDiv w:val="1"/>
      <w:marLeft w:val="0"/>
      <w:marRight w:val="0"/>
      <w:marTop w:val="0"/>
      <w:marBottom w:val="0"/>
      <w:divBdr>
        <w:top w:val="none" w:sz="0" w:space="0" w:color="auto"/>
        <w:left w:val="none" w:sz="0" w:space="0" w:color="auto"/>
        <w:bottom w:val="none" w:sz="0" w:space="0" w:color="auto"/>
        <w:right w:val="none" w:sz="0" w:space="0" w:color="auto"/>
      </w:divBdr>
    </w:div>
    <w:div w:id="94987793">
      <w:bodyDiv w:val="1"/>
      <w:marLeft w:val="0"/>
      <w:marRight w:val="0"/>
      <w:marTop w:val="0"/>
      <w:marBottom w:val="0"/>
      <w:divBdr>
        <w:top w:val="none" w:sz="0" w:space="0" w:color="auto"/>
        <w:left w:val="none" w:sz="0" w:space="0" w:color="auto"/>
        <w:bottom w:val="none" w:sz="0" w:space="0" w:color="auto"/>
        <w:right w:val="none" w:sz="0" w:space="0" w:color="auto"/>
      </w:divBdr>
    </w:div>
    <w:div w:id="98262326">
      <w:bodyDiv w:val="1"/>
      <w:marLeft w:val="0"/>
      <w:marRight w:val="0"/>
      <w:marTop w:val="0"/>
      <w:marBottom w:val="0"/>
      <w:divBdr>
        <w:top w:val="none" w:sz="0" w:space="0" w:color="auto"/>
        <w:left w:val="none" w:sz="0" w:space="0" w:color="auto"/>
        <w:bottom w:val="none" w:sz="0" w:space="0" w:color="auto"/>
        <w:right w:val="none" w:sz="0" w:space="0" w:color="auto"/>
      </w:divBdr>
    </w:div>
    <w:div w:id="103185962">
      <w:bodyDiv w:val="1"/>
      <w:marLeft w:val="0"/>
      <w:marRight w:val="0"/>
      <w:marTop w:val="0"/>
      <w:marBottom w:val="0"/>
      <w:divBdr>
        <w:top w:val="none" w:sz="0" w:space="0" w:color="auto"/>
        <w:left w:val="none" w:sz="0" w:space="0" w:color="auto"/>
        <w:bottom w:val="none" w:sz="0" w:space="0" w:color="auto"/>
        <w:right w:val="none" w:sz="0" w:space="0" w:color="auto"/>
      </w:divBdr>
    </w:div>
    <w:div w:id="125972380">
      <w:bodyDiv w:val="1"/>
      <w:marLeft w:val="0"/>
      <w:marRight w:val="0"/>
      <w:marTop w:val="0"/>
      <w:marBottom w:val="0"/>
      <w:divBdr>
        <w:top w:val="none" w:sz="0" w:space="0" w:color="auto"/>
        <w:left w:val="none" w:sz="0" w:space="0" w:color="auto"/>
        <w:bottom w:val="none" w:sz="0" w:space="0" w:color="auto"/>
        <w:right w:val="none" w:sz="0" w:space="0" w:color="auto"/>
      </w:divBdr>
    </w:div>
    <w:div w:id="131873019">
      <w:bodyDiv w:val="1"/>
      <w:marLeft w:val="0"/>
      <w:marRight w:val="0"/>
      <w:marTop w:val="0"/>
      <w:marBottom w:val="0"/>
      <w:divBdr>
        <w:top w:val="none" w:sz="0" w:space="0" w:color="auto"/>
        <w:left w:val="none" w:sz="0" w:space="0" w:color="auto"/>
        <w:bottom w:val="none" w:sz="0" w:space="0" w:color="auto"/>
        <w:right w:val="none" w:sz="0" w:space="0" w:color="auto"/>
      </w:divBdr>
    </w:div>
    <w:div w:id="136342317">
      <w:bodyDiv w:val="1"/>
      <w:marLeft w:val="0"/>
      <w:marRight w:val="0"/>
      <w:marTop w:val="0"/>
      <w:marBottom w:val="0"/>
      <w:divBdr>
        <w:top w:val="none" w:sz="0" w:space="0" w:color="auto"/>
        <w:left w:val="none" w:sz="0" w:space="0" w:color="auto"/>
        <w:bottom w:val="none" w:sz="0" w:space="0" w:color="auto"/>
        <w:right w:val="none" w:sz="0" w:space="0" w:color="auto"/>
      </w:divBdr>
    </w:div>
    <w:div w:id="143594470">
      <w:bodyDiv w:val="1"/>
      <w:marLeft w:val="0"/>
      <w:marRight w:val="0"/>
      <w:marTop w:val="0"/>
      <w:marBottom w:val="0"/>
      <w:divBdr>
        <w:top w:val="none" w:sz="0" w:space="0" w:color="auto"/>
        <w:left w:val="none" w:sz="0" w:space="0" w:color="auto"/>
        <w:bottom w:val="none" w:sz="0" w:space="0" w:color="auto"/>
        <w:right w:val="none" w:sz="0" w:space="0" w:color="auto"/>
      </w:divBdr>
    </w:div>
    <w:div w:id="152915146">
      <w:bodyDiv w:val="1"/>
      <w:marLeft w:val="0"/>
      <w:marRight w:val="0"/>
      <w:marTop w:val="0"/>
      <w:marBottom w:val="0"/>
      <w:divBdr>
        <w:top w:val="none" w:sz="0" w:space="0" w:color="auto"/>
        <w:left w:val="none" w:sz="0" w:space="0" w:color="auto"/>
        <w:bottom w:val="none" w:sz="0" w:space="0" w:color="auto"/>
        <w:right w:val="none" w:sz="0" w:space="0" w:color="auto"/>
      </w:divBdr>
    </w:div>
    <w:div w:id="162938731">
      <w:bodyDiv w:val="1"/>
      <w:marLeft w:val="0"/>
      <w:marRight w:val="0"/>
      <w:marTop w:val="0"/>
      <w:marBottom w:val="0"/>
      <w:divBdr>
        <w:top w:val="none" w:sz="0" w:space="0" w:color="auto"/>
        <w:left w:val="none" w:sz="0" w:space="0" w:color="auto"/>
        <w:bottom w:val="none" w:sz="0" w:space="0" w:color="auto"/>
        <w:right w:val="none" w:sz="0" w:space="0" w:color="auto"/>
      </w:divBdr>
      <w:divsChild>
        <w:div w:id="1272586743">
          <w:marLeft w:val="0"/>
          <w:marRight w:val="0"/>
          <w:marTop w:val="0"/>
          <w:marBottom w:val="0"/>
          <w:divBdr>
            <w:top w:val="none" w:sz="0" w:space="0" w:color="auto"/>
            <w:left w:val="none" w:sz="0" w:space="0" w:color="auto"/>
            <w:bottom w:val="none" w:sz="0" w:space="0" w:color="auto"/>
            <w:right w:val="none" w:sz="0" w:space="0" w:color="auto"/>
          </w:divBdr>
          <w:divsChild>
            <w:div w:id="1690333370">
              <w:marLeft w:val="0"/>
              <w:marRight w:val="0"/>
              <w:marTop w:val="0"/>
              <w:marBottom w:val="0"/>
              <w:divBdr>
                <w:top w:val="none" w:sz="0" w:space="0" w:color="auto"/>
                <w:left w:val="none" w:sz="0" w:space="0" w:color="auto"/>
                <w:bottom w:val="none" w:sz="0" w:space="0" w:color="auto"/>
                <w:right w:val="none" w:sz="0" w:space="0" w:color="auto"/>
              </w:divBdr>
              <w:divsChild>
                <w:div w:id="1304039558">
                  <w:marLeft w:val="0"/>
                  <w:marRight w:val="0"/>
                  <w:marTop w:val="0"/>
                  <w:marBottom w:val="0"/>
                  <w:divBdr>
                    <w:top w:val="none" w:sz="0" w:space="0" w:color="auto"/>
                    <w:left w:val="none" w:sz="0" w:space="0" w:color="auto"/>
                    <w:bottom w:val="none" w:sz="0" w:space="0" w:color="auto"/>
                    <w:right w:val="none" w:sz="0" w:space="0" w:color="auto"/>
                  </w:divBdr>
                  <w:divsChild>
                    <w:div w:id="562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95048">
      <w:bodyDiv w:val="1"/>
      <w:marLeft w:val="0"/>
      <w:marRight w:val="0"/>
      <w:marTop w:val="0"/>
      <w:marBottom w:val="0"/>
      <w:divBdr>
        <w:top w:val="none" w:sz="0" w:space="0" w:color="auto"/>
        <w:left w:val="none" w:sz="0" w:space="0" w:color="auto"/>
        <w:bottom w:val="none" w:sz="0" w:space="0" w:color="auto"/>
        <w:right w:val="none" w:sz="0" w:space="0" w:color="auto"/>
      </w:divBdr>
    </w:div>
    <w:div w:id="178811204">
      <w:bodyDiv w:val="1"/>
      <w:marLeft w:val="0"/>
      <w:marRight w:val="0"/>
      <w:marTop w:val="0"/>
      <w:marBottom w:val="0"/>
      <w:divBdr>
        <w:top w:val="none" w:sz="0" w:space="0" w:color="auto"/>
        <w:left w:val="none" w:sz="0" w:space="0" w:color="auto"/>
        <w:bottom w:val="none" w:sz="0" w:space="0" w:color="auto"/>
        <w:right w:val="none" w:sz="0" w:space="0" w:color="auto"/>
      </w:divBdr>
    </w:div>
    <w:div w:id="199128977">
      <w:bodyDiv w:val="1"/>
      <w:marLeft w:val="0"/>
      <w:marRight w:val="0"/>
      <w:marTop w:val="0"/>
      <w:marBottom w:val="0"/>
      <w:divBdr>
        <w:top w:val="none" w:sz="0" w:space="0" w:color="auto"/>
        <w:left w:val="none" w:sz="0" w:space="0" w:color="auto"/>
        <w:bottom w:val="none" w:sz="0" w:space="0" w:color="auto"/>
        <w:right w:val="none" w:sz="0" w:space="0" w:color="auto"/>
      </w:divBdr>
    </w:div>
    <w:div w:id="206796205">
      <w:bodyDiv w:val="1"/>
      <w:marLeft w:val="0"/>
      <w:marRight w:val="0"/>
      <w:marTop w:val="0"/>
      <w:marBottom w:val="0"/>
      <w:divBdr>
        <w:top w:val="none" w:sz="0" w:space="0" w:color="auto"/>
        <w:left w:val="none" w:sz="0" w:space="0" w:color="auto"/>
        <w:bottom w:val="none" w:sz="0" w:space="0" w:color="auto"/>
        <w:right w:val="none" w:sz="0" w:space="0" w:color="auto"/>
      </w:divBdr>
    </w:div>
    <w:div w:id="213394304">
      <w:bodyDiv w:val="1"/>
      <w:marLeft w:val="0"/>
      <w:marRight w:val="0"/>
      <w:marTop w:val="0"/>
      <w:marBottom w:val="0"/>
      <w:divBdr>
        <w:top w:val="none" w:sz="0" w:space="0" w:color="auto"/>
        <w:left w:val="none" w:sz="0" w:space="0" w:color="auto"/>
        <w:bottom w:val="none" w:sz="0" w:space="0" w:color="auto"/>
        <w:right w:val="none" w:sz="0" w:space="0" w:color="auto"/>
      </w:divBdr>
    </w:div>
    <w:div w:id="240797842">
      <w:bodyDiv w:val="1"/>
      <w:marLeft w:val="0"/>
      <w:marRight w:val="0"/>
      <w:marTop w:val="0"/>
      <w:marBottom w:val="0"/>
      <w:divBdr>
        <w:top w:val="none" w:sz="0" w:space="0" w:color="auto"/>
        <w:left w:val="none" w:sz="0" w:space="0" w:color="auto"/>
        <w:bottom w:val="none" w:sz="0" w:space="0" w:color="auto"/>
        <w:right w:val="none" w:sz="0" w:space="0" w:color="auto"/>
      </w:divBdr>
    </w:div>
    <w:div w:id="260912142">
      <w:bodyDiv w:val="1"/>
      <w:marLeft w:val="0"/>
      <w:marRight w:val="0"/>
      <w:marTop w:val="0"/>
      <w:marBottom w:val="0"/>
      <w:divBdr>
        <w:top w:val="none" w:sz="0" w:space="0" w:color="auto"/>
        <w:left w:val="none" w:sz="0" w:space="0" w:color="auto"/>
        <w:bottom w:val="none" w:sz="0" w:space="0" w:color="auto"/>
        <w:right w:val="none" w:sz="0" w:space="0" w:color="auto"/>
      </w:divBdr>
    </w:div>
    <w:div w:id="277882150">
      <w:bodyDiv w:val="1"/>
      <w:marLeft w:val="0"/>
      <w:marRight w:val="0"/>
      <w:marTop w:val="0"/>
      <w:marBottom w:val="0"/>
      <w:divBdr>
        <w:top w:val="none" w:sz="0" w:space="0" w:color="auto"/>
        <w:left w:val="none" w:sz="0" w:space="0" w:color="auto"/>
        <w:bottom w:val="none" w:sz="0" w:space="0" w:color="auto"/>
        <w:right w:val="none" w:sz="0" w:space="0" w:color="auto"/>
      </w:divBdr>
    </w:div>
    <w:div w:id="279000588">
      <w:bodyDiv w:val="1"/>
      <w:marLeft w:val="0"/>
      <w:marRight w:val="0"/>
      <w:marTop w:val="0"/>
      <w:marBottom w:val="0"/>
      <w:divBdr>
        <w:top w:val="none" w:sz="0" w:space="0" w:color="auto"/>
        <w:left w:val="none" w:sz="0" w:space="0" w:color="auto"/>
        <w:bottom w:val="none" w:sz="0" w:space="0" w:color="auto"/>
        <w:right w:val="none" w:sz="0" w:space="0" w:color="auto"/>
      </w:divBdr>
    </w:div>
    <w:div w:id="284697942">
      <w:bodyDiv w:val="1"/>
      <w:marLeft w:val="0"/>
      <w:marRight w:val="0"/>
      <w:marTop w:val="0"/>
      <w:marBottom w:val="0"/>
      <w:divBdr>
        <w:top w:val="none" w:sz="0" w:space="0" w:color="auto"/>
        <w:left w:val="none" w:sz="0" w:space="0" w:color="auto"/>
        <w:bottom w:val="none" w:sz="0" w:space="0" w:color="auto"/>
        <w:right w:val="none" w:sz="0" w:space="0" w:color="auto"/>
      </w:divBdr>
    </w:div>
    <w:div w:id="290988622">
      <w:bodyDiv w:val="1"/>
      <w:marLeft w:val="0"/>
      <w:marRight w:val="0"/>
      <w:marTop w:val="0"/>
      <w:marBottom w:val="0"/>
      <w:divBdr>
        <w:top w:val="none" w:sz="0" w:space="0" w:color="auto"/>
        <w:left w:val="none" w:sz="0" w:space="0" w:color="auto"/>
        <w:bottom w:val="none" w:sz="0" w:space="0" w:color="auto"/>
        <w:right w:val="none" w:sz="0" w:space="0" w:color="auto"/>
      </w:divBdr>
    </w:div>
    <w:div w:id="301735467">
      <w:bodyDiv w:val="1"/>
      <w:marLeft w:val="0"/>
      <w:marRight w:val="0"/>
      <w:marTop w:val="0"/>
      <w:marBottom w:val="0"/>
      <w:divBdr>
        <w:top w:val="none" w:sz="0" w:space="0" w:color="auto"/>
        <w:left w:val="none" w:sz="0" w:space="0" w:color="auto"/>
        <w:bottom w:val="none" w:sz="0" w:space="0" w:color="auto"/>
        <w:right w:val="none" w:sz="0" w:space="0" w:color="auto"/>
      </w:divBdr>
    </w:div>
    <w:div w:id="306476770">
      <w:bodyDiv w:val="1"/>
      <w:marLeft w:val="0"/>
      <w:marRight w:val="0"/>
      <w:marTop w:val="0"/>
      <w:marBottom w:val="0"/>
      <w:divBdr>
        <w:top w:val="none" w:sz="0" w:space="0" w:color="auto"/>
        <w:left w:val="none" w:sz="0" w:space="0" w:color="auto"/>
        <w:bottom w:val="none" w:sz="0" w:space="0" w:color="auto"/>
        <w:right w:val="none" w:sz="0" w:space="0" w:color="auto"/>
      </w:divBdr>
      <w:divsChild>
        <w:div w:id="142895719">
          <w:marLeft w:val="360"/>
          <w:marRight w:val="0"/>
          <w:marTop w:val="200"/>
          <w:marBottom w:val="0"/>
          <w:divBdr>
            <w:top w:val="none" w:sz="0" w:space="0" w:color="auto"/>
            <w:left w:val="none" w:sz="0" w:space="0" w:color="auto"/>
            <w:bottom w:val="none" w:sz="0" w:space="0" w:color="auto"/>
            <w:right w:val="none" w:sz="0" w:space="0" w:color="auto"/>
          </w:divBdr>
        </w:div>
        <w:div w:id="177278751">
          <w:marLeft w:val="360"/>
          <w:marRight w:val="0"/>
          <w:marTop w:val="200"/>
          <w:marBottom w:val="0"/>
          <w:divBdr>
            <w:top w:val="none" w:sz="0" w:space="0" w:color="auto"/>
            <w:left w:val="none" w:sz="0" w:space="0" w:color="auto"/>
            <w:bottom w:val="none" w:sz="0" w:space="0" w:color="auto"/>
            <w:right w:val="none" w:sz="0" w:space="0" w:color="auto"/>
          </w:divBdr>
        </w:div>
      </w:divsChild>
    </w:div>
    <w:div w:id="308440344">
      <w:bodyDiv w:val="1"/>
      <w:marLeft w:val="0"/>
      <w:marRight w:val="0"/>
      <w:marTop w:val="0"/>
      <w:marBottom w:val="0"/>
      <w:divBdr>
        <w:top w:val="none" w:sz="0" w:space="0" w:color="auto"/>
        <w:left w:val="none" w:sz="0" w:space="0" w:color="auto"/>
        <w:bottom w:val="none" w:sz="0" w:space="0" w:color="auto"/>
        <w:right w:val="none" w:sz="0" w:space="0" w:color="auto"/>
      </w:divBdr>
    </w:div>
    <w:div w:id="312490870">
      <w:bodyDiv w:val="1"/>
      <w:marLeft w:val="0"/>
      <w:marRight w:val="0"/>
      <w:marTop w:val="0"/>
      <w:marBottom w:val="0"/>
      <w:divBdr>
        <w:top w:val="none" w:sz="0" w:space="0" w:color="auto"/>
        <w:left w:val="none" w:sz="0" w:space="0" w:color="auto"/>
        <w:bottom w:val="none" w:sz="0" w:space="0" w:color="auto"/>
        <w:right w:val="none" w:sz="0" w:space="0" w:color="auto"/>
      </w:divBdr>
      <w:divsChild>
        <w:div w:id="1507283490">
          <w:marLeft w:val="0"/>
          <w:marRight w:val="0"/>
          <w:marTop w:val="0"/>
          <w:marBottom w:val="0"/>
          <w:divBdr>
            <w:top w:val="none" w:sz="0" w:space="0" w:color="auto"/>
            <w:left w:val="none" w:sz="0" w:space="0" w:color="auto"/>
            <w:bottom w:val="none" w:sz="0" w:space="0" w:color="auto"/>
            <w:right w:val="none" w:sz="0" w:space="0" w:color="auto"/>
          </w:divBdr>
          <w:divsChild>
            <w:div w:id="1907573156">
              <w:marLeft w:val="0"/>
              <w:marRight w:val="0"/>
              <w:marTop w:val="0"/>
              <w:marBottom w:val="0"/>
              <w:divBdr>
                <w:top w:val="none" w:sz="0" w:space="0" w:color="auto"/>
                <w:left w:val="none" w:sz="0" w:space="0" w:color="auto"/>
                <w:bottom w:val="none" w:sz="0" w:space="0" w:color="auto"/>
                <w:right w:val="none" w:sz="0" w:space="0" w:color="auto"/>
              </w:divBdr>
              <w:divsChild>
                <w:div w:id="1468887838">
                  <w:marLeft w:val="0"/>
                  <w:marRight w:val="0"/>
                  <w:marTop w:val="0"/>
                  <w:marBottom w:val="0"/>
                  <w:divBdr>
                    <w:top w:val="none" w:sz="0" w:space="0" w:color="auto"/>
                    <w:left w:val="none" w:sz="0" w:space="0" w:color="auto"/>
                    <w:bottom w:val="none" w:sz="0" w:space="0" w:color="auto"/>
                    <w:right w:val="none" w:sz="0" w:space="0" w:color="auto"/>
                  </w:divBdr>
                  <w:divsChild>
                    <w:div w:id="201032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196731">
      <w:bodyDiv w:val="1"/>
      <w:marLeft w:val="0"/>
      <w:marRight w:val="0"/>
      <w:marTop w:val="0"/>
      <w:marBottom w:val="0"/>
      <w:divBdr>
        <w:top w:val="none" w:sz="0" w:space="0" w:color="auto"/>
        <w:left w:val="none" w:sz="0" w:space="0" w:color="auto"/>
        <w:bottom w:val="none" w:sz="0" w:space="0" w:color="auto"/>
        <w:right w:val="none" w:sz="0" w:space="0" w:color="auto"/>
      </w:divBdr>
    </w:div>
    <w:div w:id="342099906">
      <w:bodyDiv w:val="1"/>
      <w:marLeft w:val="0"/>
      <w:marRight w:val="0"/>
      <w:marTop w:val="0"/>
      <w:marBottom w:val="0"/>
      <w:divBdr>
        <w:top w:val="none" w:sz="0" w:space="0" w:color="auto"/>
        <w:left w:val="none" w:sz="0" w:space="0" w:color="auto"/>
        <w:bottom w:val="none" w:sz="0" w:space="0" w:color="auto"/>
        <w:right w:val="none" w:sz="0" w:space="0" w:color="auto"/>
      </w:divBdr>
    </w:div>
    <w:div w:id="355891452">
      <w:bodyDiv w:val="1"/>
      <w:marLeft w:val="0"/>
      <w:marRight w:val="0"/>
      <w:marTop w:val="0"/>
      <w:marBottom w:val="0"/>
      <w:divBdr>
        <w:top w:val="none" w:sz="0" w:space="0" w:color="auto"/>
        <w:left w:val="none" w:sz="0" w:space="0" w:color="auto"/>
        <w:bottom w:val="none" w:sz="0" w:space="0" w:color="auto"/>
        <w:right w:val="none" w:sz="0" w:space="0" w:color="auto"/>
      </w:divBdr>
    </w:div>
    <w:div w:id="371344740">
      <w:bodyDiv w:val="1"/>
      <w:marLeft w:val="0"/>
      <w:marRight w:val="0"/>
      <w:marTop w:val="0"/>
      <w:marBottom w:val="0"/>
      <w:divBdr>
        <w:top w:val="none" w:sz="0" w:space="0" w:color="auto"/>
        <w:left w:val="none" w:sz="0" w:space="0" w:color="auto"/>
        <w:bottom w:val="none" w:sz="0" w:space="0" w:color="auto"/>
        <w:right w:val="none" w:sz="0" w:space="0" w:color="auto"/>
      </w:divBdr>
    </w:div>
    <w:div w:id="393357363">
      <w:bodyDiv w:val="1"/>
      <w:marLeft w:val="0"/>
      <w:marRight w:val="0"/>
      <w:marTop w:val="0"/>
      <w:marBottom w:val="0"/>
      <w:divBdr>
        <w:top w:val="none" w:sz="0" w:space="0" w:color="auto"/>
        <w:left w:val="none" w:sz="0" w:space="0" w:color="auto"/>
        <w:bottom w:val="none" w:sz="0" w:space="0" w:color="auto"/>
        <w:right w:val="none" w:sz="0" w:space="0" w:color="auto"/>
      </w:divBdr>
    </w:div>
    <w:div w:id="399639625">
      <w:bodyDiv w:val="1"/>
      <w:marLeft w:val="0"/>
      <w:marRight w:val="0"/>
      <w:marTop w:val="0"/>
      <w:marBottom w:val="0"/>
      <w:divBdr>
        <w:top w:val="none" w:sz="0" w:space="0" w:color="auto"/>
        <w:left w:val="none" w:sz="0" w:space="0" w:color="auto"/>
        <w:bottom w:val="none" w:sz="0" w:space="0" w:color="auto"/>
        <w:right w:val="none" w:sz="0" w:space="0" w:color="auto"/>
      </w:divBdr>
    </w:div>
    <w:div w:id="408189250">
      <w:bodyDiv w:val="1"/>
      <w:marLeft w:val="0"/>
      <w:marRight w:val="0"/>
      <w:marTop w:val="0"/>
      <w:marBottom w:val="0"/>
      <w:divBdr>
        <w:top w:val="none" w:sz="0" w:space="0" w:color="auto"/>
        <w:left w:val="none" w:sz="0" w:space="0" w:color="auto"/>
        <w:bottom w:val="none" w:sz="0" w:space="0" w:color="auto"/>
        <w:right w:val="none" w:sz="0" w:space="0" w:color="auto"/>
      </w:divBdr>
    </w:div>
    <w:div w:id="420759655">
      <w:bodyDiv w:val="1"/>
      <w:marLeft w:val="0"/>
      <w:marRight w:val="0"/>
      <w:marTop w:val="0"/>
      <w:marBottom w:val="0"/>
      <w:divBdr>
        <w:top w:val="none" w:sz="0" w:space="0" w:color="auto"/>
        <w:left w:val="none" w:sz="0" w:space="0" w:color="auto"/>
        <w:bottom w:val="none" w:sz="0" w:space="0" w:color="auto"/>
        <w:right w:val="none" w:sz="0" w:space="0" w:color="auto"/>
      </w:divBdr>
    </w:div>
    <w:div w:id="423957146">
      <w:bodyDiv w:val="1"/>
      <w:marLeft w:val="0"/>
      <w:marRight w:val="0"/>
      <w:marTop w:val="0"/>
      <w:marBottom w:val="0"/>
      <w:divBdr>
        <w:top w:val="none" w:sz="0" w:space="0" w:color="auto"/>
        <w:left w:val="none" w:sz="0" w:space="0" w:color="auto"/>
        <w:bottom w:val="none" w:sz="0" w:space="0" w:color="auto"/>
        <w:right w:val="none" w:sz="0" w:space="0" w:color="auto"/>
      </w:divBdr>
    </w:div>
    <w:div w:id="457602667">
      <w:bodyDiv w:val="1"/>
      <w:marLeft w:val="0"/>
      <w:marRight w:val="0"/>
      <w:marTop w:val="0"/>
      <w:marBottom w:val="0"/>
      <w:divBdr>
        <w:top w:val="none" w:sz="0" w:space="0" w:color="auto"/>
        <w:left w:val="none" w:sz="0" w:space="0" w:color="auto"/>
        <w:bottom w:val="none" w:sz="0" w:space="0" w:color="auto"/>
        <w:right w:val="none" w:sz="0" w:space="0" w:color="auto"/>
      </w:divBdr>
    </w:div>
    <w:div w:id="465196456">
      <w:bodyDiv w:val="1"/>
      <w:marLeft w:val="0"/>
      <w:marRight w:val="0"/>
      <w:marTop w:val="0"/>
      <w:marBottom w:val="0"/>
      <w:divBdr>
        <w:top w:val="none" w:sz="0" w:space="0" w:color="auto"/>
        <w:left w:val="none" w:sz="0" w:space="0" w:color="auto"/>
        <w:bottom w:val="none" w:sz="0" w:space="0" w:color="auto"/>
        <w:right w:val="none" w:sz="0" w:space="0" w:color="auto"/>
      </w:divBdr>
    </w:div>
    <w:div w:id="485323896">
      <w:bodyDiv w:val="1"/>
      <w:marLeft w:val="0"/>
      <w:marRight w:val="0"/>
      <w:marTop w:val="0"/>
      <w:marBottom w:val="0"/>
      <w:divBdr>
        <w:top w:val="none" w:sz="0" w:space="0" w:color="auto"/>
        <w:left w:val="none" w:sz="0" w:space="0" w:color="auto"/>
        <w:bottom w:val="none" w:sz="0" w:space="0" w:color="auto"/>
        <w:right w:val="none" w:sz="0" w:space="0" w:color="auto"/>
      </w:divBdr>
      <w:divsChild>
        <w:div w:id="889220344">
          <w:marLeft w:val="0"/>
          <w:marRight w:val="0"/>
          <w:marTop w:val="0"/>
          <w:marBottom w:val="0"/>
          <w:divBdr>
            <w:top w:val="none" w:sz="0" w:space="0" w:color="auto"/>
            <w:left w:val="none" w:sz="0" w:space="0" w:color="auto"/>
            <w:bottom w:val="none" w:sz="0" w:space="0" w:color="auto"/>
            <w:right w:val="none" w:sz="0" w:space="0" w:color="auto"/>
          </w:divBdr>
          <w:divsChild>
            <w:div w:id="65803250">
              <w:marLeft w:val="0"/>
              <w:marRight w:val="0"/>
              <w:marTop w:val="0"/>
              <w:marBottom w:val="0"/>
              <w:divBdr>
                <w:top w:val="none" w:sz="0" w:space="0" w:color="auto"/>
                <w:left w:val="none" w:sz="0" w:space="0" w:color="auto"/>
                <w:bottom w:val="none" w:sz="0" w:space="0" w:color="auto"/>
                <w:right w:val="none" w:sz="0" w:space="0" w:color="auto"/>
              </w:divBdr>
              <w:divsChild>
                <w:div w:id="2017228925">
                  <w:marLeft w:val="0"/>
                  <w:marRight w:val="0"/>
                  <w:marTop w:val="0"/>
                  <w:marBottom w:val="0"/>
                  <w:divBdr>
                    <w:top w:val="none" w:sz="0" w:space="0" w:color="auto"/>
                    <w:left w:val="none" w:sz="0" w:space="0" w:color="auto"/>
                    <w:bottom w:val="none" w:sz="0" w:space="0" w:color="auto"/>
                    <w:right w:val="none" w:sz="0" w:space="0" w:color="auto"/>
                  </w:divBdr>
                  <w:divsChild>
                    <w:div w:id="213857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522101">
      <w:bodyDiv w:val="1"/>
      <w:marLeft w:val="0"/>
      <w:marRight w:val="0"/>
      <w:marTop w:val="0"/>
      <w:marBottom w:val="0"/>
      <w:divBdr>
        <w:top w:val="none" w:sz="0" w:space="0" w:color="auto"/>
        <w:left w:val="none" w:sz="0" w:space="0" w:color="auto"/>
        <w:bottom w:val="none" w:sz="0" w:space="0" w:color="auto"/>
        <w:right w:val="none" w:sz="0" w:space="0" w:color="auto"/>
      </w:divBdr>
    </w:div>
    <w:div w:id="506528359">
      <w:bodyDiv w:val="1"/>
      <w:marLeft w:val="0"/>
      <w:marRight w:val="0"/>
      <w:marTop w:val="0"/>
      <w:marBottom w:val="0"/>
      <w:divBdr>
        <w:top w:val="none" w:sz="0" w:space="0" w:color="auto"/>
        <w:left w:val="none" w:sz="0" w:space="0" w:color="auto"/>
        <w:bottom w:val="none" w:sz="0" w:space="0" w:color="auto"/>
        <w:right w:val="none" w:sz="0" w:space="0" w:color="auto"/>
      </w:divBdr>
    </w:div>
    <w:div w:id="517623558">
      <w:bodyDiv w:val="1"/>
      <w:marLeft w:val="0"/>
      <w:marRight w:val="0"/>
      <w:marTop w:val="0"/>
      <w:marBottom w:val="0"/>
      <w:divBdr>
        <w:top w:val="none" w:sz="0" w:space="0" w:color="auto"/>
        <w:left w:val="none" w:sz="0" w:space="0" w:color="auto"/>
        <w:bottom w:val="none" w:sz="0" w:space="0" w:color="auto"/>
        <w:right w:val="none" w:sz="0" w:space="0" w:color="auto"/>
      </w:divBdr>
    </w:div>
    <w:div w:id="529072501">
      <w:bodyDiv w:val="1"/>
      <w:marLeft w:val="0"/>
      <w:marRight w:val="0"/>
      <w:marTop w:val="0"/>
      <w:marBottom w:val="0"/>
      <w:divBdr>
        <w:top w:val="none" w:sz="0" w:space="0" w:color="auto"/>
        <w:left w:val="none" w:sz="0" w:space="0" w:color="auto"/>
        <w:bottom w:val="none" w:sz="0" w:space="0" w:color="auto"/>
        <w:right w:val="none" w:sz="0" w:space="0" w:color="auto"/>
      </w:divBdr>
    </w:div>
    <w:div w:id="533423042">
      <w:bodyDiv w:val="1"/>
      <w:marLeft w:val="0"/>
      <w:marRight w:val="0"/>
      <w:marTop w:val="0"/>
      <w:marBottom w:val="0"/>
      <w:divBdr>
        <w:top w:val="none" w:sz="0" w:space="0" w:color="auto"/>
        <w:left w:val="none" w:sz="0" w:space="0" w:color="auto"/>
        <w:bottom w:val="none" w:sz="0" w:space="0" w:color="auto"/>
        <w:right w:val="none" w:sz="0" w:space="0" w:color="auto"/>
      </w:divBdr>
      <w:divsChild>
        <w:div w:id="708073235">
          <w:marLeft w:val="360"/>
          <w:marRight w:val="0"/>
          <w:marTop w:val="200"/>
          <w:marBottom w:val="0"/>
          <w:divBdr>
            <w:top w:val="none" w:sz="0" w:space="0" w:color="auto"/>
            <w:left w:val="none" w:sz="0" w:space="0" w:color="auto"/>
            <w:bottom w:val="none" w:sz="0" w:space="0" w:color="auto"/>
            <w:right w:val="none" w:sz="0" w:space="0" w:color="auto"/>
          </w:divBdr>
        </w:div>
        <w:div w:id="132867835">
          <w:marLeft w:val="360"/>
          <w:marRight w:val="0"/>
          <w:marTop w:val="200"/>
          <w:marBottom w:val="0"/>
          <w:divBdr>
            <w:top w:val="none" w:sz="0" w:space="0" w:color="auto"/>
            <w:left w:val="none" w:sz="0" w:space="0" w:color="auto"/>
            <w:bottom w:val="none" w:sz="0" w:space="0" w:color="auto"/>
            <w:right w:val="none" w:sz="0" w:space="0" w:color="auto"/>
          </w:divBdr>
        </w:div>
        <w:div w:id="383917769">
          <w:marLeft w:val="360"/>
          <w:marRight w:val="0"/>
          <w:marTop w:val="200"/>
          <w:marBottom w:val="0"/>
          <w:divBdr>
            <w:top w:val="none" w:sz="0" w:space="0" w:color="auto"/>
            <w:left w:val="none" w:sz="0" w:space="0" w:color="auto"/>
            <w:bottom w:val="none" w:sz="0" w:space="0" w:color="auto"/>
            <w:right w:val="none" w:sz="0" w:space="0" w:color="auto"/>
          </w:divBdr>
        </w:div>
      </w:divsChild>
    </w:div>
    <w:div w:id="539830399">
      <w:bodyDiv w:val="1"/>
      <w:marLeft w:val="0"/>
      <w:marRight w:val="0"/>
      <w:marTop w:val="0"/>
      <w:marBottom w:val="0"/>
      <w:divBdr>
        <w:top w:val="none" w:sz="0" w:space="0" w:color="auto"/>
        <w:left w:val="none" w:sz="0" w:space="0" w:color="auto"/>
        <w:bottom w:val="none" w:sz="0" w:space="0" w:color="auto"/>
        <w:right w:val="none" w:sz="0" w:space="0" w:color="auto"/>
      </w:divBdr>
    </w:div>
    <w:div w:id="638001787">
      <w:bodyDiv w:val="1"/>
      <w:marLeft w:val="0"/>
      <w:marRight w:val="0"/>
      <w:marTop w:val="0"/>
      <w:marBottom w:val="0"/>
      <w:divBdr>
        <w:top w:val="none" w:sz="0" w:space="0" w:color="auto"/>
        <w:left w:val="none" w:sz="0" w:space="0" w:color="auto"/>
        <w:bottom w:val="none" w:sz="0" w:space="0" w:color="auto"/>
        <w:right w:val="none" w:sz="0" w:space="0" w:color="auto"/>
      </w:divBdr>
    </w:div>
    <w:div w:id="640692500">
      <w:bodyDiv w:val="1"/>
      <w:marLeft w:val="0"/>
      <w:marRight w:val="0"/>
      <w:marTop w:val="0"/>
      <w:marBottom w:val="0"/>
      <w:divBdr>
        <w:top w:val="none" w:sz="0" w:space="0" w:color="auto"/>
        <w:left w:val="none" w:sz="0" w:space="0" w:color="auto"/>
        <w:bottom w:val="none" w:sz="0" w:space="0" w:color="auto"/>
        <w:right w:val="none" w:sz="0" w:space="0" w:color="auto"/>
      </w:divBdr>
    </w:div>
    <w:div w:id="647394989">
      <w:bodyDiv w:val="1"/>
      <w:marLeft w:val="0"/>
      <w:marRight w:val="0"/>
      <w:marTop w:val="0"/>
      <w:marBottom w:val="0"/>
      <w:divBdr>
        <w:top w:val="none" w:sz="0" w:space="0" w:color="auto"/>
        <w:left w:val="none" w:sz="0" w:space="0" w:color="auto"/>
        <w:bottom w:val="none" w:sz="0" w:space="0" w:color="auto"/>
        <w:right w:val="none" w:sz="0" w:space="0" w:color="auto"/>
      </w:divBdr>
    </w:div>
    <w:div w:id="652105913">
      <w:bodyDiv w:val="1"/>
      <w:marLeft w:val="0"/>
      <w:marRight w:val="0"/>
      <w:marTop w:val="0"/>
      <w:marBottom w:val="0"/>
      <w:divBdr>
        <w:top w:val="none" w:sz="0" w:space="0" w:color="auto"/>
        <w:left w:val="none" w:sz="0" w:space="0" w:color="auto"/>
        <w:bottom w:val="none" w:sz="0" w:space="0" w:color="auto"/>
        <w:right w:val="none" w:sz="0" w:space="0" w:color="auto"/>
      </w:divBdr>
    </w:div>
    <w:div w:id="657270467">
      <w:bodyDiv w:val="1"/>
      <w:marLeft w:val="0"/>
      <w:marRight w:val="0"/>
      <w:marTop w:val="0"/>
      <w:marBottom w:val="0"/>
      <w:divBdr>
        <w:top w:val="none" w:sz="0" w:space="0" w:color="auto"/>
        <w:left w:val="none" w:sz="0" w:space="0" w:color="auto"/>
        <w:bottom w:val="none" w:sz="0" w:space="0" w:color="auto"/>
        <w:right w:val="none" w:sz="0" w:space="0" w:color="auto"/>
      </w:divBdr>
    </w:div>
    <w:div w:id="665279075">
      <w:bodyDiv w:val="1"/>
      <w:marLeft w:val="0"/>
      <w:marRight w:val="0"/>
      <w:marTop w:val="0"/>
      <w:marBottom w:val="0"/>
      <w:divBdr>
        <w:top w:val="none" w:sz="0" w:space="0" w:color="auto"/>
        <w:left w:val="none" w:sz="0" w:space="0" w:color="auto"/>
        <w:bottom w:val="none" w:sz="0" w:space="0" w:color="auto"/>
        <w:right w:val="none" w:sz="0" w:space="0" w:color="auto"/>
      </w:divBdr>
    </w:div>
    <w:div w:id="687177641">
      <w:bodyDiv w:val="1"/>
      <w:marLeft w:val="0"/>
      <w:marRight w:val="0"/>
      <w:marTop w:val="0"/>
      <w:marBottom w:val="0"/>
      <w:divBdr>
        <w:top w:val="none" w:sz="0" w:space="0" w:color="auto"/>
        <w:left w:val="none" w:sz="0" w:space="0" w:color="auto"/>
        <w:bottom w:val="none" w:sz="0" w:space="0" w:color="auto"/>
        <w:right w:val="none" w:sz="0" w:space="0" w:color="auto"/>
      </w:divBdr>
    </w:div>
    <w:div w:id="737634234">
      <w:bodyDiv w:val="1"/>
      <w:marLeft w:val="0"/>
      <w:marRight w:val="0"/>
      <w:marTop w:val="0"/>
      <w:marBottom w:val="0"/>
      <w:divBdr>
        <w:top w:val="none" w:sz="0" w:space="0" w:color="auto"/>
        <w:left w:val="none" w:sz="0" w:space="0" w:color="auto"/>
        <w:bottom w:val="none" w:sz="0" w:space="0" w:color="auto"/>
        <w:right w:val="none" w:sz="0" w:space="0" w:color="auto"/>
      </w:divBdr>
    </w:div>
    <w:div w:id="758327318">
      <w:bodyDiv w:val="1"/>
      <w:marLeft w:val="0"/>
      <w:marRight w:val="0"/>
      <w:marTop w:val="0"/>
      <w:marBottom w:val="0"/>
      <w:divBdr>
        <w:top w:val="none" w:sz="0" w:space="0" w:color="auto"/>
        <w:left w:val="none" w:sz="0" w:space="0" w:color="auto"/>
        <w:bottom w:val="none" w:sz="0" w:space="0" w:color="auto"/>
        <w:right w:val="none" w:sz="0" w:space="0" w:color="auto"/>
      </w:divBdr>
    </w:div>
    <w:div w:id="759763781">
      <w:bodyDiv w:val="1"/>
      <w:marLeft w:val="0"/>
      <w:marRight w:val="0"/>
      <w:marTop w:val="0"/>
      <w:marBottom w:val="0"/>
      <w:divBdr>
        <w:top w:val="none" w:sz="0" w:space="0" w:color="auto"/>
        <w:left w:val="none" w:sz="0" w:space="0" w:color="auto"/>
        <w:bottom w:val="none" w:sz="0" w:space="0" w:color="auto"/>
        <w:right w:val="none" w:sz="0" w:space="0" w:color="auto"/>
      </w:divBdr>
    </w:div>
    <w:div w:id="769014015">
      <w:bodyDiv w:val="1"/>
      <w:marLeft w:val="0"/>
      <w:marRight w:val="0"/>
      <w:marTop w:val="0"/>
      <w:marBottom w:val="0"/>
      <w:divBdr>
        <w:top w:val="none" w:sz="0" w:space="0" w:color="auto"/>
        <w:left w:val="none" w:sz="0" w:space="0" w:color="auto"/>
        <w:bottom w:val="none" w:sz="0" w:space="0" w:color="auto"/>
        <w:right w:val="none" w:sz="0" w:space="0" w:color="auto"/>
      </w:divBdr>
    </w:div>
    <w:div w:id="786702065">
      <w:bodyDiv w:val="1"/>
      <w:marLeft w:val="0"/>
      <w:marRight w:val="0"/>
      <w:marTop w:val="0"/>
      <w:marBottom w:val="0"/>
      <w:divBdr>
        <w:top w:val="none" w:sz="0" w:space="0" w:color="auto"/>
        <w:left w:val="none" w:sz="0" w:space="0" w:color="auto"/>
        <w:bottom w:val="none" w:sz="0" w:space="0" w:color="auto"/>
        <w:right w:val="none" w:sz="0" w:space="0" w:color="auto"/>
      </w:divBdr>
    </w:div>
    <w:div w:id="813260755">
      <w:bodyDiv w:val="1"/>
      <w:marLeft w:val="0"/>
      <w:marRight w:val="0"/>
      <w:marTop w:val="0"/>
      <w:marBottom w:val="0"/>
      <w:divBdr>
        <w:top w:val="none" w:sz="0" w:space="0" w:color="auto"/>
        <w:left w:val="none" w:sz="0" w:space="0" w:color="auto"/>
        <w:bottom w:val="none" w:sz="0" w:space="0" w:color="auto"/>
        <w:right w:val="none" w:sz="0" w:space="0" w:color="auto"/>
      </w:divBdr>
      <w:divsChild>
        <w:div w:id="931595923">
          <w:marLeft w:val="0"/>
          <w:marRight w:val="0"/>
          <w:marTop w:val="0"/>
          <w:marBottom w:val="0"/>
          <w:divBdr>
            <w:top w:val="none" w:sz="0" w:space="0" w:color="auto"/>
            <w:left w:val="none" w:sz="0" w:space="0" w:color="auto"/>
            <w:bottom w:val="none" w:sz="0" w:space="0" w:color="auto"/>
            <w:right w:val="none" w:sz="0" w:space="0" w:color="auto"/>
          </w:divBdr>
          <w:divsChild>
            <w:div w:id="1111629350">
              <w:marLeft w:val="0"/>
              <w:marRight w:val="0"/>
              <w:marTop w:val="0"/>
              <w:marBottom w:val="0"/>
              <w:divBdr>
                <w:top w:val="none" w:sz="0" w:space="0" w:color="auto"/>
                <w:left w:val="none" w:sz="0" w:space="0" w:color="auto"/>
                <w:bottom w:val="none" w:sz="0" w:space="0" w:color="auto"/>
                <w:right w:val="none" w:sz="0" w:space="0" w:color="auto"/>
              </w:divBdr>
              <w:divsChild>
                <w:div w:id="1291085743">
                  <w:marLeft w:val="0"/>
                  <w:marRight w:val="0"/>
                  <w:marTop w:val="0"/>
                  <w:marBottom w:val="0"/>
                  <w:divBdr>
                    <w:top w:val="none" w:sz="0" w:space="0" w:color="auto"/>
                    <w:left w:val="none" w:sz="0" w:space="0" w:color="auto"/>
                    <w:bottom w:val="none" w:sz="0" w:space="0" w:color="auto"/>
                    <w:right w:val="none" w:sz="0" w:space="0" w:color="auto"/>
                  </w:divBdr>
                  <w:divsChild>
                    <w:div w:id="1067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412291">
      <w:bodyDiv w:val="1"/>
      <w:marLeft w:val="0"/>
      <w:marRight w:val="0"/>
      <w:marTop w:val="0"/>
      <w:marBottom w:val="0"/>
      <w:divBdr>
        <w:top w:val="none" w:sz="0" w:space="0" w:color="auto"/>
        <w:left w:val="none" w:sz="0" w:space="0" w:color="auto"/>
        <w:bottom w:val="none" w:sz="0" w:space="0" w:color="auto"/>
        <w:right w:val="none" w:sz="0" w:space="0" w:color="auto"/>
      </w:divBdr>
    </w:div>
    <w:div w:id="894199785">
      <w:bodyDiv w:val="1"/>
      <w:marLeft w:val="0"/>
      <w:marRight w:val="0"/>
      <w:marTop w:val="0"/>
      <w:marBottom w:val="0"/>
      <w:divBdr>
        <w:top w:val="none" w:sz="0" w:space="0" w:color="auto"/>
        <w:left w:val="none" w:sz="0" w:space="0" w:color="auto"/>
        <w:bottom w:val="none" w:sz="0" w:space="0" w:color="auto"/>
        <w:right w:val="none" w:sz="0" w:space="0" w:color="auto"/>
      </w:divBdr>
    </w:div>
    <w:div w:id="921649188">
      <w:bodyDiv w:val="1"/>
      <w:marLeft w:val="0"/>
      <w:marRight w:val="0"/>
      <w:marTop w:val="0"/>
      <w:marBottom w:val="0"/>
      <w:divBdr>
        <w:top w:val="none" w:sz="0" w:space="0" w:color="auto"/>
        <w:left w:val="none" w:sz="0" w:space="0" w:color="auto"/>
        <w:bottom w:val="none" w:sz="0" w:space="0" w:color="auto"/>
        <w:right w:val="none" w:sz="0" w:space="0" w:color="auto"/>
      </w:divBdr>
    </w:div>
    <w:div w:id="921910710">
      <w:bodyDiv w:val="1"/>
      <w:marLeft w:val="0"/>
      <w:marRight w:val="0"/>
      <w:marTop w:val="0"/>
      <w:marBottom w:val="0"/>
      <w:divBdr>
        <w:top w:val="none" w:sz="0" w:space="0" w:color="auto"/>
        <w:left w:val="none" w:sz="0" w:space="0" w:color="auto"/>
        <w:bottom w:val="none" w:sz="0" w:space="0" w:color="auto"/>
        <w:right w:val="none" w:sz="0" w:space="0" w:color="auto"/>
      </w:divBdr>
    </w:div>
    <w:div w:id="934168366">
      <w:bodyDiv w:val="1"/>
      <w:marLeft w:val="0"/>
      <w:marRight w:val="0"/>
      <w:marTop w:val="0"/>
      <w:marBottom w:val="0"/>
      <w:divBdr>
        <w:top w:val="none" w:sz="0" w:space="0" w:color="auto"/>
        <w:left w:val="none" w:sz="0" w:space="0" w:color="auto"/>
        <w:bottom w:val="none" w:sz="0" w:space="0" w:color="auto"/>
        <w:right w:val="none" w:sz="0" w:space="0" w:color="auto"/>
      </w:divBdr>
    </w:div>
    <w:div w:id="941962612">
      <w:bodyDiv w:val="1"/>
      <w:marLeft w:val="0"/>
      <w:marRight w:val="0"/>
      <w:marTop w:val="0"/>
      <w:marBottom w:val="0"/>
      <w:divBdr>
        <w:top w:val="none" w:sz="0" w:space="0" w:color="auto"/>
        <w:left w:val="none" w:sz="0" w:space="0" w:color="auto"/>
        <w:bottom w:val="none" w:sz="0" w:space="0" w:color="auto"/>
        <w:right w:val="none" w:sz="0" w:space="0" w:color="auto"/>
      </w:divBdr>
    </w:div>
    <w:div w:id="971591719">
      <w:bodyDiv w:val="1"/>
      <w:marLeft w:val="0"/>
      <w:marRight w:val="0"/>
      <w:marTop w:val="0"/>
      <w:marBottom w:val="0"/>
      <w:divBdr>
        <w:top w:val="none" w:sz="0" w:space="0" w:color="auto"/>
        <w:left w:val="none" w:sz="0" w:space="0" w:color="auto"/>
        <w:bottom w:val="none" w:sz="0" w:space="0" w:color="auto"/>
        <w:right w:val="none" w:sz="0" w:space="0" w:color="auto"/>
      </w:divBdr>
    </w:div>
    <w:div w:id="974794653">
      <w:bodyDiv w:val="1"/>
      <w:marLeft w:val="0"/>
      <w:marRight w:val="0"/>
      <w:marTop w:val="0"/>
      <w:marBottom w:val="0"/>
      <w:divBdr>
        <w:top w:val="none" w:sz="0" w:space="0" w:color="auto"/>
        <w:left w:val="none" w:sz="0" w:space="0" w:color="auto"/>
        <w:bottom w:val="none" w:sz="0" w:space="0" w:color="auto"/>
        <w:right w:val="none" w:sz="0" w:space="0" w:color="auto"/>
      </w:divBdr>
    </w:div>
    <w:div w:id="987710451">
      <w:bodyDiv w:val="1"/>
      <w:marLeft w:val="0"/>
      <w:marRight w:val="0"/>
      <w:marTop w:val="0"/>
      <w:marBottom w:val="0"/>
      <w:divBdr>
        <w:top w:val="none" w:sz="0" w:space="0" w:color="auto"/>
        <w:left w:val="none" w:sz="0" w:space="0" w:color="auto"/>
        <w:bottom w:val="none" w:sz="0" w:space="0" w:color="auto"/>
        <w:right w:val="none" w:sz="0" w:space="0" w:color="auto"/>
      </w:divBdr>
    </w:div>
    <w:div w:id="1004239208">
      <w:bodyDiv w:val="1"/>
      <w:marLeft w:val="0"/>
      <w:marRight w:val="0"/>
      <w:marTop w:val="0"/>
      <w:marBottom w:val="0"/>
      <w:divBdr>
        <w:top w:val="none" w:sz="0" w:space="0" w:color="auto"/>
        <w:left w:val="none" w:sz="0" w:space="0" w:color="auto"/>
        <w:bottom w:val="none" w:sz="0" w:space="0" w:color="auto"/>
        <w:right w:val="none" w:sz="0" w:space="0" w:color="auto"/>
      </w:divBdr>
    </w:div>
    <w:div w:id="1019544457">
      <w:bodyDiv w:val="1"/>
      <w:marLeft w:val="0"/>
      <w:marRight w:val="0"/>
      <w:marTop w:val="0"/>
      <w:marBottom w:val="0"/>
      <w:divBdr>
        <w:top w:val="none" w:sz="0" w:space="0" w:color="auto"/>
        <w:left w:val="none" w:sz="0" w:space="0" w:color="auto"/>
        <w:bottom w:val="none" w:sz="0" w:space="0" w:color="auto"/>
        <w:right w:val="none" w:sz="0" w:space="0" w:color="auto"/>
      </w:divBdr>
    </w:div>
    <w:div w:id="1020857830">
      <w:bodyDiv w:val="1"/>
      <w:marLeft w:val="0"/>
      <w:marRight w:val="0"/>
      <w:marTop w:val="0"/>
      <w:marBottom w:val="0"/>
      <w:divBdr>
        <w:top w:val="none" w:sz="0" w:space="0" w:color="auto"/>
        <w:left w:val="none" w:sz="0" w:space="0" w:color="auto"/>
        <w:bottom w:val="none" w:sz="0" w:space="0" w:color="auto"/>
        <w:right w:val="none" w:sz="0" w:space="0" w:color="auto"/>
      </w:divBdr>
    </w:div>
    <w:div w:id="1026061253">
      <w:bodyDiv w:val="1"/>
      <w:marLeft w:val="0"/>
      <w:marRight w:val="0"/>
      <w:marTop w:val="0"/>
      <w:marBottom w:val="0"/>
      <w:divBdr>
        <w:top w:val="none" w:sz="0" w:space="0" w:color="auto"/>
        <w:left w:val="none" w:sz="0" w:space="0" w:color="auto"/>
        <w:bottom w:val="none" w:sz="0" w:space="0" w:color="auto"/>
        <w:right w:val="none" w:sz="0" w:space="0" w:color="auto"/>
      </w:divBdr>
    </w:div>
    <w:div w:id="1061486760">
      <w:bodyDiv w:val="1"/>
      <w:marLeft w:val="0"/>
      <w:marRight w:val="0"/>
      <w:marTop w:val="0"/>
      <w:marBottom w:val="0"/>
      <w:divBdr>
        <w:top w:val="none" w:sz="0" w:space="0" w:color="auto"/>
        <w:left w:val="none" w:sz="0" w:space="0" w:color="auto"/>
        <w:bottom w:val="none" w:sz="0" w:space="0" w:color="auto"/>
        <w:right w:val="none" w:sz="0" w:space="0" w:color="auto"/>
      </w:divBdr>
    </w:div>
    <w:div w:id="1084301786">
      <w:bodyDiv w:val="1"/>
      <w:marLeft w:val="0"/>
      <w:marRight w:val="0"/>
      <w:marTop w:val="0"/>
      <w:marBottom w:val="0"/>
      <w:divBdr>
        <w:top w:val="none" w:sz="0" w:space="0" w:color="auto"/>
        <w:left w:val="none" w:sz="0" w:space="0" w:color="auto"/>
        <w:bottom w:val="none" w:sz="0" w:space="0" w:color="auto"/>
        <w:right w:val="none" w:sz="0" w:space="0" w:color="auto"/>
      </w:divBdr>
    </w:div>
    <w:div w:id="1089235554">
      <w:bodyDiv w:val="1"/>
      <w:marLeft w:val="0"/>
      <w:marRight w:val="0"/>
      <w:marTop w:val="0"/>
      <w:marBottom w:val="0"/>
      <w:divBdr>
        <w:top w:val="none" w:sz="0" w:space="0" w:color="auto"/>
        <w:left w:val="none" w:sz="0" w:space="0" w:color="auto"/>
        <w:bottom w:val="none" w:sz="0" w:space="0" w:color="auto"/>
        <w:right w:val="none" w:sz="0" w:space="0" w:color="auto"/>
      </w:divBdr>
    </w:div>
    <w:div w:id="1101951714">
      <w:bodyDiv w:val="1"/>
      <w:marLeft w:val="0"/>
      <w:marRight w:val="0"/>
      <w:marTop w:val="0"/>
      <w:marBottom w:val="0"/>
      <w:divBdr>
        <w:top w:val="none" w:sz="0" w:space="0" w:color="auto"/>
        <w:left w:val="none" w:sz="0" w:space="0" w:color="auto"/>
        <w:bottom w:val="none" w:sz="0" w:space="0" w:color="auto"/>
        <w:right w:val="none" w:sz="0" w:space="0" w:color="auto"/>
      </w:divBdr>
      <w:divsChild>
        <w:div w:id="610668223">
          <w:marLeft w:val="360"/>
          <w:marRight w:val="0"/>
          <w:marTop w:val="200"/>
          <w:marBottom w:val="0"/>
          <w:divBdr>
            <w:top w:val="none" w:sz="0" w:space="0" w:color="auto"/>
            <w:left w:val="none" w:sz="0" w:space="0" w:color="auto"/>
            <w:bottom w:val="none" w:sz="0" w:space="0" w:color="auto"/>
            <w:right w:val="none" w:sz="0" w:space="0" w:color="auto"/>
          </w:divBdr>
        </w:div>
      </w:divsChild>
    </w:div>
    <w:div w:id="1119880780">
      <w:bodyDiv w:val="1"/>
      <w:marLeft w:val="0"/>
      <w:marRight w:val="0"/>
      <w:marTop w:val="0"/>
      <w:marBottom w:val="0"/>
      <w:divBdr>
        <w:top w:val="none" w:sz="0" w:space="0" w:color="auto"/>
        <w:left w:val="none" w:sz="0" w:space="0" w:color="auto"/>
        <w:bottom w:val="none" w:sz="0" w:space="0" w:color="auto"/>
        <w:right w:val="none" w:sz="0" w:space="0" w:color="auto"/>
      </w:divBdr>
    </w:div>
    <w:div w:id="1121728154">
      <w:bodyDiv w:val="1"/>
      <w:marLeft w:val="0"/>
      <w:marRight w:val="0"/>
      <w:marTop w:val="0"/>
      <w:marBottom w:val="0"/>
      <w:divBdr>
        <w:top w:val="none" w:sz="0" w:space="0" w:color="auto"/>
        <w:left w:val="none" w:sz="0" w:space="0" w:color="auto"/>
        <w:bottom w:val="none" w:sz="0" w:space="0" w:color="auto"/>
        <w:right w:val="none" w:sz="0" w:space="0" w:color="auto"/>
      </w:divBdr>
    </w:div>
    <w:div w:id="1124425593">
      <w:bodyDiv w:val="1"/>
      <w:marLeft w:val="0"/>
      <w:marRight w:val="0"/>
      <w:marTop w:val="0"/>
      <w:marBottom w:val="0"/>
      <w:divBdr>
        <w:top w:val="none" w:sz="0" w:space="0" w:color="auto"/>
        <w:left w:val="none" w:sz="0" w:space="0" w:color="auto"/>
        <w:bottom w:val="none" w:sz="0" w:space="0" w:color="auto"/>
        <w:right w:val="none" w:sz="0" w:space="0" w:color="auto"/>
      </w:divBdr>
    </w:div>
    <w:div w:id="1130979636">
      <w:bodyDiv w:val="1"/>
      <w:marLeft w:val="0"/>
      <w:marRight w:val="0"/>
      <w:marTop w:val="0"/>
      <w:marBottom w:val="0"/>
      <w:divBdr>
        <w:top w:val="none" w:sz="0" w:space="0" w:color="auto"/>
        <w:left w:val="none" w:sz="0" w:space="0" w:color="auto"/>
        <w:bottom w:val="none" w:sz="0" w:space="0" w:color="auto"/>
        <w:right w:val="none" w:sz="0" w:space="0" w:color="auto"/>
      </w:divBdr>
    </w:div>
    <w:div w:id="1151366287">
      <w:bodyDiv w:val="1"/>
      <w:marLeft w:val="0"/>
      <w:marRight w:val="0"/>
      <w:marTop w:val="0"/>
      <w:marBottom w:val="0"/>
      <w:divBdr>
        <w:top w:val="none" w:sz="0" w:space="0" w:color="auto"/>
        <w:left w:val="none" w:sz="0" w:space="0" w:color="auto"/>
        <w:bottom w:val="none" w:sz="0" w:space="0" w:color="auto"/>
        <w:right w:val="none" w:sz="0" w:space="0" w:color="auto"/>
      </w:divBdr>
    </w:div>
    <w:div w:id="1165393814">
      <w:bodyDiv w:val="1"/>
      <w:marLeft w:val="0"/>
      <w:marRight w:val="0"/>
      <w:marTop w:val="0"/>
      <w:marBottom w:val="0"/>
      <w:divBdr>
        <w:top w:val="none" w:sz="0" w:space="0" w:color="auto"/>
        <w:left w:val="none" w:sz="0" w:space="0" w:color="auto"/>
        <w:bottom w:val="none" w:sz="0" w:space="0" w:color="auto"/>
        <w:right w:val="none" w:sz="0" w:space="0" w:color="auto"/>
      </w:divBdr>
    </w:div>
    <w:div w:id="1171406244">
      <w:bodyDiv w:val="1"/>
      <w:marLeft w:val="0"/>
      <w:marRight w:val="0"/>
      <w:marTop w:val="0"/>
      <w:marBottom w:val="0"/>
      <w:divBdr>
        <w:top w:val="none" w:sz="0" w:space="0" w:color="auto"/>
        <w:left w:val="none" w:sz="0" w:space="0" w:color="auto"/>
        <w:bottom w:val="none" w:sz="0" w:space="0" w:color="auto"/>
        <w:right w:val="none" w:sz="0" w:space="0" w:color="auto"/>
      </w:divBdr>
    </w:div>
    <w:div w:id="1199201359">
      <w:bodyDiv w:val="1"/>
      <w:marLeft w:val="0"/>
      <w:marRight w:val="0"/>
      <w:marTop w:val="0"/>
      <w:marBottom w:val="0"/>
      <w:divBdr>
        <w:top w:val="none" w:sz="0" w:space="0" w:color="auto"/>
        <w:left w:val="none" w:sz="0" w:space="0" w:color="auto"/>
        <w:bottom w:val="none" w:sz="0" w:space="0" w:color="auto"/>
        <w:right w:val="none" w:sz="0" w:space="0" w:color="auto"/>
      </w:divBdr>
    </w:div>
    <w:div w:id="1201093987">
      <w:bodyDiv w:val="1"/>
      <w:marLeft w:val="0"/>
      <w:marRight w:val="0"/>
      <w:marTop w:val="0"/>
      <w:marBottom w:val="0"/>
      <w:divBdr>
        <w:top w:val="none" w:sz="0" w:space="0" w:color="auto"/>
        <w:left w:val="none" w:sz="0" w:space="0" w:color="auto"/>
        <w:bottom w:val="none" w:sz="0" w:space="0" w:color="auto"/>
        <w:right w:val="none" w:sz="0" w:space="0" w:color="auto"/>
      </w:divBdr>
    </w:div>
    <w:div w:id="1224488182">
      <w:bodyDiv w:val="1"/>
      <w:marLeft w:val="0"/>
      <w:marRight w:val="0"/>
      <w:marTop w:val="0"/>
      <w:marBottom w:val="0"/>
      <w:divBdr>
        <w:top w:val="none" w:sz="0" w:space="0" w:color="auto"/>
        <w:left w:val="none" w:sz="0" w:space="0" w:color="auto"/>
        <w:bottom w:val="none" w:sz="0" w:space="0" w:color="auto"/>
        <w:right w:val="none" w:sz="0" w:space="0" w:color="auto"/>
      </w:divBdr>
    </w:div>
    <w:div w:id="1235621848">
      <w:bodyDiv w:val="1"/>
      <w:marLeft w:val="0"/>
      <w:marRight w:val="0"/>
      <w:marTop w:val="0"/>
      <w:marBottom w:val="0"/>
      <w:divBdr>
        <w:top w:val="none" w:sz="0" w:space="0" w:color="auto"/>
        <w:left w:val="none" w:sz="0" w:space="0" w:color="auto"/>
        <w:bottom w:val="none" w:sz="0" w:space="0" w:color="auto"/>
        <w:right w:val="none" w:sz="0" w:space="0" w:color="auto"/>
      </w:divBdr>
    </w:div>
    <w:div w:id="1240410267">
      <w:bodyDiv w:val="1"/>
      <w:marLeft w:val="0"/>
      <w:marRight w:val="0"/>
      <w:marTop w:val="0"/>
      <w:marBottom w:val="0"/>
      <w:divBdr>
        <w:top w:val="none" w:sz="0" w:space="0" w:color="auto"/>
        <w:left w:val="none" w:sz="0" w:space="0" w:color="auto"/>
        <w:bottom w:val="none" w:sz="0" w:space="0" w:color="auto"/>
        <w:right w:val="none" w:sz="0" w:space="0" w:color="auto"/>
      </w:divBdr>
    </w:div>
    <w:div w:id="1244073837">
      <w:bodyDiv w:val="1"/>
      <w:marLeft w:val="0"/>
      <w:marRight w:val="0"/>
      <w:marTop w:val="0"/>
      <w:marBottom w:val="0"/>
      <w:divBdr>
        <w:top w:val="none" w:sz="0" w:space="0" w:color="auto"/>
        <w:left w:val="none" w:sz="0" w:space="0" w:color="auto"/>
        <w:bottom w:val="none" w:sz="0" w:space="0" w:color="auto"/>
        <w:right w:val="none" w:sz="0" w:space="0" w:color="auto"/>
      </w:divBdr>
    </w:div>
    <w:div w:id="1247611341">
      <w:bodyDiv w:val="1"/>
      <w:marLeft w:val="0"/>
      <w:marRight w:val="0"/>
      <w:marTop w:val="0"/>
      <w:marBottom w:val="0"/>
      <w:divBdr>
        <w:top w:val="none" w:sz="0" w:space="0" w:color="auto"/>
        <w:left w:val="none" w:sz="0" w:space="0" w:color="auto"/>
        <w:bottom w:val="none" w:sz="0" w:space="0" w:color="auto"/>
        <w:right w:val="none" w:sz="0" w:space="0" w:color="auto"/>
      </w:divBdr>
    </w:div>
    <w:div w:id="1270117459">
      <w:bodyDiv w:val="1"/>
      <w:marLeft w:val="0"/>
      <w:marRight w:val="0"/>
      <w:marTop w:val="0"/>
      <w:marBottom w:val="0"/>
      <w:divBdr>
        <w:top w:val="none" w:sz="0" w:space="0" w:color="auto"/>
        <w:left w:val="none" w:sz="0" w:space="0" w:color="auto"/>
        <w:bottom w:val="none" w:sz="0" w:space="0" w:color="auto"/>
        <w:right w:val="none" w:sz="0" w:space="0" w:color="auto"/>
      </w:divBdr>
    </w:div>
    <w:div w:id="1286235416">
      <w:bodyDiv w:val="1"/>
      <w:marLeft w:val="0"/>
      <w:marRight w:val="0"/>
      <w:marTop w:val="0"/>
      <w:marBottom w:val="0"/>
      <w:divBdr>
        <w:top w:val="none" w:sz="0" w:space="0" w:color="auto"/>
        <w:left w:val="none" w:sz="0" w:space="0" w:color="auto"/>
        <w:bottom w:val="none" w:sz="0" w:space="0" w:color="auto"/>
        <w:right w:val="none" w:sz="0" w:space="0" w:color="auto"/>
      </w:divBdr>
    </w:div>
    <w:div w:id="1287929137">
      <w:bodyDiv w:val="1"/>
      <w:marLeft w:val="0"/>
      <w:marRight w:val="0"/>
      <w:marTop w:val="0"/>
      <w:marBottom w:val="0"/>
      <w:divBdr>
        <w:top w:val="none" w:sz="0" w:space="0" w:color="auto"/>
        <w:left w:val="none" w:sz="0" w:space="0" w:color="auto"/>
        <w:bottom w:val="none" w:sz="0" w:space="0" w:color="auto"/>
        <w:right w:val="none" w:sz="0" w:space="0" w:color="auto"/>
      </w:divBdr>
    </w:div>
    <w:div w:id="1291207535">
      <w:bodyDiv w:val="1"/>
      <w:marLeft w:val="0"/>
      <w:marRight w:val="0"/>
      <w:marTop w:val="0"/>
      <w:marBottom w:val="0"/>
      <w:divBdr>
        <w:top w:val="none" w:sz="0" w:space="0" w:color="auto"/>
        <w:left w:val="none" w:sz="0" w:space="0" w:color="auto"/>
        <w:bottom w:val="none" w:sz="0" w:space="0" w:color="auto"/>
        <w:right w:val="none" w:sz="0" w:space="0" w:color="auto"/>
      </w:divBdr>
    </w:div>
    <w:div w:id="1320885900">
      <w:bodyDiv w:val="1"/>
      <w:marLeft w:val="0"/>
      <w:marRight w:val="0"/>
      <w:marTop w:val="0"/>
      <w:marBottom w:val="0"/>
      <w:divBdr>
        <w:top w:val="none" w:sz="0" w:space="0" w:color="auto"/>
        <w:left w:val="none" w:sz="0" w:space="0" w:color="auto"/>
        <w:bottom w:val="none" w:sz="0" w:space="0" w:color="auto"/>
        <w:right w:val="none" w:sz="0" w:space="0" w:color="auto"/>
      </w:divBdr>
    </w:div>
    <w:div w:id="1355761850">
      <w:bodyDiv w:val="1"/>
      <w:marLeft w:val="0"/>
      <w:marRight w:val="0"/>
      <w:marTop w:val="0"/>
      <w:marBottom w:val="0"/>
      <w:divBdr>
        <w:top w:val="none" w:sz="0" w:space="0" w:color="auto"/>
        <w:left w:val="none" w:sz="0" w:space="0" w:color="auto"/>
        <w:bottom w:val="none" w:sz="0" w:space="0" w:color="auto"/>
        <w:right w:val="none" w:sz="0" w:space="0" w:color="auto"/>
      </w:divBdr>
      <w:divsChild>
        <w:div w:id="1590970299">
          <w:marLeft w:val="360"/>
          <w:marRight w:val="0"/>
          <w:marTop w:val="200"/>
          <w:marBottom w:val="0"/>
          <w:divBdr>
            <w:top w:val="none" w:sz="0" w:space="0" w:color="auto"/>
            <w:left w:val="none" w:sz="0" w:space="0" w:color="auto"/>
            <w:bottom w:val="none" w:sz="0" w:space="0" w:color="auto"/>
            <w:right w:val="none" w:sz="0" w:space="0" w:color="auto"/>
          </w:divBdr>
        </w:div>
        <w:div w:id="1652708640">
          <w:marLeft w:val="360"/>
          <w:marRight w:val="0"/>
          <w:marTop w:val="200"/>
          <w:marBottom w:val="0"/>
          <w:divBdr>
            <w:top w:val="none" w:sz="0" w:space="0" w:color="auto"/>
            <w:left w:val="none" w:sz="0" w:space="0" w:color="auto"/>
            <w:bottom w:val="none" w:sz="0" w:space="0" w:color="auto"/>
            <w:right w:val="none" w:sz="0" w:space="0" w:color="auto"/>
          </w:divBdr>
        </w:div>
      </w:divsChild>
    </w:div>
    <w:div w:id="1359355479">
      <w:bodyDiv w:val="1"/>
      <w:marLeft w:val="0"/>
      <w:marRight w:val="0"/>
      <w:marTop w:val="0"/>
      <w:marBottom w:val="0"/>
      <w:divBdr>
        <w:top w:val="none" w:sz="0" w:space="0" w:color="auto"/>
        <w:left w:val="none" w:sz="0" w:space="0" w:color="auto"/>
        <w:bottom w:val="none" w:sz="0" w:space="0" w:color="auto"/>
        <w:right w:val="none" w:sz="0" w:space="0" w:color="auto"/>
      </w:divBdr>
    </w:div>
    <w:div w:id="1390153817">
      <w:bodyDiv w:val="1"/>
      <w:marLeft w:val="0"/>
      <w:marRight w:val="0"/>
      <w:marTop w:val="0"/>
      <w:marBottom w:val="0"/>
      <w:divBdr>
        <w:top w:val="none" w:sz="0" w:space="0" w:color="auto"/>
        <w:left w:val="none" w:sz="0" w:space="0" w:color="auto"/>
        <w:bottom w:val="none" w:sz="0" w:space="0" w:color="auto"/>
        <w:right w:val="none" w:sz="0" w:space="0" w:color="auto"/>
      </w:divBdr>
    </w:div>
    <w:div w:id="1393625808">
      <w:bodyDiv w:val="1"/>
      <w:marLeft w:val="0"/>
      <w:marRight w:val="0"/>
      <w:marTop w:val="0"/>
      <w:marBottom w:val="0"/>
      <w:divBdr>
        <w:top w:val="none" w:sz="0" w:space="0" w:color="auto"/>
        <w:left w:val="none" w:sz="0" w:space="0" w:color="auto"/>
        <w:bottom w:val="none" w:sz="0" w:space="0" w:color="auto"/>
        <w:right w:val="none" w:sz="0" w:space="0" w:color="auto"/>
      </w:divBdr>
    </w:div>
    <w:div w:id="1400056255">
      <w:bodyDiv w:val="1"/>
      <w:marLeft w:val="0"/>
      <w:marRight w:val="0"/>
      <w:marTop w:val="0"/>
      <w:marBottom w:val="0"/>
      <w:divBdr>
        <w:top w:val="none" w:sz="0" w:space="0" w:color="auto"/>
        <w:left w:val="none" w:sz="0" w:space="0" w:color="auto"/>
        <w:bottom w:val="none" w:sz="0" w:space="0" w:color="auto"/>
        <w:right w:val="none" w:sz="0" w:space="0" w:color="auto"/>
      </w:divBdr>
    </w:div>
    <w:div w:id="1420101329">
      <w:bodyDiv w:val="1"/>
      <w:marLeft w:val="0"/>
      <w:marRight w:val="0"/>
      <w:marTop w:val="0"/>
      <w:marBottom w:val="0"/>
      <w:divBdr>
        <w:top w:val="none" w:sz="0" w:space="0" w:color="auto"/>
        <w:left w:val="none" w:sz="0" w:space="0" w:color="auto"/>
        <w:bottom w:val="none" w:sz="0" w:space="0" w:color="auto"/>
        <w:right w:val="none" w:sz="0" w:space="0" w:color="auto"/>
      </w:divBdr>
    </w:div>
    <w:div w:id="1449473880">
      <w:bodyDiv w:val="1"/>
      <w:marLeft w:val="0"/>
      <w:marRight w:val="0"/>
      <w:marTop w:val="0"/>
      <w:marBottom w:val="0"/>
      <w:divBdr>
        <w:top w:val="none" w:sz="0" w:space="0" w:color="auto"/>
        <w:left w:val="none" w:sz="0" w:space="0" w:color="auto"/>
        <w:bottom w:val="none" w:sz="0" w:space="0" w:color="auto"/>
        <w:right w:val="none" w:sz="0" w:space="0" w:color="auto"/>
      </w:divBdr>
    </w:div>
    <w:div w:id="1466004207">
      <w:bodyDiv w:val="1"/>
      <w:marLeft w:val="0"/>
      <w:marRight w:val="0"/>
      <w:marTop w:val="0"/>
      <w:marBottom w:val="0"/>
      <w:divBdr>
        <w:top w:val="none" w:sz="0" w:space="0" w:color="auto"/>
        <w:left w:val="none" w:sz="0" w:space="0" w:color="auto"/>
        <w:bottom w:val="none" w:sz="0" w:space="0" w:color="auto"/>
        <w:right w:val="none" w:sz="0" w:space="0" w:color="auto"/>
      </w:divBdr>
    </w:div>
    <w:div w:id="1481656251">
      <w:bodyDiv w:val="1"/>
      <w:marLeft w:val="0"/>
      <w:marRight w:val="0"/>
      <w:marTop w:val="0"/>
      <w:marBottom w:val="0"/>
      <w:divBdr>
        <w:top w:val="none" w:sz="0" w:space="0" w:color="auto"/>
        <w:left w:val="none" w:sz="0" w:space="0" w:color="auto"/>
        <w:bottom w:val="none" w:sz="0" w:space="0" w:color="auto"/>
        <w:right w:val="none" w:sz="0" w:space="0" w:color="auto"/>
      </w:divBdr>
    </w:div>
    <w:div w:id="1485391557">
      <w:bodyDiv w:val="1"/>
      <w:marLeft w:val="0"/>
      <w:marRight w:val="0"/>
      <w:marTop w:val="0"/>
      <w:marBottom w:val="0"/>
      <w:divBdr>
        <w:top w:val="none" w:sz="0" w:space="0" w:color="auto"/>
        <w:left w:val="none" w:sz="0" w:space="0" w:color="auto"/>
        <w:bottom w:val="none" w:sz="0" w:space="0" w:color="auto"/>
        <w:right w:val="none" w:sz="0" w:space="0" w:color="auto"/>
      </w:divBdr>
      <w:divsChild>
        <w:div w:id="1336877303">
          <w:marLeft w:val="0"/>
          <w:marRight w:val="0"/>
          <w:marTop w:val="0"/>
          <w:marBottom w:val="0"/>
          <w:divBdr>
            <w:top w:val="none" w:sz="0" w:space="0" w:color="auto"/>
            <w:left w:val="none" w:sz="0" w:space="0" w:color="auto"/>
            <w:bottom w:val="none" w:sz="0" w:space="0" w:color="auto"/>
            <w:right w:val="none" w:sz="0" w:space="0" w:color="auto"/>
          </w:divBdr>
        </w:div>
        <w:div w:id="1173296439">
          <w:marLeft w:val="0"/>
          <w:marRight w:val="0"/>
          <w:marTop w:val="0"/>
          <w:marBottom w:val="0"/>
          <w:divBdr>
            <w:top w:val="none" w:sz="0" w:space="0" w:color="auto"/>
            <w:left w:val="none" w:sz="0" w:space="0" w:color="auto"/>
            <w:bottom w:val="none" w:sz="0" w:space="0" w:color="auto"/>
            <w:right w:val="none" w:sz="0" w:space="0" w:color="auto"/>
          </w:divBdr>
        </w:div>
        <w:div w:id="1545631091">
          <w:marLeft w:val="0"/>
          <w:marRight w:val="0"/>
          <w:marTop w:val="0"/>
          <w:marBottom w:val="0"/>
          <w:divBdr>
            <w:top w:val="none" w:sz="0" w:space="0" w:color="auto"/>
            <w:left w:val="none" w:sz="0" w:space="0" w:color="auto"/>
            <w:bottom w:val="none" w:sz="0" w:space="0" w:color="auto"/>
            <w:right w:val="none" w:sz="0" w:space="0" w:color="auto"/>
          </w:divBdr>
        </w:div>
      </w:divsChild>
    </w:div>
    <w:div w:id="1486580995">
      <w:bodyDiv w:val="1"/>
      <w:marLeft w:val="0"/>
      <w:marRight w:val="0"/>
      <w:marTop w:val="0"/>
      <w:marBottom w:val="0"/>
      <w:divBdr>
        <w:top w:val="none" w:sz="0" w:space="0" w:color="auto"/>
        <w:left w:val="none" w:sz="0" w:space="0" w:color="auto"/>
        <w:bottom w:val="none" w:sz="0" w:space="0" w:color="auto"/>
        <w:right w:val="none" w:sz="0" w:space="0" w:color="auto"/>
      </w:divBdr>
    </w:div>
    <w:div w:id="1501043485">
      <w:bodyDiv w:val="1"/>
      <w:marLeft w:val="0"/>
      <w:marRight w:val="0"/>
      <w:marTop w:val="0"/>
      <w:marBottom w:val="0"/>
      <w:divBdr>
        <w:top w:val="none" w:sz="0" w:space="0" w:color="auto"/>
        <w:left w:val="none" w:sz="0" w:space="0" w:color="auto"/>
        <w:bottom w:val="none" w:sz="0" w:space="0" w:color="auto"/>
        <w:right w:val="none" w:sz="0" w:space="0" w:color="auto"/>
      </w:divBdr>
    </w:div>
    <w:div w:id="1508521774">
      <w:bodyDiv w:val="1"/>
      <w:marLeft w:val="0"/>
      <w:marRight w:val="0"/>
      <w:marTop w:val="0"/>
      <w:marBottom w:val="0"/>
      <w:divBdr>
        <w:top w:val="none" w:sz="0" w:space="0" w:color="auto"/>
        <w:left w:val="none" w:sz="0" w:space="0" w:color="auto"/>
        <w:bottom w:val="none" w:sz="0" w:space="0" w:color="auto"/>
        <w:right w:val="none" w:sz="0" w:space="0" w:color="auto"/>
      </w:divBdr>
    </w:div>
    <w:div w:id="1531526003">
      <w:bodyDiv w:val="1"/>
      <w:marLeft w:val="0"/>
      <w:marRight w:val="0"/>
      <w:marTop w:val="0"/>
      <w:marBottom w:val="0"/>
      <w:divBdr>
        <w:top w:val="none" w:sz="0" w:space="0" w:color="auto"/>
        <w:left w:val="none" w:sz="0" w:space="0" w:color="auto"/>
        <w:bottom w:val="none" w:sz="0" w:space="0" w:color="auto"/>
        <w:right w:val="none" w:sz="0" w:space="0" w:color="auto"/>
      </w:divBdr>
    </w:div>
    <w:div w:id="1559777802">
      <w:bodyDiv w:val="1"/>
      <w:marLeft w:val="0"/>
      <w:marRight w:val="0"/>
      <w:marTop w:val="0"/>
      <w:marBottom w:val="0"/>
      <w:divBdr>
        <w:top w:val="none" w:sz="0" w:space="0" w:color="auto"/>
        <w:left w:val="none" w:sz="0" w:space="0" w:color="auto"/>
        <w:bottom w:val="none" w:sz="0" w:space="0" w:color="auto"/>
        <w:right w:val="none" w:sz="0" w:space="0" w:color="auto"/>
      </w:divBdr>
    </w:div>
    <w:div w:id="1563712971">
      <w:bodyDiv w:val="1"/>
      <w:marLeft w:val="0"/>
      <w:marRight w:val="0"/>
      <w:marTop w:val="0"/>
      <w:marBottom w:val="0"/>
      <w:divBdr>
        <w:top w:val="none" w:sz="0" w:space="0" w:color="auto"/>
        <w:left w:val="none" w:sz="0" w:space="0" w:color="auto"/>
        <w:bottom w:val="none" w:sz="0" w:space="0" w:color="auto"/>
        <w:right w:val="none" w:sz="0" w:space="0" w:color="auto"/>
      </w:divBdr>
    </w:div>
    <w:div w:id="1593780447">
      <w:bodyDiv w:val="1"/>
      <w:marLeft w:val="0"/>
      <w:marRight w:val="0"/>
      <w:marTop w:val="0"/>
      <w:marBottom w:val="0"/>
      <w:divBdr>
        <w:top w:val="none" w:sz="0" w:space="0" w:color="auto"/>
        <w:left w:val="none" w:sz="0" w:space="0" w:color="auto"/>
        <w:bottom w:val="none" w:sz="0" w:space="0" w:color="auto"/>
        <w:right w:val="none" w:sz="0" w:space="0" w:color="auto"/>
      </w:divBdr>
    </w:div>
    <w:div w:id="1626348183">
      <w:bodyDiv w:val="1"/>
      <w:marLeft w:val="0"/>
      <w:marRight w:val="0"/>
      <w:marTop w:val="0"/>
      <w:marBottom w:val="0"/>
      <w:divBdr>
        <w:top w:val="none" w:sz="0" w:space="0" w:color="auto"/>
        <w:left w:val="none" w:sz="0" w:space="0" w:color="auto"/>
        <w:bottom w:val="none" w:sz="0" w:space="0" w:color="auto"/>
        <w:right w:val="none" w:sz="0" w:space="0" w:color="auto"/>
      </w:divBdr>
    </w:div>
    <w:div w:id="1638141813">
      <w:bodyDiv w:val="1"/>
      <w:marLeft w:val="0"/>
      <w:marRight w:val="0"/>
      <w:marTop w:val="0"/>
      <w:marBottom w:val="0"/>
      <w:divBdr>
        <w:top w:val="none" w:sz="0" w:space="0" w:color="auto"/>
        <w:left w:val="none" w:sz="0" w:space="0" w:color="auto"/>
        <w:bottom w:val="none" w:sz="0" w:space="0" w:color="auto"/>
        <w:right w:val="none" w:sz="0" w:space="0" w:color="auto"/>
      </w:divBdr>
    </w:div>
    <w:div w:id="1660648647">
      <w:bodyDiv w:val="1"/>
      <w:marLeft w:val="0"/>
      <w:marRight w:val="0"/>
      <w:marTop w:val="0"/>
      <w:marBottom w:val="0"/>
      <w:divBdr>
        <w:top w:val="none" w:sz="0" w:space="0" w:color="auto"/>
        <w:left w:val="none" w:sz="0" w:space="0" w:color="auto"/>
        <w:bottom w:val="none" w:sz="0" w:space="0" w:color="auto"/>
        <w:right w:val="none" w:sz="0" w:space="0" w:color="auto"/>
      </w:divBdr>
    </w:div>
    <w:div w:id="1684933246">
      <w:bodyDiv w:val="1"/>
      <w:marLeft w:val="0"/>
      <w:marRight w:val="0"/>
      <w:marTop w:val="0"/>
      <w:marBottom w:val="0"/>
      <w:divBdr>
        <w:top w:val="none" w:sz="0" w:space="0" w:color="auto"/>
        <w:left w:val="none" w:sz="0" w:space="0" w:color="auto"/>
        <w:bottom w:val="none" w:sz="0" w:space="0" w:color="auto"/>
        <w:right w:val="none" w:sz="0" w:space="0" w:color="auto"/>
      </w:divBdr>
    </w:div>
    <w:div w:id="1688410441">
      <w:bodyDiv w:val="1"/>
      <w:marLeft w:val="0"/>
      <w:marRight w:val="0"/>
      <w:marTop w:val="0"/>
      <w:marBottom w:val="0"/>
      <w:divBdr>
        <w:top w:val="none" w:sz="0" w:space="0" w:color="auto"/>
        <w:left w:val="none" w:sz="0" w:space="0" w:color="auto"/>
        <w:bottom w:val="none" w:sz="0" w:space="0" w:color="auto"/>
        <w:right w:val="none" w:sz="0" w:space="0" w:color="auto"/>
      </w:divBdr>
    </w:div>
    <w:div w:id="1705249482">
      <w:bodyDiv w:val="1"/>
      <w:marLeft w:val="0"/>
      <w:marRight w:val="0"/>
      <w:marTop w:val="0"/>
      <w:marBottom w:val="0"/>
      <w:divBdr>
        <w:top w:val="none" w:sz="0" w:space="0" w:color="auto"/>
        <w:left w:val="none" w:sz="0" w:space="0" w:color="auto"/>
        <w:bottom w:val="none" w:sz="0" w:space="0" w:color="auto"/>
        <w:right w:val="none" w:sz="0" w:space="0" w:color="auto"/>
      </w:divBdr>
    </w:div>
    <w:div w:id="1708412592">
      <w:bodyDiv w:val="1"/>
      <w:marLeft w:val="0"/>
      <w:marRight w:val="0"/>
      <w:marTop w:val="0"/>
      <w:marBottom w:val="0"/>
      <w:divBdr>
        <w:top w:val="none" w:sz="0" w:space="0" w:color="auto"/>
        <w:left w:val="none" w:sz="0" w:space="0" w:color="auto"/>
        <w:bottom w:val="none" w:sz="0" w:space="0" w:color="auto"/>
        <w:right w:val="none" w:sz="0" w:space="0" w:color="auto"/>
      </w:divBdr>
    </w:div>
    <w:div w:id="1717851661">
      <w:bodyDiv w:val="1"/>
      <w:marLeft w:val="0"/>
      <w:marRight w:val="0"/>
      <w:marTop w:val="0"/>
      <w:marBottom w:val="0"/>
      <w:divBdr>
        <w:top w:val="none" w:sz="0" w:space="0" w:color="auto"/>
        <w:left w:val="none" w:sz="0" w:space="0" w:color="auto"/>
        <w:bottom w:val="none" w:sz="0" w:space="0" w:color="auto"/>
        <w:right w:val="none" w:sz="0" w:space="0" w:color="auto"/>
      </w:divBdr>
    </w:div>
    <w:div w:id="1727954204">
      <w:bodyDiv w:val="1"/>
      <w:marLeft w:val="0"/>
      <w:marRight w:val="0"/>
      <w:marTop w:val="0"/>
      <w:marBottom w:val="0"/>
      <w:divBdr>
        <w:top w:val="none" w:sz="0" w:space="0" w:color="auto"/>
        <w:left w:val="none" w:sz="0" w:space="0" w:color="auto"/>
        <w:bottom w:val="none" w:sz="0" w:space="0" w:color="auto"/>
        <w:right w:val="none" w:sz="0" w:space="0" w:color="auto"/>
      </w:divBdr>
    </w:div>
    <w:div w:id="1735540385">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81099278">
      <w:bodyDiv w:val="1"/>
      <w:marLeft w:val="0"/>
      <w:marRight w:val="0"/>
      <w:marTop w:val="0"/>
      <w:marBottom w:val="0"/>
      <w:divBdr>
        <w:top w:val="none" w:sz="0" w:space="0" w:color="auto"/>
        <w:left w:val="none" w:sz="0" w:space="0" w:color="auto"/>
        <w:bottom w:val="none" w:sz="0" w:space="0" w:color="auto"/>
        <w:right w:val="none" w:sz="0" w:space="0" w:color="auto"/>
      </w:divBdr>
    </w:div>
    <w:div w:id="1794591617">
      <w:bodyDiv w:val="1"/>
      <w:marLeft w:val="0"/>
      <w:marRight w:val="0"/>
      <w:marTop w:val="0"/>
      <w:marBottom w:val="0"/>
      <w:divBdr>
        <w:top w:val="none" w:sz="0" w:space="0" w:color="auto"/>
        <w:left w:val="none" w:sz="0" w:space="0" w:color="auto"/>
        <w:bottom w:val="none" w:sz="0" w:space="0" w:color="auto"/>
        <w:right w:val="none" w:sz="0" w:space="0" w:color="auto"/>
      </w:divBdr>
    </w:div>
    <w:div w:id="1798834249">
      <w:bodyDiv w:val="1"/>
      <w:marLeft w:val="0"/>
      <w:marRight w:val="0"/>
      <w:marTop w:val="0"/>
      <w:marBottom w:val="0"/>
      <w:divBdr>
        <w:top w:val="none" w:sz="0" w:space="0" w:color="auto"/>
        <w:left w:val="none" w:sz="0" w:space="0" w:color="auto"/>
        <w:bottom w:val="none" w:sz="0" w:space="0" w:color="auto"/>
        <w:right w:val="none" w:sz="0" w:space="0" w:color="auto"/>
      </w:divBdr>
    </w:div>
    <w:div w:id="1802189796">
      <w:bodyDiv w:val="1"/>
      <w:marLeft w:val="0"/>
      <w:marRight w:val="0"/>
      <w:marTop w:val="0"/>
      <w:marBottom w:val="0"/>
      <w:divBdr>
        <w:top w:val="none" w:sz="0" w:space="0" w:color="auto"/>
        <w:left w:val="none" w:sz="0" w:space="0" w:color="auto"/>
        <w:bottom w:val="none" w:sz="0" w:space="0" w:color="auto"/>
        <w:right w:val="none" w:sz="0" w:space="0" w:color="auto"/>
      </w:divBdr>
    </w:div>
    <w:div w:id="1803188487">
      <w:bodyDiv w:val="1"/>
      <w:marLeft w:val="0"/>
      <w:marRight w:val="0"/>
      <w:marTop w:val="0"/>
      <w:marBottom w:val="0"/>
      <w:divBdr>
        <w:top w:val="none" w:sz="0" w:space="0" w:color="auto"/>
        <w:left w:val="none" w:sz="0" w:space="0" w:color="auto"/>
        <w:bottom w:val="none" w:sz="0" w:space="0" w:color="auto"/>
        <w:right w:val="none" w:sz="0" w:space="0" w:color="auto"/>
      </w:divBdr>
    </w:div>
    <w:div w:id="1809320152">
      <w:bodyDiv w:val="1"/>
      <w:marLeft w:val="0"/>
      <w:marRight w:val="0"/>
      <w:marTop w:val="0"/>
      <w:marBottom w:val="0"/>
      <w:divBdr>
        <w:top w:val="none" w:sz="0" w:space="0" w:color="auto"/>
        <w:left w:val="none" w:sz="0" w:space="0" w:color="auto"/>
        <w:bottom w:val="none" w:sz="0" w:space="0" w:color="auto"/>
        <w:right w:val="none" w:sz="0" w:space="0" w:color="auto"/>
      </w:divBdr>
    </w:div>
    <w:div w:id="1819229965">
      <w:bodyDiv w:val="1"/>
      <w:marLeft w:val="0"/>
      <w:marRight w:val="0"/>
      <w:marTop w:val="0"/>
      <w:marBottom w:val="0"/>
      <w:divBdr>
        <w:top w:val="none" w:sz="0" w:space="0" w:color="auto"/>
        <w:left w:val="none" w:sz="0" w:space="0" w:color="auto"/>
        <w:bottom w:val="none" w:sz="0" w:space="0" w:color="auto"/>
        <w:right w:val="none" w:sz="0" w:space="0" w:color="auto"/>
      </w:divBdr>
    </w:div>
    <w:div w:id="1829593087">
      <w:bodyDiv w:val="1"/>
      <w:marLeft w:val="0"/>
      <w:marRight w:val="0"/>
      <w:marTop w:val="0"/>
      <w:marBottom w:val="0"/>
      <w:divBdr>
        <w:top w:val="none" w:sz="0" w:space="0" w:color="auto"/>
        <w:left w:val="none" w:sz="0" w:space="0" w:color="auto"/>
        <w:bottom w:val="none" w:sz="0" w:space="0" w:color="auto"/>
        <w:right w:val="none" w:sz="0" w:space="0" w:color="auto"/>
      </w:divBdr>
    </w:div>
    <w:div w:id="1829710047">
      <w:bodyDiv w:val="1"/>
      <w:marLeft w:val="0"/>
      <w:marRight w:val="0"/>
      <w:marTop w:val="0"/>
      <w:marBottom w:val="0"/>
      <w:divBdr>
        <w:top w:val="none" w:sz="0" w:space="0" w:color="auto"/>
        <w:left w:val="none" w:sz="0" w:space="0" w:color="auto"/>
        <w:bottom w:val="none" w:sz="0" w:space="0" w:color="auto"/>
        <w:right w:val="none" w:sz="0" w:space="0" w:color="auto"/>
      </w:divBdr>
    </w:div>
    <w:div w:id="1849294922">
      <w:bodyDiv w:val="1"/>
      <w:marLeft w:val="0"/>
      <w:marRight w:val="0"/>
      <w:marTop w:val="0"/>
      <w:marBottom w:val="0"/>
      <w:divBdr>
        <w:top w:val="none" w:sz="0" w:space="0" w:color="auto"/>
        <w:left w:val="none" w:sz="0" w:space="0" w:color="auto"/>
        <w:bottom w:val="none" w:sz="0" w:space="0" w:color="auto"/>
        <w:right w:val="none" w:sz="0" w:space="0" w:color="auto"/>
      </w:divBdr>
    </w:div>
    <w:div w:id="1854373013">
      <w:bodyDiv w:val="1"/>
      <w:marLeft w:val="0"/>
      <w:marRight w:val="0"/>
      <w:marTop w:val="0"/>
      <w:marBottom w:val="0"/>
      <w:divBdr>
        <w:top w:val="none" w:sz="0" w:space="0" w:color="auto"/>
        <w:left w:val="none" w:sz="0" w:space="0" w:color="auto"/>
        <w:bottom w:val="none" w:sz="0" w:space="0" w:color="auto"/>
        <w:right w:val="none" w:sz="0" w:space="0" w:color="auto"/>
      </w:divBdr>
    </w:div>
    <w:div w:id="1877543243">
      <w:bodyDiv w:val="1"/>
      <w:marLeft w:val="0"/>
      <w:marRight w:val="0"/>
      <w:marTop w:val="0"/>
      <w:marBottom w:val="0"/>
      <w:divBdr>
        <w:top w:val="none" w:sz="0" w:space="0" w:color="auto"/>
        <w:left w:val="none" w:sz="0" w:space="0" w:color="auto"/>
        <w:bottom w:val="none" w:sz="0" w:space="0" w:color="auto"/>
        <w:right w:val="none" w:sz="0" w:space="0" w:color="auto"/>
      </w:divBdr>
    </w:div>
    <w:div w:id="1889611768">
      <w:bodyDiv w:val="1"/>
      <w:marLeft w:val="0"/>
      <w:marRight w:val="0"/>
      <w:marTop w:val="0"/>
      <w:marBottom w:val="0"/>
      <w:divBdr>
        <w:top w:val="none" w:sz="0" w:space="0" w:color="auto"/>
        <w:left w:val="none" w:sz="0" w:space="0" w:color="auto"/>
        <w:bottom w:val="none" w:sz="0" w:space="0" w:color="auto"/>
        <w:right w:val="none" w:sz="0" w:space="0" w:color="auto"/>
      </w:divBdr>
    </w:div>
    <w:div w:id="1892038021">
      <w:bodyDiv w:val="1"/>
      <w:marLeft w:val="0"/>
      <w:marRight w:val="0"/>
      <w:marTop w:val="0"/>
      <w:marBottom w:val="0"/>
      <w:divBdr>
        <w:top w:val="none" w:sz="0" w:space="0" w:color="auto"/>
        <w:left w:val="none" w:sz="0" w:space="0" w:color="auto"/>
        <w:bottom w:val="none" w:sz="0" w:space="0" w:color="auto"/>
        <w:right w:val="none" w:sz="0" w:space="0" w:color="auto"/>
      </w:divBdr>
    </w:div>
    <w:div w:id="1963802579">
      <w:bodyDiv w:val="1"/>
      <w:marLeft w:val="0"/>
      <w:marRight w:val="0"/>
      <w:marTop w:val="0"/>
      <w:marBottom w:val="0"/>
      <w:divBdr>
        <w:top w:val="none" w:sz="0" w:space="0" w:color="auto"/>
        <w:left w:val="none" w:sz="0" w:space="0" w:color="auto"/>
        <w:bottom w:val="none" w:sz="0" w:space="0" w:color="auto"/>
        <w:right w:val="none" w:sz="0" w:space="0" w:color="auto"/>
      </w:divBdr>
    </w:div>
    <w:div w:id="1964576678">
      <w:bodyDiv w:val="1"/>
      <w:marLeft w:val="0"/>
      <w:marRight w:val="0"/>
      <w:marTop w:val="0"/>
      <w:marBottom w:val="0"/>
      <w:divBdr>
        <w:top w:val="none" w:sz="0" w:space="0" w:color="auto"/>
        <w:left w:val="none" w:sz="0" w:space="0" w:color="auto"/>
        <w:bottom w:val="none" w:sz="0" w:space="0" w:color="auto"/>
        <w:right w:val="none" w:sz="0" w:space="0" w:color="auto"/>
      </w:divBdr>
    </w:div>
    <w:div w:id="2009362066">
      <w:bodyDiv w:val="1"/>
      <w:marLeft w:val="0"/>
      <w:marRight w:val="0"/>
      <w:marTop w:val="0"/>
      <w:marBottom w:val="0"/>
      <w:divBdr>
        <w:top w:val="none" w:sz="0" w:space="0" w:color="auto"/>
        <w:left w:val="none" w:sz="0" w:space="0" w:color="auto"/>
        <w:bottom w:val="none" w:sz="0" w:space="0" w:color="auto"/>
        <w:right w:val="none" w:sz="0" w:space="0" w:color="auto"/>
      </w:divBdr>
    </w:div>
    <w:div w:id="2024938036">
      <w:bodyDiv w:val="1"/>
      <w:marLeft w:val="0"/>
      <w:marRight w:val="0"/>
      <w:marTop w:val="0"/>
      <w:marBottom w:val="0"/>
      <w:divBdr>
        <w:top w:val="none" w:sz="0" w:space="0" w:color="auto"/>
        <w:left w:val="none" w:sz="0" w:space="0" w:color="auto"/>
        <w:bottom w:val="none" w:sz="0" w:space="0" w:color="auto"/>
        <w:right w:val="none" w:sz="0" w:space="0" w:color="auto"/>
      </w:divBdr>
    </w:div>
    <w:div w:id="2046052534">
      <w:bodyDiv w:val="1"/>
      <w:marLeft w:val="0"/>
      <w:marRight w:val="0"/>
      <w:marTop w:val="0"/>
      <w:marBottom w:val="0"/>
      <w:divBdr>
        <w:top w:val="none" w:sz="0" w:space="0" w:color="auto"/>
        <w:left w:val="none" w:sz="0" w:space="0" w:color="auto"/>
        <w:bottom w:val="none" w:sz="0" w:space="0" w:color="auto"/>
        <w:right w:val="none" w:sz="0" w:space="0" w:color="auto"/>
      </w:divBdr>
    </w:div>
    <w:div w:id="2047875814">
      <w:bodyDiv w:val="1"/>
      <w:marLeft w:val="0"/>
      <w:marRight w:val="0"/>
      <w:marTop w:val="0"/>
      <w:marBottom w:val="0"/>
      <w:divBdr>
        <w:top w:val="none" w:sz="0" w:space="0" w:color="auto"/>
        <w:left w:val="none" w:sz="0" w:space="0" w:color="auto"/>
        <w:bottom w:val="none" w:sz="0" w:space="0" w:color="auto"/>
        <w:right w:val="none" w:sz="0" w:space="0" w:color="auto"/>
      </w:divBdr>
    </w:div>
    <w:div w:id="2102528849">
      <w:bodyDiv w:val="1"/>
      <w:marLeft w:val="0"/>
      <w:marRight w:val="0"/>
      <w:marTop w:val="0"/>
      <w:marBottom w:val="0"/>
      <w:divBdr>
        <w:top w:val="none" w:sz="0" w:space="0" w:color="auto"/>
        <w:left w:val="none" w:sz="0" w:space="0" w:color="auto"/>
        <w:bottom w:val="none" w:sz="0" w:space="0" w:color="auto"/>
        <w:right w:val="none" w:sz="0" w:space="0" w:color="auto"/>
      </w:divBdr>
    </w:div>
    <w:div w:id="2117599283">
      <w:bodyDiv w:val="1"/>
      <w:marLeft w:val="0"/>
      <w:marRight w:val="0"/>
      <w:marTop w:val="0"/>
      <w:marBottom w:val="0"/>
      <w:divBdr>
        <w:top w:val="none" w:sz="0" w:space="0" w:color="auto"/>
        <w:left w:val="none" w:sz="0" w:space="0" w:color="auto"/>
        <w:bottom w:val="none" w:sz="0" w:space="0" w:color="auto"/>
        <w:right w:val="none" w:sz="0" w:space="0" w:color="auto"/>
      </w:divBdr>
      <w:divsChild>
        <w:div w:id="1269895462">
          <w:marLeft w:val="0"/>
          <w:marRight w:val="0"/>
          <w:marTop w:val="0"/>
          <w:marBottom w:val="0"/>
          <w:divBdr>
            <w:top w:val="none" w:sz="0" w:space="0" w:color="auto"/>
            <w:left w:val="none" w:sz="0" w:space="0" w:color="auto"/>
            <w:bottom w:val="none" w:sz="0" w:space="0" w:color="auto"/>
            <w:right w:val="none" w:sz="0" w:space="0" w:color="auto"/>
          </w:divBdr>
          <w:divsChild>
            <w:div w:id="1468743873">
              <w:marLeft w:val="0"/>
              <w:marRight w:val="0"/>
              <w:marTop w:val="0"/>
              <w:marBottom w:val="0"/>
              <w:divBdr>
                <w:top w:val="none" w:sz="0" w:space="0" w:color="auto"/>
                <w:left w:val="none" w:sz="0" w:space="0" w:color="auto"/>
                <w:bottom w:val="none" w:sz="0" w:space="0" w:color="auto"/>
                <w:right w:val="none" w:sz="0" w:space="0" w:color="auto"/>
              </w:divBdr>
              <w:divsChild>
                <w:div w:id="182088214">
                  <w:marLeft w:val="0"/>
                  <w:marRight w:val="0"/>
                  <w:marTop w:val="0"/>
                  <w:marBottom w:val="0"/>
                  <w:divBdr>
                    <w:top w:val="none" w:sz="0" w:space="0" w:color="auto"/>
                    <w:left w:val="none" w:sz="0" w:space="0" w:color="auto"/>
                    <w:bottom w:val="none" w:sz="0" w:space="0" w:color="auto"/>
                    <w:right w:val="none" w:sz="0" w:space="0" w:color="auto"/>
                  </w:divBdr>
                  <w:divsChild>
                    <w:div w:id="509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59488">
      <w:bodyDiv w:val="1"/>
      <w:marLeft w:val="0"/>
      <w:marRight w:val="0"/>
      <w:marTop w:val="0"/>
      <w:marBottom w:val="0"/>
      <w:divBdr>
        <w:top w:val="none" w:sz="0" w:space="0" w:color="auto"/>
        <w:left w:val="none" w:sz="0" w:space="0" w:color="auto"/>
        <w:bottom w:val="none" w:sz="0" w:space="0" w:color="auto"/>
        <w:right w:val="none" w:sz="0" w:space="0" w:color="auto"/>
      </w:divBdr>
    </w:div>
    <w:div w:id="2127962275">
      <w:bodyDiv w:val="1"/>
      <w:marLeft w:val="0"/>
      <w:marRight w:val="0"/>
      <w:marTop w:val="0"/>
      <w:marBottom w:val="0"/>
      <w:divBdr>
        <w:top w:val="none" w:sz="0" w:space="0" w:color="auto"/>
        <w:left w:val="none" w:sz="0" w:space="0" w:color="auto"/>
        <w:bottom w:val="none" w:sz="0" w:space="0" w:color="auto"/>
        <w:right w:val="none" w:sz="0" w:space="0" w:color="auto"/>
      </w:divBdr>
    </w:div>
    <w:div w:id="2136484426">
      <w:bodyDiv w:val="1"/>
      <w:marLeft w:val="0"/>
      <w:marRight w:val="0"/>
      <w:marTop w:val="0"/>
      <w:marBottom w:val="0"/>
      <w:divBdr>
        <w:top w:val="none" w:sz="0" w:space="0" w:color="auto"/>
        <w:left w:val="none" w:sz="0" w:space="0" w:color="auto"/>
        <w:bottom w:val="none" w:sz="0" w:space="0" w:color="auto"/>
        <w:right w:val="none" w:sz="0" w:space="0" w:color="auto"/>
      </w:divBdr>
    </w:div>
    <w:div w:id="213864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0696" TargetMode="External"/><Relationship Id="rId13" Type="http://schemas.openxmlformats.org/officeDocument/2006/relationships/hyperlink" Target="http://www.library.fa.ru/res_mainres.asp?cat=en" TargetMode="External"/><Relationship Id="rId18" Type="http://schemas.openxmlformats.org/officeDocument/2006/relationships/hyperlink" Target="http://www.consultant.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library.fa.ru/res_mainres.asp?cat=rus" TargetMode="External"/><Relationship Id="rId17"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hyperlink" Target="https://portal.fa.ru/Catalog?MenuId=Catalo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0574" TargetMode="External"/><Relationship Id="rId5" Type="http://schemas.openxmlformats.org/officeDocument/2006/relationships/webSettings" Target="webSettings.xml"/><Relationship Id="rId15"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 Id="rId23" Type="http://schemas.openxmlformats.org/officeDocument/2006/relationships/theme" Target="theme/theme1.xml"/><Relationship Id="rId10" Type="http://schemas.openxmlformats.org/officeDocument/2006/relationships/hyperlink" Target="https://urait.ru/bcode/516965" TargetMode="External"/><Relationship Id="rId19"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hyperlink" Target="https://urait.ru/bcode/510067" TargetMode="External"/><Relationship Id="rId1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C8619-180E-4902-8E08-9EBE45DA9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13078</Words>
  <Characters>74547</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Молчанова Алла Владиславовна</cp:lastModifiedBy>
  <cp:revision>2</cp:revision>
  <cp:lastPrinted>2023-03-24T13:42:00Z</cp:lastPrinted>
  <dcterms:created xsi:type="dcterms:W3CDTF">2023-03-30T11:40:00Z</dcterms:created>
  <dcterms:modified xsi:type="dcterms:W3CDTF">2023-03-30T11:40:00Z</dcterms:modified>
</cp:coreProperties>
</file>